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A7E37" w14:textId="77777777" w:rsidR="00A539D3" w:rsidRPr="00BC720B" w:rsidRDefault="00F036D1">
      <w:pPr>
        <w:pStyle w:val="a3"/>
        <w:rPr>
          <w:rFonts w:ascii="Times New Roman"/>
          <w:lang w:val="az-Cyrl-AZ"/>
        </w:rPr>
      </w:pPr>
      <w:bookmarkStart w:id="0" w:name="_GoBack"/>
      <w:r w:rsidRPr="00BC720B">
        <w:rPr>
          <w:lang w:val="az-Cyrl-AZ"/>
        </w:rPr>
        <w:pict w14:anchorId="385FC401">
          <v:group id="_x0000_s1059" style="position:absolute;margin-left:19.85pt;margin-top:40.5pt;width:575.4pt;height:801.45pt;z-index:-16093184;mso-position-horizontal-relative:page;mso-position-vertical-relative:page" coordorigin="397,810" coordsize="11508,16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2" type="#_x0000_t75" style="position:absolute;left:1853;top:1854;width:10052;height:14984">
              <v:imagedata r:id="rId7" o:title=""/>
            </v:shape>
            <v:shape id="_x0000_s1061" type="#_x0000_t75" style="position:absolute;left:1134;top:810;width:2883;height:1808">
              <v:imagedata r:id="rId8" o:title=""/>
            </v:shape>
            <v:shape id="_x0000_s1060" type="#_x0000_t75" style="position:absolute;left:397;top:14125;width:2958;height:2023">
              <v:imagedata r:id="rId9" o:title=""/>
            </v:shape>
            <w10:wrap anchorx="page" anchory="page"/>
          </v:group>
        </w:pict>
      </w:r>
    </w:p>
    <w:p w14:paraId="6C28C3F8" w14:textId="77777777" w:rsidR="00A539D3" w:rsidRPr="00BC720B" w:rsidRDefault="00A539D3">
      <w:pPr>
        <w:pStyle w:val="a3"/>
        <w:rPr>
          <w:rFonts w:ascii="Times New Roman"/>
          <w:lang w:val="az-Cyrl-AZ"/>
        </w:rPr>
      </w:pPr>
    </w:p>
    <w:p w14:paraId="72F2DF93" w14:textId="77777777" w:rsidR="00A539D3" w:rsidRPr="00BC720B" w:rsidRDefault="00A539D3">
      <w:pPr>
        <w:pStyle w:val="a3"/>
        <w:rPr>
          <w:rFonts w:ascii="Times New Roman"/>
          <w:lang w:val="az-Cyrl-AZ"/>
        </w:rPr>
      </w:pPr>
    </w:p>
    <w:p w14:paraId="6A780C8D" w14:textId="77777777" w:rsidR="00A539D3" w:rsidRPr="00BC720B" w:rsidRDefault="00A539D3">
      <w:pPr>
        <w:pStyle w:val="a3"/>
        <w:rPr>
          <w:rFonts w:ascii="Times New Roman"/>
          <w:lang w:val="az-Cyrl-AZ"/>
        </w:rPr>
      </w:pPr>
    </w:p>
    <w:p w14:paraId="1A866AB2" w14:textId="77777777" w:rsidR="00A539D3" w:rsidRPr="00BC720B" w:rsidRDefault="00A539D3">
      <w:pPr>
        <w:pStyle w:val="a3"/>
        <w:rPr>
          <w:rFonts w:ascii="Times New Roman"/>
          <w:lang w:val="az-Cyrl-AZ"/>
        </w:rPr>
      </w:pPr>
    </w:p>
    <w:p w14:paraId="31B7F09A" w14:textId="77777777" w:rsidR="00A539D3" w:rsidRPr="00BC720B" w:rsidRDefault="00A539D3">
      <w:pPr>
        <w:pStyle w:val="a3"/>
        <w:rPr>
          <w:rFonts w:ascii="Times New Roman"/>
          <w:lang w:val="az-Cyrl-AZ"/>
        </w:rPr>
      </w:pPr>
    </w:p>
    <w:p w14:paraId="789617C9" w14:textId="77777777" w:rsidR="00A539D3" w:rsidRPr="00BC720B" w:rsidRDefault="00A539D3">
      <w:pPr>
        <w:pStyle w:val="a3"/>
        <w:rPr>
          <w:rFonts w:ascii="Times New Roman"/>
          <w:lang w:val="az-Cyrl-AZ"/>
        </w:rPr>
      </w:pPr>
    </w:p>
    <w:p w14:paraId="311B840A" w14:textId="77777777" w:rsidR="00A539D3" w:rsidRPr="00BC720B" w:rsidRDefault="00A539D3">
      <w:pPr>
        <w:pStyle w:val="a3"/>
        <w:rPr>
          <w:rFonts w:ascii="Times New Roman"/>
          <w:lang w:val="az-Cyrl-AZ"/>
        </w:rPr>
      </w:pPr>
    </w:p>
    <w:p w14:paraId="07A53D97" w14:textId="77777777" w:rsidR="00A539D3" w:rsidRPr="00BC720B" w:rsidRDefault="00A539D3">
      <w:pPr>
        <w:pStyle w:val="a3"/>
        <w:rPr>
          <w:rFonts w:ascii="Times New Roman"/>
          <w:lang w:val="az-Cyrl-AZ"/>
        </w:rPr>
      </w:pPr>
    </w:p>
    <w:p w14:paraId="6938880B" w14:textId="77777777" w:rsidR="00A539D3" w:rsidRPr="00BC720B" w:rsidRDefault="00A539D3">
      <w:pPr>
        <w:pStyle w:val="a3"/>
        <w:rPr>
          <w:rFonts w:ascii="Times New Roman"/>
          <w:lang w:val="az-Cyrl-AZ"/>
        </w:rPr>
      </w:pPr>
    </w:p>
    <w:p w14:paraId="38C8050F" w14:textId="77777777" w:rsidR="00A539D3" w:rsidRPr="00BC720B" w:rsidRDefault="00A539D3">
      <w:pPr>
        <w:pStyle w:val="a3"/>
        <w:rPr>
          <w:rFonts w:ascii="Times New Roman"/>
          <w:lang w:val="az-Cyrl-AZ"/>
        </w:rPr>
      </w:pPr>
    </w:p>
    <w:p w14:paraId="6C76DBF9" w14:textId="77777777" w:rsidR="00A539D3" w:rsidRPr="00BC720B" w:rsidRDefault="00A539D3">
      <w:pPr>
        <w:pStyle w:val="a3"/>
        <w:rPr>
          <w:rFonts w:ascii="Times New Roman"/>
          <w:lang w:val="az-Cyrl-AZ"/>
        </w:rPr>
      </w:pPr>
    </w:p>
    <w:p w14:paraId="26E1E342" w14:textId="77777777" w:rsidR="00A539D3" w:rsidRPr="00BC720B" w:rsidRDefault="00A539D3">
      <w:pPr>
        <w:pStyle w:val="a3"/>
        <w:rPr>
          <w:rFonts w:ascii="Times New Roman"/>
          <w:lang w:val="az-Cyrl-AZ"/>
        </w:rPr>
      </w:pPr>
    </w:p>
    <w:p w14:paraId="42D821EF" w14:textId="77777777" w:rsidR="00A539D3" w:rsidRPr="00BC720B" w:rsidRDefault="00A539D3">
      <w:pPr>
        <w:pStyle w:val="a3"/>
        <w:rPr>
          <w:rFonts w:ascii="Times New Roman"/>
          <w:lang w:val="az-Cyrl-AZ"/>
        </w:rPr>
      </w:pPr>
    </w:p>
    <w:p w14:paraId="789AA82F" w14:textId="77777777" w:rsidR="00A539D3" w:rsidRPr="00BC720B" w:rsidRDefault="00A539D3">
      <w:pPr>
        <w:pStyle w:val="a3"/>
        <w:rPr>
          <w:rFonts w:ascii="Times New Roman"/>
          <w:lang w:val="az-Cyrl-AZ"/>
        </w:rPr>
      </w:pPr>
    </w:p>
    <w:p w14:paraId="60331586" w14:textId="77777777" w:rsidR="00A539D3" w:rsidRPr="00BC720B" w:rsidRDefault="00A539D3">
      <w:pPr>
        <w:pStyle w:val="a3"/>
        <w:rPr>
          <w:rFonts w:ascii="Times New Roman"/>
          <w:lang w:val="az-Cyrl-AZ"/>
        </w:rPr>
      </w:pPr>
    </w:p>
    <w:p w14:paraId="22CD98A9" w14:textId="77777777" w:rsidR="00A539D3" w:rsidRPr="00BC720B" w:rsidRDefault="00A539D3">
      <w:pPr>
        <w:pStyle w:val="a3"/>
        <w:rPr>
          <w:rFonts w:ascii="Times New Roman"/>
          <w:lang w:val="az-Cyrl-AZ"/>
        </w:rPr>
      </w:pPr>
    </w:p>
    <w:p w14:paraId="44666336" w14:textId="77777777" w:rsidR="00A539D3" w:rsidRPr="00BC720B" w:rsidRDefault="00A539D3">
      <w:pPr>
        <w:pStyle w:val="a3"/>
        <w:rPr>
          <w:rFonts w:ascii="Times New Roman"/>
          <w:lang w:val="az-Cyrl-AZ"/>
        </w:rPr>
      </w:pPr>
    </w:p>
    <w:p w14:paraId="26F8E3F6" w14:textId="77777777" w:rsidR="00A539D3" w:rsidRPr="00BC720B" w:rsidRDefault="00A539D3">
      <w:pPr>
        <w:pStyle w:val="a3"/>
        <w:spacing w:before="5"/>
        <w:rPr>
          <w:rFonts w:ascii="Times New Roman"/>
          <w:sz w:val="24"/>
          <w:lang w:val="az-Cyrl-AZ"/>
        </w:rPr>
      </w:pPr>
    </w:p>
    <w:p w14:paraId="354E29F0" w14:textId="5AD9FBA0" w:rsidR="00A539D3" w:rsidRPr="00BC720B" w:rsidRDefault="00BC5DE1">
      <w:pPr>
        <w:pStyle w:val="a4"/>
        <w:rPr>
          <w:lang w:val="az-Cyrl-AZ"/>
        </w:rPr>
      </w:pPr>
      <w:r w:rsidRPr="00BC720B">
        <w:rPr>
          <w:color w:val="009CDA"/>
          <w:w w:val="95"/>
          <w:lang w:val="az-Cyrl-AZ"/>
        </w:rPr>
        <w:t>ŞƏRQ TƏRƏFDAŞLI</w:t>
      </w:r>
      <w:r w:rsidR="00F16FEA" w:rsidRPr="00BC720B">
        <w:rPr>
          <w:color w:val="009CDA"/>
          <w:w w:val="95"/>
          <w:lang w:val="az-Cyrl-AZ"/>
        </w:rPr>
        <w:t>ĞI</w:t>
      </w:r>
      <w:r w:rsidRPr="00BC720B">
        <w:rPr>
          <w:color w:val="009CDA"/>
          <w:w w:val="95"/>
          <w:lang w:val="az-Cyrl-AZ"/>
        </w:rPr>
        <w:t xml:space="preserve"> ÖLKƏLƏRİNDƏ MƏŞĞULLUĞUN YENİ FORMALARI</w:t>
      </w:r>
      <w:r w:rsidR="00266B68" w:rsidRPr="00BC720B">
        <w:rPr>
          <w:color w:val="009CDA"/>
          <w:spacing w:val="-11"/>
          <w:w w:val="95"/>
          <w:lang w:val="az-Cyrl-AZ"/>
        </w:rPr>
        <w:t>:</w:t>
      </w:r>
      <w:r w:rsidR="00266B68" w:rsidRPr="00BC720B">
        <w:rPr>
          <w:color w:val="009CDA"/>
          <w:spacing w:val="-62"/>
          <w:w w:val="95"/>
          <w:lang w:val="az-Cyrl-AZ"/>
        </w:rPr>
        <w:t xml:space="preserve"> </w:t>
      </w:r>
      <w:r w:rsidRPr="00BC720B">
        <w:rPr>
          <w:color w:val="009CDA"/>
          <w:spacing w:val="-62"/>
          <w:w w:val="95"/>
          <w:lang w:val="az-Cyrl-AZ"/>
        </w:rPr>
        <w:t>PLATFORMA İŞİ</w:t>
      </w:r>
      <w:r w:rsidR="00266B68" w:rsidRPr="00BC720B">
        <w:rPr>
          <w:color w:val="009CDA"/>
          <w:spacing w:val="-68"/>
          <w:w w:val="95"/>
          <w:lang w:val="az-Cyrl-AZ"/>
        </w:rPr>
        <w:t xml:space="preserve"> </w:t>
      </w:r>
      <w:r w:rsidR="00266B68" w:rsidRPr="00BC720B">
        <w:rPr>
          <w:color w:val="009CDA"/>
          <w:spacing w:val="-6"/>
          <w:w w:val="95"/>
          <w:lang w:val="az-Cyrl-AZ"/>
        </w:rPr>
        <w:t>–</w:t>
      </w:r>
      <w:r w:rsidR="00266B68" w:rsidRPr="00BC720B">
        <w:rPr>
          <w:color w:val="009CDA"/>
          <w:spacing w:val="-69"/>
          <w:w w:val="95"/>
          <w:lang w:val="az-Cyrl-AZ"/>
        </w:rPr>
        <w:t xml:space="preserve"> </w:t>
      </w:r>
      <w:r w:rsidR="00266B68" w:rsidRPr="00BC720B">
        <w:rPr>
          <w:color w:val="009CDA"/>
          <w:spacing w:val="-6"/>
          <w:w w:val="95"/>
          <w:lang w:val="az-Cyrl-AZ"/>
        </w:rPr>
        <w:t>AZ</w:t>
      </w:r>
      <w:r w:rsidRPr="00BC720B">
        <w:rPr>
          <w:color w:val="009CDA"/>
          <w:spacing w:val="-6"/>
          <w:w w:val="95"/>
          <w:lang w:val="az-Cyrl-AZ"/>
        </w:rPr>
        <w:t>Ə</w:t>
      </w:r>
      <w:r w:rsidR="00266B68" w:rsidRPr="00BC720B">
        <w:rPr>
          <w:color w:val="009CDA"/>
          <w:spacing w:val="-6"/>
          <w:w w:val="95"/>
          <w:lang w:val="az-Cyrl-AZ"/>
        </w:rPr>
        <w:t>RBA</w:t>
      </w:r>
      <w:r w:rsidRPr="00BC720B">
        <w:rPr>
          <w:color w:val="009CDA"/>
          <w:spacing w:val="-6"/>
          <w:w w:val="95"/>
          <w:lang w:val="az-Cyrl-AZ"/>
        </w:rPr>
        <w:t>YC</w:t>
      </w:r>
      <w:r w:rsidR="00266B68" w:rsidRPr="00BC720B">
        <w:rPr>
          <w:color w:val="009CDA"/>
          <w:spacing w:val="-6"/>
          <w:w w:val="95"/>
          <w:lang w:val="az-Cyrl-AZ"/>
        </w:rPr>
        <w:t>AN</w:t>
      </w:r>
    </w:p>
    <w:p w14:paraId="12ABA04D" w14:textId="77777777" w:rsidR="00A539D3" w:rsidRPr="00BC720B" w:rsidRDefault="00A539D3">
      <w:pPr>
        <w:pStyle w:val="a3"/>
        <w:spacing w:before="5"/>
        <w:rPr>
          <w:rFonts w:ascii="Arial"/>
          <w:b/>
          <w:sz w:val="83"/>
          <w:lang w:val="az-Cyrl-AZ"/>
        </w:rPr>
      </w:pPr>
    </w:p>
    <w:p w14:paraId="5D3161B8" w14:textId="3CB4E181" w:rsidR="00A539D3" w:rsidRPr="00BC720B" w:rsidRDefault="00BC5DE1">
      <w:pPr>
        <w:ind w:left="112"/>
        <w:rPr>
          <w:rFonts w:ascii="Arial"/>
          <w:b/>
          <w:sz w:val="36"/>
          <w:lang w:val="az-Cyrl-AZ"/>
        </w:rPr>
      </w:pPr>
      <w:r w:rsidRPr="00BC720B">
        <w:rPr>
          <w:rFonts w:ascii="Arial"/>
          <w:b/>
          <w:color w:val="606163"/>
          <w:spacing w:val="12"/>
          <w:sz w:val="36"/>
          <w:lang w:val="az-Cyrl-AZ"/>
        </w:rPr>
        <w:t>Ö</w:t>
      </w:r>
      <w:r w:rsidRPr="00BC720B">
        <w:rPr>
          <w:rFonts w:ascii="Arial"/>
          <w:b/>
          <w:color w:val="606163"/>
          <w:spacing w:val="12"/>
          <w:sz w:val="36"/>
          <w:lang w:val="az-Cyrl-AZ"/>
        </w:rPr>
        <w:t>lk</w:t>
      </w:r>
      <w:r w:rsidRPr="00BC720B">
        <w:rPr>
          <w:rFonts w:ascii="Arial"/>
          <w:b/>
          <w:color w:val="606163"/>
          <w:spacing w:val="12"/>
          <w:sz w:val="36"/>
          <w:lang w:val="az-Cyrl-AZ"/>
        </w:rPr>
        <w:t>ə</w:t>
      </w:r>
      <w:r w:rsidRPr="00BC720B">
        <w:rPr>
          <w:rFonts w:ascii="Arial"/>
          <w:b/>
          <w:color w:val="606163"/>
          <w:spacing w:val="12"/>
          <w:sz w:val="36"/>
          <w:lang w:val="az-Cyrl-AZ"/>
        </w:rPr>
        <w:t xml:space="preserve"> profili</w:t>
      </w:r>
    </w:p>
    <w:p w14:paraId="4A7EAF14" w14:textId="77777777" w:rsidR="00A539D3" w:rsidRPr="00BC720B" w:rsidRDefault="00A539D3">
      <w:pPr>
        <w:rPr>
          <w:rFonts w:ascii="Arial"/>
          <w:sz w:val="36"/>
          <w:lang w:val="az-Cyrl-AZ"/>
        </w:rPr>
        <w:sectPr w:rsidR="00A539D3" w:rsidRPr="00BC720B">
          <w:type w:val="continuous"/>
          <w:pgSz w:w="11910" w:h="16840"/>
          <w:pgMar w:top="1580" w:right="900" w:bottom="280" w:left="1020" w:header="720" w:footer="720" w:gutter="0"/>
          <w:cols w:space="720"/>
        </w:sectPr>
      </w:pPr>
    </w:p>
    <w:p w14:paraId="790F66EE" w14:textId="77777777" w:rsidR="00A539D3" w:rsidRPr="00BC720B" w:rsidRDefault="00A539D3">
      <w:pPr>
        <w:pStyle w:val="a3"/>
        <w:rPr>
          <w:rFonts w:ascii="Arial"/>
          <w:b/>
          <w:lang w:val="az-Cyrl-AZ"/>
        </w:rPr>
      </w:pPr>
    </w:p>
    <w:p w14:paraId="5EECC267" w14:textId="77777777" w:rsidR="00A539D3" w:rsidRPr="00BC720B" w:rsidRDefault="00A539D3">
      <w:pPr>
        <w:pStyle w:val="a3"/>
        <w:rPr>
          <w:rFonts w:ascii="Arial"/>
          <w:b/>
          <w:lang w:val="az-Cyrl-AZ"/>
        </w:rPr>
      </w:pPr>
    </w:p>
    <w:p w14:paraId="3BEAD2B1" w14:textId="77777777" w:rsidR="00A539D3" w:rsidRPr="00BC720B" w:rsidRDefault="00A539D3">
      <w:pPr>
        <w:pStyle w:val="a3"/>
        <w:rPr>
          <w:rFonts w:ascii="Arial"/>
          <w:b/>
          <w:lang w:val="az-Cyrl-AZ"/>
        </w:rPr>
      </w:pPr>
    </w:p>
    <w:p w14:paraId="3AA1B202" w14:textId="77777777" w:rsidR="00A539D3" w:rsidRPr="00BC720B" w:rsidRDefault="00A539D3">
      <w:pPr>
        <w:pStyle w:val="a3"/>
        <w:rPr>
          <w:rFonts w:ascii="Arial"/>
          <w:b/>
          <w:lang w:val="az-Cyrl-AZ"/>
        </w:rPr>
      </w:pPr>
    </w:p>
    <w:p w14:paraId="6836CB2B" w14:textId="77777777" w:rsidR="00A539D3" w:rsidRPr="00BC720B" w:rsidRDefault="00A539D3">
      <w:pPr>
        <w:pStyle w:val="a3"/>
        <w:rPr>
          <w:rFonts w:ascii="Arial"/>
          <w:b/>
          <w:lang w:val="az-Cyrl-AZ"/>
        </w:rPr>
      </w:pPr>
    </w:p>
    <w:p w14:paraId="191D25A9" w14:textId="77777777" w:rsidR="00A539D3" w:rsidRPr="00BC720B" w:rsidRDefault="00A539D3">
      <w:pPr>
        <w:pStyle w:val="a3"/>
        <w:rPr>
          <w:rFonts w:ascii="Arial"/>
          <w:b/>
          <w:lang w:val="az-Cyrl-AZ"/>
        </w:rPr>
      </w:pPr>
    </w:p>
    <w:p w14:paraId="0E3A9399" w14:textId="77777777" w:rsidR="00A539D3" w:rsidRPr="00BC720B" w:rsidRDefault="00A539D3">
      <w:pPr>
        <w:pStyle w:val="a3"/>
        <w:rPr>
          <w:rFonts w:ascii="Arial"/>
          <w:b/>
          <w:lang w:val="az-Cyrl-AZ"/>
        </w:rPr>
      </w:pPr>
    </w:p>
    <w:p w14:paraId="783D07D4" w14:textId="77777777" w:rsidR="00A539D3" w:rsidRPr="00BC720B" w:rsidRDefault="00A539D3">
      <w:pPr>
        <w:pStyle w:val="a3"/>
        <w:rPr>
          <w:rFonts w:ascii="Arial"/>
          <w:b/>
          <w:lang w:val="az-Cyrl-AZ"/>
        </w:rPr>
      </w:pPr>
    </w:p>
    <w:p w14:paraId="58625982" w14:textId="77777777" w:rsidR="00A539D3" w:rsidRPr="00BC720B" w:rsidRDefault="00A539D3">
      <w:pPr>
        <w:pStyle w:val="a3"/>
        <w:rPr>
          <w:rFonts w:ascii="Arial"/>
          <w:b/>
          <w:lang w:val="az-Cyrl-AZ"/>
        </w:rPr>
      </w:pPr>
    </w:p>
    <w:p w14:paraId="5010B60E" w14:textId="77777777" w:rsidR="00A539D3" w:rsidRPr="00BC720B" w:rsidRDefault="00A539D3">
      <w:pPr>
        <w:pStyle w:val="a3"/>
        <w:rPr>
          <w:rFonts w:ascii="Arial"/>
          <w:b/>
          <w:lang w:val="az-Cyrl-AZ"/>
        </w:rPr>
      </w:pPr>
    </w:p>
    <w:p w14:paraId="2C250B28" w14:textId="77777777" w:rsidR="00A539D3" w:rsidRPr="00BC720B" w:rsidRDefault="00A539D3">
      <w:pPr>
        <w:pStyle w:val="a3"/>
        <w:rPr>
          <w:rFonts w:ascii="Arial"/>
          <w:b/>
          <w:lang w:val="az-Cyrl-AZ"/>
        </w:rPr>
      </w:pPr>
    </w:p>
    <w:p w14:paraId="2429CFBB" w14:textId="77777777" w:rsidR="00A539D3" w:rsidRPr="00BC720B" w:rsidRDefault="00A539D3">
      <w:pPr>
        <w:pStyle w:val="a3"/>
        <w:rPr>
          <w:rFonts w:ascii="Arial"/>
          <w:b/>
          <w:lang w:val="az-Cyrl-AZ"/>
        </w:rPr>
      </w:pPr>
    </w:p>
    <w:p w14:paraId="7312F65F" w14:textId="77777777" w:rsidR="00A539D3" w:rsidRPr="00BC720B" w:rsidRDefault="00A539D3">
      <w:pPr>
        <w:pStyle w:val="a3"/>
        <w:rPr>
          <w:rFonts w:ascii="Arial"/>
          <w:b/>
          <w:lang w:val="az-Cyrl-AZ"/>
        </w:rPr>
      </w:pPr>
    </w:p>
    <w:p w14:paraId="3982989E" w14:textId="77777777" w:rsidR="00A539D3" w:rsidRPr="00BC720B" w:rsidRDefault="00A539D3">
      <w:pPr>
        <w:pStyle w:val="a3"/>
        <w:rPr>
          <w:rFonts w:ascii="Arial"/>
          <w:b/>
          <w:lang w:val="az-Cyrl-AZ"/>
        </w:rPr>
      </w:pPr>
    </w:p>
    <w:p w14:paraId="6225B3D9" w14:textId="77777777" w:rsidR="00A539D3" w:rsidRPr="00BC720B" w:rsidRDefault="00A539D3">
      <w:pPr>
        <w:pStyle w:val="a3"/>
        <w:rPr>
          <w:rFonts w:ascii="Arial"/>
          <w:b/>
          <w:lang w:val="az-Cyrl-AZ"/>
        </w:rPr>
      </w:pPr>
    </w:p>
    <w:p w14:paraId="5B716C7D" w14:textId="77777777" w:rsidR="00A539D3" w:rsidRPr="00BC720B" w:rsidRDefault="00A539D3">
      <w:pPr>
        <w:pStyle w:val="a3"/>
        <w:rPr>
          <w:rFonts w:ascii="Arial"/>
          <w:b/>
          <w:lang w:val="az-Cyrl-AZ"/>
        </w:rPr>
      </w:pPr>
    </w:p>
    <w:p w14:paraId="295BDD64" w14:textId="77777777" w:rsidR="00A539D3" w:rsidRPr="00BC720B" w:rsidRDefault="00A539D3">
      <w:pPr>
        <w:pStyle w:val="a3"/>
        <w:rPr>
          <w:rFonts w:ascii="Arial"/>
          <w:b/>
          <w:lang w:val="az-Cyrl-AZ"/>
        </w:rPr>
      </w:pPr>
    </w:p>
    <w:p w14:paraId="444900F9" w14:textId="77777777" w:rsidR="00A539D3" w:rsidRPr="00BC720B" w:rsidRDefault="00A539D3">
      <w:pPr>
        <w:pStyle w:val="a3"/>
        <w:rPr>
          <w:rFonts w:ascii="Arial"/>
          <w:b/>
          <w:lang w:val="az-Cyrl-AZ"/>
        </w:rPr>
      </w:pPr>
    </w:p>
    <w:p w14:paraId="3FB71A69" w14:textId="77777777" w:rsidR="00A539D3" w:rsidRPr="00BC720B" w:rsidRDefault="00A539D3">
      <w:pPr>
        <w:pStyle w:val="a3"/>
        <w:rPr>
          <w:rFonts w:ascii="Arial"/>
          <w:b/>
          <w:lang w:val="az-Cyrl-AZ"/>
        </w:rPr>
      </w:pPr>
    </w:p>
    <w:p w14:paraId="6E7D12B2" w14:textId="77777777" w:rsidR="00A539D3" w:rsidRPr="00BC720B" w:rsidRDefault="00A539D3">
      <w:pPr>
        <w:pStyle w:val="a3"/>
        <w:rPr>
          <w:rFonts w:ascii="Arial"/>
          <w:b/>
          <w:lang w:val="az-Cyrl-AZ"/>
        </w:rPr>
      </w:pPr>
    </w:p>
    <w:p w14:paraId="4F432DB9" w14:textId="77777777" w:rsidR="00A539D3" w:rsidRPr="00BC720B" w:rsidRDefault="00A539D3">
      <w:pPr>
        <w:pStyle w:val="a3"/>
        <w:rPr>
          <w:rFonts w:ascii="Arial"/>
          <w:b/>
          <w:lang w:val="az-Cyrl-AZ"/>
        </w:rPr>
      </w:pPr>
    </w:p>
    <w:p w14:paraId="5F3E042C" w14:textId="77777777" w:rsidR="00A539D3" w:rsidRPr="00BC720B" w:rsidRDefault="00A539D3">
      <w:pPr>
        <w:pStyle w:val="a3"/>
        <w:rPr>
          <w:rFonts w:ascii="Arial"/>
          <w:b/>
          <w:lang w:val="az-Cyrl-AZ"/>
        </w:rPr>
      </w:pPr>
    </w:p>
    <w:p w14:paraId="6932F063" w14:textId="77777777" w:rsidR="00A539D3" w:rsidRPr="00BC720B" w:rsidRDefault="00A539D3">
      <w:pPr>
        <w:pStyle w:val="a3"/>
        <w:rPr>
          <w:rFonts w:ascii="Arial"/>
          <w:b/>
          <w:lang w:val="az-Cyrl-AZ"/>
        </w:rPr>
      </w:pPr>
    </w:p>
    <w:p w14:paraId="623CEF16" w14:textId="77777777" w:rsidR="00A539D3" w:rsidRPr="00BC720B" w:rsidRDefault="00A539D3">
      <w:pPr>
        <w:pStyle w:val="a3"/>
        <w:rPr>
          <w:rFonts w:ascii="Arial"/>
          <w:b/>
          <w:lang w:val="az-Cyrl-AZ"/>
        </w:rPr>
      </w:pPr>
    </w:p>
    <w:p w14:paraId="56AD1920" w14:textId="77777777" w:rsidR="00A539D3" w:rsidRPr="00BC720B" w:rsidRDefault="00A539D3">
      <w:pPr>
        <w:pStyle w:val="a3"/>
        <w:rPr>
          <w:rFonts w:ascii="Arial"/>
          <w:b/>
          <w:lang w:val="az-Cyrl-AZ"/>
        </w:rPr>
      </w:pPr>
    </w:p>
    <w:p w14:paraId="49A9BD50" w14:textId="77777777" w:rsidR="00A539D3" w:rsidRPr="00BC720B" w:rsidRDefault="00A539D3">
      <w:pPr>
        <w:pStyle w:val="a3"/>
        <w:rPr>
          <w:rFonts w:ascii="Arial"/>
          <w:b/>
          <w:lang w:val="az-Cyrl-AZ"/>
        </w:rPr>
      </w:pPr>
    </w:p>
    <w:p w14:paraId="0FD073FE" w14:textId="77777777" w:rsidR="00A539D3" w:rsidRPr="00BC720B" w:rsidRDefault="00A539D3">
      <w:pPr>
        <w:pStyle w:val="a3"/>
        <w:rPr>
          <w:rFonts w:ascii="Arial"/>
          <w:b/>
          <w:lang w:val="az-Cyrl-AZ"/>
        </w:rPr>
      </w:pPr>
    </w:p>
    <w:p w14:paraId="4AFE8727" w14:textId="77777777" w:rsidR="00A539D3" w:rsidRPr="00BC720B" w:rsidRDefault="00A539D3">
      <w:pPr>
        <w:pStyle w:val="a3"/>
        <w:rPr>
          <w:rFonts w:ascii="Arial"/>
          <w:b/>
          <w:lang w:val="az-Cyrl-AZ"/>
        </w:rPr>
      </w:pPr>
    </w:p>
    <w:p w14:paraId="2193BFA2" w14:textId="77777777" w:rsidR="00A539D3" w:rsidRPr="00BC720B" w:rsidRDefault="00A539D3">
      <w:pPr>
        <w:pStyle w:val="a3"/>
        <w:rPr>
          <w:rFonts w:ascii="Arial"/>
          <w:b/>
          <w:lang w:val="az-Cyrl-AZ"/>
        </w:rPr>
      </w:pPr>
    </w:p>
    <w:p w14:paraId="3C2B62DF" w14:textId="77777777" w:rsidR="00A539D3" w:rsidRPr="00BC720B" w:rsidRDefault="00A539D3">
      <w:pPr>
        <w:pStyle w:val="a3"/>
        <w:rPr>
          <w:rFonts w:ascii="Arial"/>
          <w:b/>
          <w:lang w:val="az-Cyrl-AZ"/>
        </w:rPr>
      </w:pPr>
    </w:p>
    <w:p w14:paraId="677CE79E" w14:textId="77777777" w:rsidR="00A539D3" w:rsidRPr="00BC720B" w:rsidRDefault="00A539D3">
      <w:pPr>
        <w:pStyle w:val="a3"/>
        <w:rPr>
          <w:rFonts w:ascii="Arial"/>
          <w:b/>
          <w:lang w:val="az-Cyrl-AZ"/>
        </w:rPr>
      </w:pPr>
    </w:p>
    <w:p w14:paraId="3DCE73BD" w14:textId="77777777" w:rsidR="00A539D3" w:rsidRPr="00BC720B" w:rsidRDefault="00A539D3">
      <w:pPr>
        <w:pStyle w:val="a3"/>
        <w:rPr>
          <w:rFonts w:ascii="Arial"/>
          <w:b/>
          <w:lang w:val="az-Cyrl-AZ"/>
        </w:rPr>
      </w:pPr>
    </w:p>
    <w:p w14:paraId="343ADD3F" w14:textId="77777777" w:rsidR="00A539D3" w:rsidRPr="00BC720B" w:rsidRDefault="00A539D3">
      <w:pPr>
        <w:pStyle w:val="a3"/>
        <w:rPr>
          <w:rFonts w:ascii="Arial"/>
          <w:b/>
          <w:lang w:val="az-Cyrl-AZ"/>
        </w:rPr>
      </w:pPr>
    </w:p>
    <w:p w14:paraId="51468D95" w14:textId="77777777" w:rsidR="00A539D3" w:rsidRPr="00BC720B" w:rsidRDefault="00A539D3">
      <w:pPr>
        <w:pStyle w:val="a3"/>
        <w:rPr>
          <w:rFonts w:ascii="Arial"/>
          <w:b/>
          <w:lang w:val="az-Cyrl-AZ"/>
        </w:rPr>
      </w:pPr>
    </w:p>
    <w:p w14:paraId="1AB262D9" w14:textId="77777777" w:rsidR="00A539D3" w:rsidRPr="00BC720B" w:rsidRDefault="00A539D3">
      <w:pPr>
        <w:pStyle w:val="a3"/>
        <w:rPr>
          <w:rFonts w:ascii="Arial"/>
          <w:b/>
          <w:lang w:val="az-Cyrl-AZ"/>
        </w:rPr>
      </w:pPr>
    </w:p>
    <w:p w14:paraId="4886F0E1" w14:textId="77777777" w:rsidR="00A539D3" w:rsidRPr="00BC720B" w:rsidRDefault="00A539D3">
      <w:pPr>
        <w:pStyle w:val="a3"/>
        <w:rPr>
          <w:rFonts w:ascii="Arial"/>
          <w:b/>
          <w:lang w:val="az-Cyrl-AZ"/>
        </w:rPr>
      </w:pPr>
    </w:p>
    <w:p w14:paraId="7BD3BD9A" w14:textId="77777777" w:rsidR="00A539D3" w:rsidRPr="00BC720B" w:rsidRDefault="00A539D3">
      <w:pPr>
        <w:pStyle w:val="a3"/>
        <w:rPr>
          <w:rFonts w:ascii="Arial"/>
          <w:b/>
          <w:lang w:val="az-Cyrl-AZ"/>
        </w:rPr>
      </w:pPr>
    </w:p>
    <w:p w14:paraId="051DC34C" w14:textId="77777777" w:rsidR="00A539D3" w:rsidRPr="00BC720B" w:rsidRDefault="00A539D3">
      <w:pPr>
        <w:pStyle w:val="a3"/>
        <w:rPr>
          <w:rFonts w:ascii="Arial"/>
          <w:b/>
          <w:lang w:val="az-Cyrl-AZ"/>
        </w:rPr>
      </w:pPr>
    </w:p>
    <w:p w14:paraId="61D9E1F2" w14:textId="77777777" w:rsidR="00A539D3" w:rsidRPr="00BC720B" w:rsidRDefault="00A539D3">
      <w:pPr>
        <w:pStyle w:val="a3"/>
        <w:rPr>
          <w:rFonts w:ascii="Arial"/>
          <w:b/>
          <w:lang w:val="az-Cyrl-AZ"/>
        </w:rPr>
      </w:pPr>
    </w:p>
    <w:p w14:paraId="7EBDE89C" w14:textId="77777777" w:rsidR="00A539D3" w:rsidRPr="00BC720B" w:rsidRDefault="00A539D3">
      <w:pPr>
        <w:pStyle w:val="a3"/>
        <w:rPr>
          <w:rFonts w:ascii="Arial"/>
          <w:b/>
          <w:lang w:val="az-Cyrl-AZ"/>
        </w:rPr>
      </w:pPr>
    </w:p>
    <w:p w14:paraId="5691B7DC" w14:textId="77777777" w:rsidR="00A539D3" w:rsidRPr="00BC720B" w:rsidRDefault="00A539D3">
      <w:pPr>
        <w:pStyle w:val="a3"/>
        <w:rPr>
          <w:rFonts w:ascii="Arial"/>
          <w:b/>
          <w:lang w:val="az-Cyrl-AZ"/>
        </w:rPr>
      </w:pPr>
    </w:p>
    <w:p w14:paraId="2F475142" w14:textId="77777777" w:rsidR="00A539D3" w:rsidRPr="00BC720B" w:rsidRDefault="00A539D3">
      <w:pPr>
        <w:pStyle w:val="a3"/>
        <w:rPr>
          <w:rFonts w:ascii="Arial"/>
          <w:b/>
          <w:lang w:val="az-Cyrl-AZ"/>
        </w:rPr>
      </w:pPr>
    </w:p>
    <w:p w14:paraId="5E051EC0" w14:textId="77777777" w:rsidR="00A539D3" w:rsidRPr="00BC720B" w:rsidRDefault="00A539D3">
      <w:pPr>
        <w:pStyle w:val="a3"/>
        <w:rPr>
          <w:rFonts w:ascii="Arial"/>
          <w:b/>
          <w:lang w:val="az-Cyrl-AZ"/>
        </w:rPr>
      </w:pPr>
    </w:p>
    <w:p w14:paraId="05799A6C" w14:textId="77777777" w:rsidR="00A539D3" w:rsidRPr="00BC720B" w:rsidRDefault="00A539D3">
      <w:pPr>
        <w:pStyle w:val="a3"/>
        <w:rPr>
          <w:rFonts w:ascii="Arial"/>
          <w:b/>
          <w:lang w:val="az-Cyrl-AZ"/>
        </w:rPr>
      </w:pPr>
    </w:p>
    <w:p w14:paraId="2525DF94" w14:textId="77777777" w:rsidR="00A539D3" w:rsidRPr="00BC720B" w:rsidRDefault="00A539D3">
      <w:pPr>
        <w:pStyle w:val="a3"/>
        <w:rPr>
          <w:rFonts w:ascii="Arial"/>
          <w:b/>
          <w:lang w:val="az-Cyrl-AZ"/>
        </w:rPr>
      </w:pPr>
    </w:p>
    <w:p w14:paraId="38FEE90A" w14:textId="77777777" w:rsidR="00A539D3" w:rsidRPr="00BC720B" w:rsidRDefault="00A539D3">
      <w:pPr>
        <w:pStyle w:val="a3"/>
        <w:rPr>
          <w:rFonts w:ascii="Arial"/>
          <w:b/>
          <w:lang w:val="az-Cyrl-AZ"/>
        </w:rPr>
      </w:pPr>
    </w:p>
    <w:p w14:paraId="263EE7EC" w14:textId="77777777" w:rsidR="00A539D3" w:rsidRPr="00BC720B" w:rsidRDefault="00A539D3">
      <w:pPr>
        <w:pStyle w:val="a3"/>
        <w:rPr>
          <w:rFonts w:ascii="Arial"/>
          <w:b/>
          <w:lang w:val="az-Cyrl-AZ"/>
        </w:rPr>
      </w:pPr>
    </w:p>
    <w:p w14:paraId="5654008E" w14:textId="77777777" w:rsidR="00A539D3" w:rsidRPr="00BC720B" w:rsidRDefault="00A539D3">
      <w:pPr>
        <w:pStyle w:val="a3"/>
        <w:rPr>
          <w:rFonts w:ascii="Arial"/>
          <w:b/>
          <w:lang w:val="az-Cyrl-AZ"/>
        </w:rPr>
      </w:pPr>
    </w:p>
    <w:p w14:paraId="6FA62DC9" w14:textId="77777777" w:rsidR="00A539D3" w:rsidRPr="00BC720B" w:rsidRDefault="00A539D3">
      <w:pPr>
        <w:pStyle w:val="a3"/>
        <w:rPr>
          <w:rFonts w:ascii="Arial"/>
          <w:b/>
          <w:lang w:val="az-Cyrl-AZ"/>
        </w:rPr>
      </w:pPr>
    </w:p>
    <w:p w14:paraId="55376EEE" w14:textId="77777777" w:rsidR="00A539D3" w:rsidRPr="00BC720B" w:rsidRDefault="00A539D3">
      <w:pPr>
        <w:pStyle w:val="a3"/>
        <w:rPr>
          <w:rFonts w:ascii="Arial"/>
          <w:b/>
          <w:lang w:val="az-Cyrl-AZ"/>
        </w:rPr>
      </w:pPr>
    </w:p>
    <w:p w14:paraId="4AA7847D" w14:textId="77777777" w:rsidR="00A539D3" w:rsidRPr="00BC720B" w:rsidRDefault="00A539D3">
      <w:pPr>
        <w:pStyle w:val="a3"/>
        <w:rPr>
          <w:rFonts w:ascii="Arial"/>
          <w:b/>
          <w:lang w:val="az-Cyrl-AZ"/>
        </w:rPr>
      </w:pPr>
    </w:p>
    <w:p w14:paraId="17929C0F" w14:textId="77777777" w:rsidR="00A539D3" w:rsidRPr="00BC720B" w:rsidRDefault="00A539D3">
      <w:pPr>
        <w:pStyle w:val="a3"/>
        <w:rPr>
          <w:rFonts w:ascii="Arial"/>
          <w:b/>
          <w:lang w:val="az-Cyrl-AZ"/>
        </w:rPr>
      </w:pPr>
    </w:p>
    <w:p w14:paraId="6E79AD75" w14:textId="77777777" w:rsidR="00A539D3" w:rsidRPr="00BC720B" w:rsidRDefault="00A539D3">
      <w:pPr>
        <w:pStyle w:val="a3"/>
        <w:spacing w:before="8"/>
        <w:rPr>
          <w:rFonts w:ascii="Arial"/>
          <w:b/>
          <w:lang w:val="az-Cyrl-AZ"/>
        </w:rPr>
      </w:pPr>
    </w:p>
    <w:p w14:paraId="4D0062AE" w14:textId="14A7473F" w:rsidR="00A539D3" w:rsidRPr="00BC720B" w:rsidRDefault="00266B68">
      <w:pPr>
        <w:spacing w:before="95"/>
        <w:ind w:left="794"/>
        <w:rPr>
          <w:sz w:val="18"/>
          <w:lang w:val="az-Cyrl-AZ"/>
        </w:rPr>
      </w:pPr>
      <w:r w:rsidRPr="00BC720B">
        <w:rPr>
          <w:color w:val="606163"/>
          <w:sz w:val="18"/>
          <w:lang w:val="az-Cyrl-AZ"/>
        </w:rPr>
        <w:t>©</w:t>
      </w:r>
      <w:r w:rsidRPr="00BC720B">
        <w:rPr>
          <w:color w:val="606163"/>
          <w:spacing w:val="-4"/>
          <w:sz w:val="18"/>
          <w:lang w:val="az-Cyrl-AZ"/>
        </w:rPr>
        <w:t xml:space="preserve"> </w:t>
      </w:r>
      <w:r w:rsidR="00234AB6" w:rsidRPr="00BC720B">
        <w:rPr>
          <w:color w:val="606163"/>
          <w:sz w:val="18"/>
          <w:lang w:val="az-Cyrl-AZ"/>
        </w:rPr>
        <w:t>Avropa Təlim Fondu</w:t>
      </w:r>
      <w:r w:rsidRPr="00BC720B">
        <w:rPr>
          <w:color w:val="606163"/>
          <w:sz w:val="18"/>
          <w:lang w:val="az-Cyrl-AZ"/>
        </w:rPr>
        <w:t>,</w:t>
      </w:r>
      <w:r w:rsidRPr="00BC720B">
        <w:rPr>
          <w:color w:val="606163"/>
          <w:spacing w:val="-3"/>
          <w:sz w:val="18"/>
          <w:lang w:val="az-Cyrl-AZ"/>
        </w:rPr>
        <w:t xml:space="preserve"> </w:t>
      </w:r>
      <w:r w:rsidRPr="00BC720B">
        <w:rPr>
          <w:color w:val="606163"/>
          <w:sz w:val="18"/>
          <w:lang w:val="az-Cyrl-AZ"/>
        </w:rPr>
        <w:t>2021</w:t>
      </w:r>
    </w:p>
    <w:p w14:paraId="22D68CBF" w14:textId="1B7CF18F" w:rsidR="00A539D3" w:rsidRPr="00BC720B" w:rsidRDefault="00234AB6">
      <w:pPr>
        <w:pStyle w:val="a3"/>
        <w:spacing w:before="40"/>
        <w:ind w:left="794"/>
        <w:rPr>
          <w:lang w:val="az-Cyrl-AZ"/>
        </w:rPr>
      </w:pPr>
      <w:r w:rsidRPr="00BC720B">
        <w:rPr>
          <w:color w:val="606163"/>
          <w:lang w:val="az-Cyrl-AZ"/>
        </w:rPr>
        <w:t>Mənbənin göstərilməsi şərti ilə yenidən hazırlana bilər</w:t>
      </w:r>
      <w:r w:rsidR="00266B68" w:rsidRPr="00BC720B">
        <w:rPr>
          <w:color w:val="606163"/>
          <w:lang w:val="az-Cyrl-AZ"/>
        </w:rPr>
        <w:t>.</w:t>
      </w:r>
    </w:p>
    <w:p w14:paraId="1BE24591" w14:textId="77777777" w:rsidR="00A539D3" w:rsidRPr="00BC720B" w:rsidRDefault="00A539D3">
      <w:pPr>
        <w:rPr>
          <w:lang w:val="az-Cyrl-AZ"/>
        </w:rPr>
        <w:sectPr w:rsidR="00A539D3" w:rsidRPr="00BC720B">
          <w:footerReference w:type="default" r:id="rId10"/>
          <w:pgSz w:w="11910" w:h="16840"/>
          <w:pgMar w:top="1580" w:right="900" w:bottom="1320" w:left="1020" w:header="0" w:footer="1138" w:gutter="0"/>
          <w:pgNumType w:start="2"/>
          <w:cols w:space="720"/>
        </w:sectPr>
      </w:pPr>
    </w:p>
    <w:p w14:paraId="52939EC5" w14:textId="77777777" w:rsidR="00A539D3" w:rsidRPr="00BC720B" w:rsidRDefault="00A539D3">
      <w:pPr>
        <w:pStyle w:val="a3"/>
        <w:spacing w:before="2"/>
        <w:rPr>
          <w:sz w:val="11"/>
          <w:lang w:val="az-Cyrl-AZ"/>
        </w:rPr>
      </w:pPr>
    </w:p>
    <w:p w14:paraId="043ED645" w14:textId="5B5EA927" w:rsidR="00A539D3" w:rsidRPr="00BC720B" w:rsidRDefault="00812D8B">
      <w:pPr>
        <w:pStyle w:val="1"/>
        <w:spacing w:before="88"/>
        <w:rPr>
          <w:lang w:val="az-Cyrl-AZ"/>
        </w:rPr>
      </w:pPr>
      <w:bookmarkStart w:id="1" w:name="Setting_the_scene"/>
      <w:bookmarkEnd w:id="1"/>
      <w:r w:rsidRPr="00BC720B">
        <w:rPr>
          <w:color w:val="009CDA"/>
          <w:lang w:val="az-Cyrl-AZ"/>
        </w:rPr>
        <w:t>ÜMUMİ MƏNZƏRƏ</w:t>
      </w:r>
    </w:p>
    <w:p w14:paraId="79AEBB5A" w14:textId="3BEC19AE" w:rsidR="00A539D3" w:rsidRPr="00BC720B" w:rsidRDefault="00E013E5" w:rsidP="00F036D1">
      <w:pPr>
        <w:pStyle w:val="a3"/>
        <w:spacing w:before="358" w:line="288" w:lineRule="auto"/>
        <w:ind w:left="794" w:right="243"/>
        <w:jc w:val="both"/>
        <w:rPr>
          <w:lang w:val="az-Cyrl-AZ"/>
        </w:rPr>
      </w:pPr>
      <w:r w:rsidRPr="00BC720B">
        <w:rPr>
          <w:color w:val="606163"/>
          <w:lang w:val="az-Cyrl-AZ"/>
        </w:rPr>
        <w:t>Son onilliklər ərzində əsasən sabit neft hasilatına əsaslanan sürətli iqtisadi artım yaşayan bir ölkə olan Azərbaycanda platforma işi formalaşmaqdadır</w:t>
      </w:r>
      <w:r w:rsidR="00266B68" w:rsidRPr="00BC720B">
        <w:rPr>
          <w:color w:val="606163"/>
          <w:lang w:val="az-Cyrl-AZ"/>
        </w:rPr>
        <w:t xml:space="preserve">. </w:t>
      </w:r>
      <w:r w:rsidRPr="00BC720B">
        <w:rPr>
          <w:color w:val="606163"/>
          <w:lang w:val="az-Cyrl-AZ"/>
        </w:rPr>
        <w:t>Bununla belə, neftdən asılılıq və 2020</w:t>
      </w:r>
      <w:r w:rsidR="00F036D1" w:rsidRPr="00BC720B">
        <w:rPr>
          <w:color w:val="606163"/>
          <w:lang w:val="az-Cyrl-AZ"/>
        </w:rPr>
        <w:t>-c</w:t>
      </w:r>
      <w:r w:rsidRPr="00BC720B">
        <w:rPr>
          <w:color w:val="606163"/>
          <w:lang w:val="az-Cyrl-AZ"/>
        </w:rPr>
        <w:t>i ildə qlobal neft tələbatının azalması, xüsusilə iqtisadiyyatın digər sektorlarında və əmək bazarında bir sıra zəiflikləri nəzərə alsaq, bunlar önümüzdəki illərdə</w:t>
      </w:r>
      <w:hyperlink w:anchor="_bookmark0" w:history="1">
        <w:r w:rsidR="0000755A" w:rsidRPr="00BC720B">
          <w:rPr>
            <w:color w:val="606163"/>
            <w:position w:val="6"/>
            <w:sz w:val="13"/>
            <w:lang w:val="az-Cyrl-AZ"/>
          </w:rPr>
          <w:t>1</w:t>
        </w:r>
      </w:hyperlink>
      <w:r w:rsidRPr="00BC720B">
        <w:rPr>
          <w:color w:val="606163"/>
          <w:lang w:val="az-Cyrl-AZ"/>
        </w:rPr>
        <w:t xml:space="preserve"> ölkənin iqtisadi sabitliyinə əhəmiyyətli təsir göstərə bilər</w:t>
      </w:r>
      <w:r w:rsidR="00266B68" w:rsidRPr="00BC720B">
        <w:rPr>
          <w:color w:val="606163"/>
          <w:lang w:val="az-Cyrl-AZ"/>
        </w:rPr>
        <w:t xml:space="preserve">. </w:t>
      </w:r>
      <w:r w:rsidR="00167541" w:rsidRPr="00BC720B">
        <w:rPr>
          <w:color w:val="606163"/>
          <w:lang w:val="az-Cyrl-AZ"/>
        </w:rPr>
        <w:t>İqtisadi şaxələndirmə son bir neçə il ərzində Azərbaycan hökumətinin prioriteti olub və bu məqsədə nail olmaq üçün rəqəmsallaşma vasitələrdən biri olmuşdur</w:t>
      </w:r>
      <w:hyperlink w:anchor="_bookmark1" w:history="1">
        <w:r w:rsidR="00266B68" w:rsidRPr="00BC720B">
          <w:rPr>
            <w:color w:val="606163"/>
            <w:position w:val="6"/>
            <w:sz w:val="13"/>
            <w:lang w:val="az-Cyrl-AZ"/>
          </w:rPr>
          <w:t>2</w:t>
        </w:r>
      </w:hyperlink>
      <w:r w:rsidR="00266B68" w:rsidRPr="00BC720B">
        <w:rPr>
          <w:color w:val="606163"/>
          <w:lang w:val="az-Cyrl-AZ"/>
        </w:rPr>
        <w:t>.</w:t>
      </w:r>
    </w:p>
    <w:p w14:paraId="3F5664EE" w14:textId="77777777" w:rsidR="00A539D3" w:rsidRPr="00BC720B" w:rsidRDefault="00A539D3" w:rsidP="00F036D1">
      <w:pPr>
        <w:pStyle w:val="a3"/>
        <w:spacing w:before="6"/>
        <w:jc w:val="both"/>
        <w:rPr>
          <w:sz w:val="17"/>
          <w:lang w:val="az-Cyrl-AZ"/>
        </w:rPr>
      </w:pPr>
    </w:p>
    <w:p w14:paraId="706AD467" w14:textId="09E4B94C" w:rsidR="00A539D3" w:rsidRPr="00BC720B" w:rsidRDefault="00167541" w:rsidP="00F036D1">
      <w:pPr>
        <w:pStyle w:val="a3"/>
        <w:spacing w:line="288" w:lineRule="auto"/>
        <w:ind w:left="794" w:right="243"/>
        <w:jc w:val="both"/>
        <w:rPr>
          <w:lang w:val="az-Cyrl-AZ"/>
        </w:rPr>
      </w:pPr>
      <w:r w:rsidRPr="00BC720B">
        <w:rPr>
          <w:rFonts w:ascii="Arial"/>
          <w:b/>
          <w:color w:val="606163"/>
          <w:lang w:val="az-Cyrl-AZ"/>
        </w:rPr>
        <w:t>Ə</w:t>
      </w:r>
      <w:r w:rsidRPr="00BC720B">
        <w:rPr>
          <w:rFonts w:ascii="Arial"/>
          <w:b/>
          <w:color w:val="606163"/>
          <w:lang w:val="az-Cyrl-AZ"/>
        </w:rPr>
        <w:t>m</w:t>
      </w:r>
      <w:r w:rsidRPr="00BC720B">
        <w:rPr>
          <w:rFonts w:ascii="Arial"/>
          <w:b/>
          <w:color w:val="606163"/>
          <w:lang w:val="az-Cyrl-AZ"/>
        </w:rPr>
        <w:t>ə</w:t>
      </w:r>
      <w:r w:rsidRPr="00BC720B">
        <w:rPr>
          <w:rFonts w:ascii="Arial"/>
          <w:b/>
          <w:color w:val="606163"/>
          <w:lang w:val="az-Cyrl-AZ"/>
        </w:rPr>
        <w:t>k bazar</w:t>
      </w:r>
      <w:r w:rsidRPr="00BC720B">
        <w:rPr>
          <w:rFonts w:ascii="Arial"/>
          <w:b/>
          <w:color w:val="606163"/>
          <w:lang w:val="az-Cyrl-AZ"/>
        </w:rPr>
        <w:t>ı</w:t>
      </w:r>
      <w:r w:rsidRPr="00BC720B">
        <w:rPr>
          <w:rFonts w:ascii="Arial"/>
          <w:b/>
          <w:color w:val="606163"/>
          <w:lang w:val="az-Cyrl-AZ"/>
        </w:rPr>
        <w:t xml:space="preserve"> v</w:t>
      </w:r>
      <w:r w:rsidRPr="00BC720B">
        <w:rPr>
          <w:rFonts w:ascii="Arial"/>
          <w:b/>
          <w:color w:val="606163"/>
          <w:lang w:val="az-Cyrl-AZ"/>
        </w:rPr>
        <w:t>ə</w:t>
      </w:r>
      <w:r w:rsidRPr="00BC720B">
        <w:rPr>
          <w:rFonts w:ascii="Arial"/>
          <w:b/>
          <w:color w:val="606163"/>
          <w:lang w:val="az-Cyrl-AZ"/>
        </w:rPr>
        <w:t xml:space="preserve"> m</w:t>
      </w:r>
      <w:r w:rsidRPr="00BC720B">
        <w:rPr>
          <w:rFonts w:ascii="Arial"/>
          <w:b/>
          <w:color w:val="606163"/>
          <w:lang w:val="az-Cyrl-AZ"/>
        </w:rPr>
        <w:t>əşğ</w:t>
      </w:r>
      <w:r w:rsidRPr="00BC720B">
        <w:rPr>
          <w:rFonts w:ascii="Arial"/>
          <w:b/>
          <w:color w:val="606163"/>
          <w:lang w:val="az-Cyrl-AZ"/>
        </w:rPr>
        <w:t>ulluq</w:t>
      </w:r>
      <w:r w:rsidR="00266B68" w:rsidRPr="00BC720B">
        <w:rPr>
          <w:rFonts w:ascii="Arial"/>
          <w:b/>
          <w:color w:val="606163"/>
          <w:lang w:val="az-Cyrl-AZ"/>
        </w:rPr>
        <w:t xml:space="preserve">. </w:t>
      </w:r>
      <w:r w:rsidRPr="00BC720B">
        <w:rPr>
          <w:color w:val="606163"/>
          <w:lang w:val="az-Cyrl-AZ"/>
        </w:rPr>
        <w:t>2019</w:t>
      </w:r>
      <w:r w:rsidR="00F036D1" w:rsidRPr="00BC720B">
        <w:rPr>
          <w:color w:val="606163"/>
          <w:lang w:val="az-Cyrl-AZ"/>
        </w:rPr>
        <w:t>-c</w:t>
      </w:r>
      <w:r w:rsidRPr="00BC720B">
        <w:rPr>
          <w:color w:val="606163"/>
          <w:lang w:val="az-Cyrl-AZ"/>
        </w:rPr>
        <w:t>u ildə Azərbaycan işçi qüvvəsinin</w:t>
      </w:r>
      <w:hyperlink w:anchor="_bookmark2" w:history="1">
        <w:r w:rsidRPr="00BC720B">
          <w:rPr>
            <w:color w:val="606163"/>
            <w:position w:val="6"/>
            <w:sz w:val="13"/>
            <w:lang w:val="az-Cyrl-AZ"/>
          </w:rPr>
          <w:t>3</w:t>
        </w:r>
      </w:hyperlink>
      <w:r w:rsidRPr="00BC720B">
        <w:rPr>
          <w:color w:val="606163"/>
          <w:lang w:val="az-Cyrl-AZ"/>
        </w:rPr>
        <w:t xml:space="preserve"> iştirak nisbəti işləmə yaşında olan əhalinin (15 yaşdan yuxarı) 70,7</w:t>
      </w:r>
      <w:r w:rsidR="00F036D1" w:rsidRPr="00BC720B">
        <w:rPr>
          <w:color w:val="606163"/>
          <w:lang w:val="az-Cyrl-AZ"/>
        </w:rPr>
        <w:t>%-</w:t>
      </w:r>
      <w:r w:rsidRPr="00BC720B">
        <w:rPr>
          <w:color w:val="606163"/>
          <w:lang w:val="az-Cyrl-AZ"/>
        </w:rPr>
        <w:t>ni təşkil edib</w:t>
      </w:r>
      <w:r w:rsidR="00266B68" w:rsidRPr="00BC720B">
        <w:rPr>
          <w:color w:val="606163"/>
          <w:lang w:val="az-Cyrl-AZ"/>
        </w:rPr>
        <w:t xml:space="preserve">. </w:t>
      </w:r>
      <w:r w:rsidR="00227D18" w:rsidRPr="00BC720B">
        <w:rPr>
          <w:color w:val="606163"/>
          <w:lang w:val="az-Cyrl-AZ"/>
        </w:rPr>
        <w:t>Azərbaycanda özünüməşğulluq geniş yayılıb və 2019-cu ildə ümumi məşğulluğun 66,6</w:t>
      </w:r>
      <w:r w:rsidR="00F036D1" w:rsidRPr="00BC720B">
        <w:rPr>
          <w:color w:val="606163"/>
          <w:lang w:val="az-Cyrl-AZ"/>
        </w:rPr>
        <w:t>%-</w:t>
      </w:r>
      <w:r w:rsidR="00227D18" w:rsidRPr="00BC720B">
        <w:rPr>
          <w:color w:val="606163"/>
          <w:lang w:val="az-Cyrl-AZ"/>
        </w:rPr>
        <w:t>ni təşkil edib</w:t>
      </w:r>
      <w:r w:rsidR="00266B68" w:rsidRPr="00BC720B">
        <w:rPr>
          <w:color w:val="606163"/>
          <w:lang w:val="az-Cyrl-AZ"/>
        </w:rPr>
        <w:t xml:space="preserve">. </w:t>
      </w:r>
      <w:r w:rsidR="00227D18" w:rsidRPr="00BC720B">
        <w:rPr>
          <w:color w:val="606163"/>
          <w:lang w:val="az-Cyrl-AZ"/>
        </w:rPr>
        <w:t>Eyni zamanda, qeyri-rəsmi məşğulluğun say nisbəti yüksək olmaqda davam edir (işçilərin yalnız 32</w:t>
      </w:r>
      <w:r w:rsidR="00F036D1" w:rsidRPr="00BC720B">
        <w:rPr>
          <w:color w:val="606163"/>
          <w:lang w:val="az-Cyrl-AZ"/>
        </w:rPr>
        <w:t>%-</w:t>
      </w:r>
      <w:r w:rsidR="00227D18" w:rsidRPr="00BC720B">
        <w:rPr>
          <w:color w:val="606163"/>
          <w:lang w:val="az-Cyrl-AZ"/>
        </w:rPr>
        <w:t>i əmək müqaviləsinə</w:t>
      </w:r>
      <w:hyperlink w:anchor="_bookmark3" w:history="1">
        <w:r w:rsidR="00227D18" w:rsidRPr="00BC720B">
          <w:rPr>
            <w:color w:val="606163"/>
            <w:position w:val="6"/>
            <w:sz w:val="13"/>
            <w:lang w:val="az-Cyrl-AZ"/>
          </w:rPr>
          <w:t>4</w:t>
        </w:r>
      </w:hyperlink>
      <w:r w:rsidR="00227D18" w:rsidRPr="00BC720B">
        <w:rPr>
          <w:color w:val="606163"/>
          <w:lang w:val="az-Cyrl-AZ"/>
        </w:rPr>
        <w:t xml:space="preserve"> malikdir) və həssas məşğulluq 2019</w:t>
      </w:r>
      <w:r w:rsidR="00F036D1" w:rsidRPr="00BC720B">
        <w:rPr>
          <w:color w:val="606163"/>
          <w:lang w:val="az-Cyrl-AZ"/>
        </w:rPr>
        <w:t>-c</w:t>
      </w:r>
      <w:r w:rsidR="00227D18" w:rsidRPr="00BC720B">
        <w:rPr>
          <w:color w:val="606163"/>
          <w:lang w:val="az-Cyrl-AZ"/>
        </w:rPr>
        <w:t>u ildə 54,3% təşkil etmişdir.</w:t>
      </w:r>
      <w:hyperlink w:anchor="_bookmark4" w:history="1">
        <w:r w:rsidR="00227D18" w:rsidRPr="00BC720B">
          <w:rPr>
            <w:color w:val="606163"/>
            <w:position w:val="6"/>
            <w:sz w:val="13"/>
            <w:lang w:val="az-Cyrl-AZ"/>
          </w:rPr>
          <w:t>5</w:t>
        </w:r>
      </w:hyperlink>
      <w:r w:rsidR="00227D18" w:rsidRPr="00BC720B">
        <w:rPr>
          <w:color w:val="606163"/>
          <w:lang w:val="az-Cyrl-AZ"/>
        </w:rPr>
        <w:t xml:space="preserve"> </w:t>
      </w:r>
    </w:p>
    <w:p w14:paraId="4D635A5E" w14:textId="77777777" w:rsidR="00A539D3" w:rsidRPr="00BC720B" w:rsidRDefault="00A539D3" w:rsidP="00F036D1">
      <w:pPr>
        <w:pStyle w:val="a3"/>
        <w:spacing w:before="4"/>
        <w:jc w:val="both"/>
        <w:rPr>
          <w:sz w:val="17"/>
          <w:lang w:val="az-Cyrl-AZ"/>
        </w:rPr>
      </w:pPr>
    </w:p>
    <w:p w14:paraId="778EB82A" w14:textId="7B7BC7A8" w:rsidR="00A539D3" w:rsidRPr="00BC720B" w:rsidRDefault="00BD3895" w:rsidP="00F036D1">
      <w:pPr>
        <w:pStyle w:val="a3"/>
        <w:spacing w:line="288" w:lineRule="auto"/>
        <w:ind w:left="794" w:right="202"/>
        <w:jc w:val="both"/>
        <w:rPr>
          <w:lang w:val="az-Cyrl-AZ"/>
        </w:rPr>
      </w:pPr>
      <w:r w:rsidRPr="00BC720B">
        <w:rPr>
          <w:color w:val="606163"/>
          <w:lang w:val="az-Cyrl-AZ"/>
        </w:rPr>
        <w:t>Azərbaycanda işsizlik 2019</w:t>
      </w:r>
      <w:r w:rsidR="00F036D1" w:rsidRPr="00BC720B">
        <w:rPr>
          <w:color w:val="606163"/>
          <w:lang w:val="az-Cyrl-AZ"/>
        </w:rPr>
        <w:t>-c</w:t>
      </w:r>
      <w:r w:rsidRPr="00BC720B">
        <w:rPr>
          <w:color w:val="606163"/>
          <w:lang w:val="az-Cyrl-AZ"/>
        </w:rPr>
        <w:t>u ildə davamlı olaraq düşərək 4,8</w:t>
      </w:r>
      <w:r w:rsidR="00F036D1" w:rsidRPr="00BC720B">
        <w:rPr>
          <w:color w:val="606163"/>
          <w:lang w:val="az-Cyrl-AZ"/>
        </w:rPr>
        <w:t>%-</w:t>
      </w:r>
      <w:r w:rsidRPr="00BC720B">
        <w:rPr>
          <w:color w:val="606163"/>
          <w:lang w:val="az-Cyrl-AZ"/>
        </w:rPr>
        <w:t>ə enmişdir, amma, qadınlar arasında işsizlik kişilərə nisbətən daha yüksək səviyyədə olmuşdur (müvafiq olaraq 5,7% və 4,0%)</w:t>
      </w:r>
      <w:r w:rsidR="00266B68" w:rsidRPr="00BC720B">
        <w:rPr>
          <w:color w:val="606163"/>
          <w:lang w:val="az-Cyrl-AZ"/>
        </w:rPr>
        <w:t>.</w:t>
      </w:r>
      <w:hyperlink w:anchor="_bookmark5" w:history="1">
        <w:r w:rsidR="00266B68" w:rsidRPr="00BC720B">
          <w:rPr>
            <w:color w:val="606163"/>
            <w:position w:val="6"/>
            <w:sz w:val="13"/>
            <w:lang w:val="az-Cyrl-AZ"/>
          </w:rPr>
          <w:t>6</w:t>
        </w:r>
      </w:hyperlink>
      <w:r w:rsidR="00266B68" w:rsidRPr="00BC720B">
        <w:rPr>
          <w:color w:val="606163"/>
          <w:position w:val="6"/>
          <w:sz w:val="13"/>
          <w:lang w:val="az-Cyrl-AZ"/>
        </w:rPr>
        <w:t xml:space="preserve"> </w:t>
      </w:r>
      <w:r w:rsidRPr="00BC720B">
        <w:rPr>
          <w:color w:val="606163"/>
          <w:lang w:val="az-Cyrl-AZ"/>
        </w:rPr>
        <w:t>2017</w:t>
      </w:r>
      <w:r w:rsidR="00F036D1" w:rsidRPr="00BC720B">
        <w:rPr>
          <w:color w:val="606163"/>
          <w:lang w:val="az-Cyrl-AZ"/>
        </w:rPr>
        <w:t>-c</w:t>
      </w:r>
      <w:r w:rsidRPr="00BC720B">
        <w:rPr>
          <w:color w:val="606163"/>
          <w:lang w:val="az-Cyrl-AZ"/>
        </w:rPr>
        <w:t>i</w:t>
      </w:r>
      <w:hyperlink w:anchor="_bookmark6" w:history="1">
        <w:r w:rsidRPr="00BC720B">
          <w:rPr>
            <w:color w:val="606163"/>
            <w:position w:val="6"/>
            <w:sz w:val="13"/>
            <w:lang w:val="az-Cyrl-AZ"/>
          </w:rPr>
          <w:t>7</w:t>
        </w:r>
      </w:hyperlink>
      <w:r w:rsidRPr="00BC720B">
        <w:rPr>
          <w:color w:val="606163"/>
          <w:lang w:val="az-Cyrl-AZ"/>
        </w:rPr>
        <w:t xml:space="preserve"> ildə gənclərin cəmi 23</w:t>
      </w:r>
      <w:r w:rsidR="00F036D1" w:rsidRPr="00BC720B">
        <w:rPr>
          <w:color w:val="606163"/>
          <w:lang w:val="az-Cyrl-AZ"/>
        </w:rPr>
        <w:t>%-</w:t>
      </w:r>
      <w:r w:rsidRPr="00BC720B">
        <w:rPr>
          <w:color w:val="606163"/>
          <w:lang w:val="az-Cyrl-AZ"/>
        </w:rPr>
        <w:t xml:space="preserve">i </w:t>
      </w:r>
      <w:bookmarkStart w:id="2" w:name="_Hlk83304728"/>
      <w:r w:rsidRPr="00BC720B">
        <w:rPr>
          <w:color w:val="606163"/>
          <w:lang w:val="az-Cyrl-AZ"/>
        </w:rPr>
        <w:t xml:space="preserve">NEET (Təhsildə, Məşğulluqda və Təlimdə iştirak etmir) </w:t>
      </w:r>
      <w:bookmarkEnd w:id="2"/>
      <w:r w:rsidRPr="00BC720B">
        <w:rPr>
          <w:color w:val="606163"/>
          <w:lang w:val="az-Cyrl-AZ"/>
        </w:rPr>
        <w:t>olaraq səciyyələndirilmişdir və mənbələr onların əsasən qadınlardan ibarət olduğunu bildirir</w:t>
      </w:r>
      <w:r w:rsidR="00266B68" w:rsidRPr="00BC720B">
        <w:rPr>
          <w:color w:val="606163"/>
          <w:lang w:val="az-Cyrl-AZ"/>
        </w:rPr>
        <w:t xml:space="preserve">. </w:t>
      </w:r>
      <w:r w:rsidRPr="00BC720B">
        <w:rPr>
          <w:color w:val="606163"/>
          <w:lang w:val="az-Cyrl-AZ"/>
        </w:rPr>
        <w:t>Dövlət Məşğulluq Xidmətləri yalnız dövlət sektorundakı vakansiyaları təklif edə bilir, yəni dövlət qurumları əmək bazarında bütün iş imkanlarını təqdim edə bilmir</w:t>
      </w:r>
      <w:r w:rsidR="00266B68" w:rsidRPr="00BC720B">
        <w:rPr>
          <w:color w:val="606163"/>
          <w:lang w:val="az-Cyrl-AZ"/>
        </w:rPr>
        <w:t xml:space="preserve">. </w:t>
      </w:r>
      <w:r w:rsidRPr="00BC720B">
        <w:rPr>
          <w:color w:val="606163"/>
          <w:lang w:val="az-Cyrl-AZ"/>
        </w:rPr>
        <w:t>Beləliklə, gənclərin çoxu şəxsi əlaqələrdən istifadə edərək iş tapmağa çalışır; 2016</w:t>
      </w:r>
      <w:r w:rsidR="00F036D1" w:rsidRPr="00BC720B">
        <w:rPr>
          <w:color w:val="606163"/>
          <w:lang w:val="az-Cyrl-AZ"/>
        </w:rPr>
        <w:t>-c</w:t>
      </w:r>
      <w:r w:rsidRPr="00BC720B">
        <w:rPr>
          <w:color w:val="606163"/>
          <w:lang w:val="az-Cyrl-AZ"/>
        </w:rPr>
        <w:t>ı ildə aparılmış İşçi Qüvvəsi Sorğusunun nəticələrinə görə gənclərin 35</w:t>
      </w:r>
      <w:r w:rsidR="00F036D1" w:rsidRPr="00BC720B">
        <w:rPr>
          <w:color w:val="606163"/>
          <w:lang w:val="az-Cyrl-AZ"/>
        </w:rPr>
        <w:t>%-</w:t>
      </w:r>
      <w:r w:rsidRPr="00BC720B">
        <w:rPr>
          <w:color w:val="606163"/>
          <w:lang w:val="az-Cyrl-AZ"/>
        </w:rPr>
        <w:t>i işlərini ailə və ya dostları vasitəsilə tapmışdır</w:t>
      </w:r>
      <w:hyperlink w:anchor="_bookmark7" w:history="1">
        <w:r w:rsidR="00266B68" w:rsidRPr="00BC720B">
          <w:rPr>
            <w:color w:val="606163"/>
            <w:position w:val="6"/>
            <w:sz w:val="13"/>
            <w:lang w:val="az-Cyrl-AZ"/>
          </w:rPr>
          <w:t>8</w:t>
        </w:r>
      </w:hyperlink>
      <w:r w:rsidR="00266B68" w:rsidRPr="00BC720B">
        <w:rPr>
          <w:color w:val="606163"/>
          <w:lang w:val="az-Cyrl-AZ"/>
        </w:rPr>
        <w:t>.</w:t>
      </w:r>
    </w:p>
    <w:p w14:paraId="393C124D" w14:textId="77777777" w:rsidR="00A539D3" w:rsidRPr="00BC720B" w:rsidRDefault="00A539D3" w:rsidP="00F036D1">
      <w:pPr>
        <w:pStyle w:val="a3"/>
        <w:spacing w:before="4"/>
        <w:jc w:val="both"/>
        <w:rPr>
          <w:sz w:val="17"/>
          <w:lang w:val="az-Cyrl-AZ"/>
        </w:rPr>
      </w:pPr>
    </w:p>
    <w:p w14:paraId="5096F54E" w14:textId="7581EB1E" w:rsidR="00A539D3" w:rsidRPr="00BC720B" w:rsidRDefault="00BD3895" w:rsidP="00F036D1">
      <w:pPr>
        <w:pStyle w:val="a3"/>
        <w:spacing w:line="288" w:lineRule="auto"/>
        <w:ind w:left="794" w:right="338"/>
        <w:jc w:val="both"/>
        <w:rPr>
          <w:lang w:val="az-Cyrl-AZ"/>
        </w:rPr>
      </w:pPr>
      <w:r w:rsidRPr="00BC720B">
        <w:rPr>
          <w:color w:val="606163"/>
          <w:lang w:val="az-Cyrl-AZ"/>
        </w:rPr>
        <w:t>Xidmət sektoru ümumi məşğulluğun 49,3%-ni təşkil edir, kənd təsərrüfatı Azərbaycanda bütün məşğulluğun üçdə birini (36,0%), ondan sonra isə sənaye sektoru (14,7%) gəlir</w:t>
      </w:r>
      <w:hyperlink w:anchor="_bookmark8" w:history="1">
        <w:r w:rsidRPr="00BC720B">
          <w:rPr>
            <w:color w:val="606163"/>
            <w:position w:val="6"/>
            <w:sz w:val="13"/>
            <w:lang w:val="az-Cyrl-AZ"/>
          </w:rPr>
          <w:t>9</w:t>
        </w:r>
      </w:hyperlink>
      <w:r w:rsidRPr="00BC720B">
        <w:rPr>
          <w:color w:val="606163"/>
          <w:lang w:val="az-Cyrl-AZ"/>
        </w:rPr>
        <w:t>. Maraqlısı odur ki, neft və qaz iqtisadi artım üçün çox vacib olsa da, bu sektorda işçi qüvvəsinin yalnız 1,1</w:t>
      </w:r>
      <w:r w:rsidR="00F036D1" w:rsidRPr="00BC720B">
        <w:rPr>
          <w:color w:val="606163"/>
          <w:lang w:val="az-Cyrl-AZ"/>
        </w:rPr>
        <w:t>%-</w:t>
      </w:r>
      <w:r w:rsidRPr="00BC720B">
        <w:rPr>
          <w:color w:val="606163"/>
          <w:lang w:val="az-Cyrl-AZ"/>
        </w:rPr>
        <w:t>i çalışır</w:t>
      </w:r>
      <w:r w:rsidR="00C905C5" w:rsidRPr="00BC720B">
        <w:rPr>
          <w:color w:val="606163"/>
          <w:lang w:val="az-Cyrl-AZ"/>
        </w:rPr>
        <w:t>.</w:t>
      </w:r>
      <w:hyperlink w:anchor="_bookmark9" w:history="1">
        <w:r w:rsidR="00C905C5" w:rsidRPr="00BC720B">
          <w:rPr>
            <w:color w:val="606163"/>
            <w:position w:val="6"/>
            <w:sz w:val="13"/>
            <w:lang w:val="az-Cyrl-AZ"/>
          </w:rPr>
          <w:t>10</w:t>
        </w:r>
      </w:hyperlink>
      <w:r w:rsidRPr="00BC720B">
        <w:rPr>
          <w:color w:val="606163"/>
          <w:lang w:val="az-Cyrl-AZ"/>
        </w:rPr>
        <w:t xml:space="preserve"> </w:t>
      </w:r>
      <w:r w:rsidR="00C905C5" w:rsidRPr="00BC720B">
        <w:rPr>
          <w:color w:val="606163"/>
          <w:lang w:val="az-Cyrl-AZ"/>
        </w:rPr>
        <w:t>İnkişaf sektorları inşaat (7.2%)</w:t>
      </w:r>
      <w:hyperlink w:anchor="_bookmark10" w:history="1">
        <w:r w:rsidR="00C905C5" w:rsidRPr="00BC720B">
          <w:rPr>
            <w:color w:val="606163"/>
            <w:position w:val="6"/>
            <w:sz w:val="13"/>
            <w:lang w:val="az-Cyrl-AZ"/>
          </w:rPr>
          <w:t>11</w:t>
        </w:r>
      </w:hyperlink>
      <w:r w:rsidR="00C905C5" w:rsidRPr="00BC720B">
        <w:rPr>
          <w:color w:val="606163"/>
          <w:lang w:val="az-Cyrl-AZ"/>
        </w:rPr>
        <w:t>, maliyyə, daşınmaz əmlak və İKT sektoru olaraq müəyyən edilmişdir</w:t>
      </w:r>
      <w:r w:rsidR="00266B68" w:rsidRPr="00BC720B">
        <w:rPr>
          <w:color w:val="606163"/>
          <w:lang w:val="az-Cyrl-AZ"/>
        </w:rPr>
        <w:t xml:space="preserve">. </w:t>
      </w:r>
      <w:r w:rsidR="00C905C5" w:rsidRPr="00BC720B">
        <w:rPr>
          <w:color w:val="606163"/>
          <w:lang w:val="az-Cyrl-AZ"/>
        </w:rPr>
        <w:t>Son üç sektor ümumi məşğulluğun</w:t>
      </w:r>
      <w:hyperlink w:anchor="_bookmark11" w:history="1">
        <w:r w:rsidR="00C905C5" w:rsidRPr="00BC720B">
          <w:rPr>
            <w:color w:val="606163"/>
            <w:position w:val="6"/>
            <w:sz w:val="13"/>
            <w:lang w:val="az-Cyrl-AZ"/>
          </w:rPr>
          <w:t>12</w:t>
        </w:r>
      </w:hyperlink>
      <w:r w:rsidR="00C905C5" w:rsidRPr="00BC720B">
        <w:rPr>
          <w:color w:val="606163"/>
          <w:lang w:val="az-Cyrl-AZ"/>
        </w:rPr>
        <w:t xml:space="preserve"> yalnız 3,7</w:t>
      </w:r>
      <w:r w:rsidR="00F036D1" w:rsidRPr="00BC720B">
        <w:rPr>
          <w:color w:val="606163"/>
          <w:lang w:val="az-Cyrl-AZ"/>
        </w:rPr>
        <w:t>%-</w:t>
      </w:r>
      <w:r w:rsidR="00C905C5" w:rsidRPr="00BC720B">
        <w:rPr>
          <w:color w:val="606163"/>
          <w:lang w:val="az-Cyrl-AZ"/>
        </w:rPr>
        <w:t>ni təşkil etsə də, onların Azərbaycanda böyüyən və çiçəklənən sahələr olduğu bildirilir</w:t>
      </w:r>
      <w:hyperlink w:anchor="_bookmark12" w:history="1">
        <w:r w:rsidR="00C905C5" w:rsidRPr="00BC720B">
          <w:rPr>
            <w:color w:val="606163"/>
            <w:position w:val="6"/>
            <w:sz w:val="13"/>
            <w:lang w:val="az-Cyrl-AZ"/>
          </w:rPr>
          <w:t>13</w:t>
        </w:r>
      </w:hyperlink>
      <w:r w:rsidR="00C905C5" w:rsidRPr="00BC720B">
        <w:rPr>
          <w:color w:val="606163"/>
          <w:lang w:val="az-Cyrl-AZ"/>
        </w:rPr>
        <w:t xml:space="preserve">. </w:t>
      </w:r>
    </w:p>
    <w:p w14:paraId="4A4D894D" w14:textId="77777777" w:rsidR="00A539D3" w:rsidRPr="00BC720B" w:rsidRDefault="00A539D3">
      <w:pPr>
        <w:pStyle w:val="a3"/>
        <w:rPr>
          <w:lang w:val="az-Cyrl-AZ"/>
        </w:rPr>
      </w:pPr>
    </w:p>
    <w:p w14:paraId="1B993241" w14:textId="77777777" w:rsidR="00A539D3" w:rsidRPr="00BC720B" w:rsidRDefault="00A539D3">
      <w:pPr>
        <w:pStyle w:val="a3"/>
        <w:rPr>
          <w:lang w:val="az-Cyrl-AZ"/>
        </w:rPr>
      </w:pPr>
    </w:p>
    <w:p w14:paraId="5E0F4669" w14:textId="77777777" w:rsidR="00A539D3" w:rsidRPr="00BC720B" w:rsidRDefault="00F036D1">
      <w:pPr>
        <w:pStyle w:val="a3"/>
        <w:spacing w:before="5"/>
        <w:rPr>
          <w:sz w:val="19"/>
          <w:lang w:val="az-Cyrl-AZ"/>
        </w:rPr>
      </w:pPr>
      <w:r w:rsidRPr="00BC720B">
        <w:rPr>
          <w:lang w:val="az-Cyrl-AZ"/>
        </w:rPr>
        <w:pict w14:anchorId="4CEF20A5">
          <v:rect id="_x0000_s1058" style="position:absolute;margin-left:90.7pt;margin-top:13.15pt;width:2in;height:.5pt;z-index:-15728128;mso-wrap-distance-left:0;mso-wrap-distance-right:0;mso-position-horizontal-relative:page" fillcolor="#606163" stroked="f">
            <w10:wrap type="topAndBottom" anchorx="page"/>
          </v:rect>
        </w:pict>
      </w:r>
    </w:p>
    <w:p w14:paraId="0B0D0137" w14:textId="77777777" w:rsidR="00A539D3" w:rsidRPr="00BC720B" w:rsidRDefault="00A539D3">
      <w:pPr>
        <w:pStyle w:val="a3"/>
        <w:spacing w:before="4"/>
        <w:rPr>
          <w:sz w:val="13"/>
          <w:lang w:val="az-Cyrl-AZ"/>
        </w:rPr>
      </w:pPr>
    </w:p>
    <w:p w14:paraId="368C549E" w14:textId="77777777" w:rsidR="001D2897" w:rsidRPr="00BC720B" w:rsidRDefault="00266B68">
      <w:pPr>
        <w:spacing w:before="102"/>
        <w:ind w:left="794" w:right="467"/>
        <w:rPr>
          <w:color w:val="808080"/>
          <w:sz w:val="16"/>
          <w:lang w:val="az-Cyrl-AZ"/>
        </w:rPr>
      </w:pPr>
      <w:bookmarkStart w:id="3" w:name="_bookmark0"/>
      <w:bookmarkEnd w:id="3"/>
      <w:r w:rsidRPr="00BC720B">
        <w:rPr>
          <w:color w:val="808080"/>
          <w:sz w:val="16"/>
          <w:vertAlign w:val="superscript"/>
          <w:lang w:val="az-Cyrl-AZ"/>
        </w:rPr>
        <w:t>1</w:t>
      </w:r>
      <w:r w:rsidRPr="00BC720B">
        <w:rPr>
          <w:color w:val="808080"/>
          <w:sz w:val="16"/>
          <w:lang w:val="az-Cyrl-AZ"/>
        </w:rPr>
        <w:t xml:space="preserve"> </w:t>
      </w:r>
      <w:r w:rsidR="001D2897" w:rsidRPr="00BC720B">
        <w:rPr>
          <w:color w:val="808080"/>
          <w:sz w:val="16"/>
          <w:lang w:val="az-Cyrl-AZ"/>
        </w:rPr>
        <w:t>Dünya Bankı</w:t>
      </w:r>
      <w:r w:rsidRPr="00BC720B">
        <w:rPr>
          <w:color w:val="808080"/>
          <w:sz w:val="16"/>
          <w:lang w:val="az-Cyrl-AZ"/>
        </w:rPr>
        <w:t xml:space="preserve"> (2020). </w:t>
      </w:r>
      <w:r w:rsidR="001D2897" w:rsidRPr="00BC720B">
        <w:rPr>
          <w:color w:val="808080"/>
          <w:sz w:val="16"/>
          <w:lang w:val="az-Cyrl-AZ"/>
        </w:rPr>
        <w:t>Azərbaycan</w:t>
      </w:r>
      <w:r w:rsidRPr="00BC720B">
        <w:rPr>
          <w:color w:val="808080"/>
          <w:sz w:val="16"/>
          <w:lang w:val="az-Cyrl-AZ"/>
        </w:rPr>
        <w:t xml:space="preserve">. </w:t>
      </w:r>
      <w:r w:rsidR="001D2897" w:rsidRPr="00BC720B">
        <w:rPr>
          <w:color w:val="808080"/>
          <w:sz w:val="16"/>
          <w:lang w:val="az-Cyrl-AZ"/>
        </w:rPr>
        <w:t>İcmal</w:t>
      </w:r>
      <w:r w:rsidRPr="00BC720B">
        <w:rPr>
          <w:color w:val="808080"/>
          <w:sz w:val="16"/>
          <w:lang w:val="az-Cyrl-AZ"/>
        </w:rPr>
        <w:t>. https://</w:t>
      </w:r>
      <w:hyperlink r:id="rId11">
        <w:r w:rsidRPr="00BC720B">
          <w:rPr>
            <w:color w:val="808080"/>
            <w:sz w:val="16"/>
            <w:lang w:val="az-Cyrl-AZ"/>
          </w:rPr>
          <w:t>www.worldbank.org/en/country/azerbaijan/overview</w:t>
        </w:r>
      </w:hyperlink>
      <w:r w:rsidRPr="00BC720B">
        <w:rPr>
          <w:color w:val="808080"/>
          <w:spacing w:val="-42"/>
          <w:sz w:val="16"/>
          <w:lang w:val="az-Cyrl-AZ"/>
        </w:rPr>
        <w:t xml:space="preserve"> </w:t>
      </w:r>
      <w:bookmarkStart w:id="4" w:name="_bookmark1"/>
      <w:bookmarkEnd w:id="4"/>
      <w:r w:rsidRPr="00BC720B">
        <w:rPr>
          <w:color w:val="808080"/>
          <w:sz w:val="16"/>
          <w:vertAlign w:val="superscript"/>
          <w:lang w:val="az-Cyrl-AZ"/>
        </w:rPr>
        <w:t>2</w:t>
      </w:r>
      <w:r w:rsidRPr="00BC720B">
        <w:rPr>
          <w:color w:val="808080"/>
          <w:sz w:val="16"/>
          <w:lang w:val="az-Cyrl-AZ"/>
        </w:rPr>
        <w:t xml:space="preserve"> Prezidenti, A. (2012). </w:t>
      </w:r>
    </w:p>
    <w:p w14:paraId="0CF45102" w14:textId="40970133" w:rsidR="00A539D3" w:rsidRPr="00BC720B" w:rsidRDefault="001D2897">
      <w:pPr>
        <w:spacing w:before="102"/>
        <w:ind w:left="794" w:right="467"/>
        <w:rPr>
          <w:sz w:val="16"/>
          <w:lang w:val="az-Cyrl-AZ"/>
        </w:rPr>
      </w:pPr>
      <w:r w:rsidRPr="00BC720B">
        <w:rPr>
          <w:color w:val="808080"/>
          <w:sz w:val="16"/>
          <w:vertAlign w:val="superscript"/>
          <w:lang w:val="az-Cyrl-AZ"/>
        </w:rPr>
        <w:t>2</w:t>
      </w:r>
      <w:r w:rsidRPr="00BC720B">
        <w:rPr>
          <w:color w:val="808080"/>
          <w:sz w:val="16"/>
          <w:lang w:val="az-Cyrl-AZ"/>
        </w:rPr>
        <w:t>Azərbaycan</w:t>
      </w:r>
      <w:r w:rsidR="00266B68" w:rsidRPr="00BC720B">
        <w:rPr>
          <w:color w:val="808080"/>
          <w:sz w:val="16"/>
          <w:lang w:val="az-Cyrl-AZ"/>
        </w:rPr>
        <w:t xml:space="preserve"> 2020: </w:t>
      </w:r>
      <w:r w:rsidRPr="00BC720B">
        <w:rPr>
          <w:color w:val="808080"/>
          <w:sz w:val="16"/>
          <w:lang w:val="az-Cyrl-AZ"/>
        </w:rPr>
        <w:t>Gələcəyə Baxış</w:t>
      </w:r>
      <w:r w:rsidR="00266B68" w:rsidRPr="00BC720B">
        <w:rPr>
          <w:color w:val="808080"/>
          <w:sz w:val="16"/>
          <w:lang w:val="az-Cyrl-AZ"/>
        </w:rPr>
        <w:t xml:space="preserve">. </w:t>
      </w:r>
      <w:r w:rsidRPr="00BC720B">
        <w:rPr>
          <w:color w:val="808080"/>
          <w:sz w:val="16"/>
          <w:lang w:val="az-Cyrl-AZ"/>
        </w:rPr>
        <w:t>İnkişaf Konsepsiyası</w:t>
      </w:r>
      <w:r w:rsidR="00266B68" w:rsidRPr="00BC720B">
        <w:rPr>
          <w:color w:val="808080"/>
          <w:sz w:val="16"/>
          <w:lang w:val="az-Cyrl-AZ"/>
        </w:rPr>
        <w:t>,</w:t>
      </w:r>
      <w:r w:rsidR="00266B68" w:rsidRPr="00BC720B">
        <w:rPr>
          <w:color w:val="808080"/>
          <w:spacing w:val="1"/>
          <w:sz w:val="16"/>
          <w:lang w:val="az-Cyrl-AZ"/>
        </w:rPr>
        <w:t xml:space="preserve"> </w:t>
      </w:r>
      <w:hyperlink r:id="rId12">
        <w:r w:rsidR="00266B68" w:rsidRPr="00BC720B">
          <w:rPr>
            <w:color w:val="009CDA"/>
            <w:sz w:val="16"/>
            <w:u w:val="single" w:color="009CDA"/>
            <w:lang w:val="az-Cyrl-AZ"/>
          </w:rPr>
          <w:t>https://president.az/files/future_en.pdf</w:t>
        </w:r>
      </w:hyperlink>
    </w:p>
    <w:p w14:paraId="13D46BC8" w14:textId="3E40D7C0" w:rsidR="00A539D3" w:rsidRPr="00BC720B" w:rsidRDefault="00266B68">
      <w:pPr>
        <w:ind w:left="794" w:right="285" w:hanging="1"/>
        <w:jc w:val="both"/>
        <w:rPr>
          <w:sz w:val="16"/>
          <w:lang w:val="az-Cyrl-AZ"/>
        </w:rPr>
      </w:pPr>
      <w:bookmarkStart w:id="5" w:name="_bookmark2"/>
      <w:bookmarkEnd w:id="5"/>
      <w:r w:rsidRPr="00BC720B">
        <w:rPr>
          <w:color w:val="808080"/>
          <w:sz w:val="16"/>
          <w:vertAlign w:val="superscript"/>
          <w:lang w:val="az-Cyrl-AZ"/>
        </w:rPr>
        <w:t>3</w:t>
      </w:r>
      <w:r w:rsidRPr="00BC720B">
        <w:rPr>
          <w:color w:val="808080"/>
          <w:sz w:val="16"/>
          <w:lang w:val="az-Cyrl-AZ"/>
        </w:rPr>
        <w:t xml:space="preserve"> </w:t>
      </w:r>
      <w:r w:rsidR="001D2897" w:rsidRPr="00BC720B">
        <w:rPr>
          <w:color w:val="808080"/>
          <w:sz w:val="16"/>
          <w:lang w:val="az-Cyrl-AZ"/>
        </w:rPr>
        <w:t>İşçi qüvvəsi iştirak nisbəti ölkənin ya işləməklə, ya da iş axtarmaqla fəal şəkildə əmək bazarına cəlb olunan işləmə yaşında olan əhalisinin nisbət ölçüsüdür; bu, işləmə yaşında olan əhali ilə nisbətdə mal və xidmətlərin istehsalına cəlb edilmək üçün əlçatar olan əmək təchizatının ölçüsünü göstərir</w:t>
      </w:r>
      <w:r w:rsidRPr="00BC720B">
        <w:rPr>
          <w:color w:val="808080"/>
          <w:sz w:val="16"/>
          <w:lang w:val="az-Cyrl-AZ"/>
        </w:rPr>
        <w:t xml:space="preserve"> (</w:t>
      </w:r>
      <w:r w:rsidR="00C66058" w:rsidRPr="00BC720B">
        <w:rPr>
          <w:color w:val="808080"/>
          <w:sz w:val="16"/>
          <w:lang w:val="az-Cyrl-AZ"/>
        </w:rPr>
        <w:t>BƏƏ</w:t>
      </w:r>
      <w:r w:rsidRPr="00BC720B">
        <w:rPr>
          <w:color w:val="808080"/>
          <w:sz w:val="16"/>
          <w:lang w:val="az-Cyrl-AZ"/>
        </w:rPr>
        <w:t>).</w:t>
      </w:r>
    </w:p>
    <w:p w14:paraId="57379805" w14:textId="4ACAD8D7" w:rsidR="00A539D3" w:rsidRPr="00BC720B" w:rsidRDefault="00266B68">
      <w:pPr>
        <w:ind w:left="794" w:right="1491" w:hanging="1"/>
        <w:rPr>
          <w:rFonts w:ascii="Arial" w:hAnsi="Arial"/>
          <w:i/>
          <w:sz w:val="16"/>
          <w:lang w:val="az-Cyrl-AZ"/>
        </w:rPr>
      </w:pPr>
      <w:bookmarkStart w:id="6" w:name="_bookmark3"/>
      <w:bookmarkEnd w:id="6"/>
      <w:r w:rsidRPr="00BC720B">
        <w:rPr>
          <w:color w:val="606163"/>
          <w:sz w:val="16"/>
          <w:vertAlign w:val="superscript"/>
          <w:lang w:val="az-Cyrl-AZ"/>
        </w:rPr>
        <w:t>4</w:t>
      </w:r>
      <w:r w:rsidRPr="00BC720B">
        <w:rPr>
          <w:color w:val="606163"/>
          <w:sz w:val="16"/>
          <w:lang w:val="az-Cyrl-AZ"/>
        </w:rPr>
        <w:t xml:space="preserve"> ‘</w:t>
      </w:r>
      <w:r w:rsidR="00C66058" w:rsidRPr="00BC720B">
        <w:rPr>
          <w:color w:val="808080"/>
          <w:sz w:val="16"/>
          <w:lang w:val="az-Cyrl-AZ"/>
        </w:rPr>
        <w:t>Həssas məşğulluq</w:t>
      </w:r>
      <w:r w:rsidRPr="00BC720B">
        <w:rPr>
          <w:color w:val="808080"/>
          <w:sz w:val="16"/>
          <w:lang w:val="az-Cyrl-AZ"/>
        </w:rPr>
        <w:t xml:space="preserve">, </w:t>
      </w:r>
      <w:r w:rsidR="00C66058" w:rsidRPr="00BC720B">
        <w:rPr>
          <w:color w:val="808080"/>
          <w:sz w:val="16"/>
          <w:lang w:val="az-Cyrl-AZ"/>
        </w:rPr>
        <w:t>cəm</w:t>
      </w:r>
      <w:r w:rsidRPr="00BC720B">
        <w:rPr>
          <w:color w:val="808080"/>
          <w:sz w:val="16"/>
          <w:lang w:val="az-Cyrl-AZ"/>
        </w:rPr>
        <w:t xml:space="preserve"> (% </w:t>
      </w:r>
      <w:r w:rsidR="00C66058" w:rsidRPr="00BC720B">
        <w:rPr>
          <w:color w:val="808080"/>
          <w:sz w:val="16"/>
          <w:lang w:val="az-Cyrl-AZ"/>
        </w:rPr>
        <w:t>ümumi məşğulluğun</w:t>
      </w:r>
      <w:r w:rsidRPr="00BC720B">
        <w:rPr>
          <w:color w:val="808080"/>
          <w:sz w:val="16"/>
          <w:lang w:val="az-Cyrl-AZ"/>
        </w:rPr>
        <w:t>) (</w:t>
      </w:r>
      <w:r w:rsidR="00C66058" w:rsidRPr="00BC720B">
        <w:rPr>
          <w:color w:val="808080"/>
          <w:sz w:val="16"/>
          <w:lang w:val="az-Cyrl-AZ"/>
        </w:rPr>
        <w:t>BƏƏ</w:t>
      </w:r>
      <w:r w:rsidRPr="00BC720B">
        <w:rPr>
          <w:color w:val="808080"/>
          <w:sz w:val="16"/>
          <w:lang w:val="az-Cyrl-AZ"/>
        </w:rPr>
        <w:t xml:space="preserve"> </w:t>
      </w:r>
      <w:r w:rsidR="00C66058" w:rsidRPr="00BC720B">
        <w:rPr>
          <w:color w:val="808080"/>
          <w:sz w:val="16"/>
          <w:lang w:val="az-Cyrl-AZ"/>
        </w:rPr>
        <w:t>hesablaması</w:t>
      </w:r>
      <w:r w:rsidRPr="00BC720B">
        <w:rPr>
          <w:color w:val="808080"/>
          <w:sz w:val="16"/>
          <w:lang w:val="az-Cyrl-AZ"/>
        </w:rPr>
        <w:t xml:space="preserve">) – </w:t>
      </w:r>
      <w:r w:rsidR="00C66058" w:rsidRPr="00BC720B">
        <w:rPr>
          <w:color w:val="808080"/>
          <w:sz w:val="16"/>
          <w:lang w:val="az-Cyrl-AZ"/>
        </w:rPr>
        <w:t>Azərbaycan</w:t>
      </w:r>
      <w:r w:rsidRPr="00BC720B">
        <w:rPr>
          <w:color w:val="808080"/>
          <w:sz w:val="16"/>
          <w:lang w:val="az-Cyrl-AZ"/>
        </w:rPr>
        <w:t xml:space="preserve">’ </w:t>
      </w:r>
      <w:hyperlink r:id="rId13">
        <w:r w:rsidRPr="00BC720B">
          <w:rPr>
            <w:rFonts w:ascii="Arial" w:hAnsi="Arial"/>
            <w:i/>
            <w:color w:val="009CDA"/>
            <w:sz w:val="16"/>
            <w:u w:val="single" w:color="009CDA"/>
            <w:lang w:val="az-Cyrl-AZ"/>
          </w:rPr>
          <w:t>https://data.worldbank.org/indicator/SL.EMP.VULN.ZS?locations=AZ</w:t>
        </w:r>
      </w:hyperlink>
    </w:p>
    <w:p w14:paraId="0ACFD2C8" w14:textId="6C728F76" w:rsidR="00A539D3" w:rsidRPr="00BC720B" w:rsidRDefault="00266B68">
      <w:pPr>
        <w:spacing w:before="40" w:line="183" w:lineRule="exact"/>
        <w:ind w:left="794"/>
        <w:rPr>
          <w:sz w:val="16"/>
          <w:lang w:val="az-Cyrl-AZ"/>
        </w:rPr>
      </w:pPr>
      <w:bookmarkStart w:id="7" w:name="_bookmark4"/>
      <w:bookmarkEnd w:id="7"/>
      <w:r w:rsidRPr="00BC720B">
        <w:rPr>
          <w:color w:val="808080"/>
          <w:sz w:val="16"/>
          <w:vertAlign w:val="superscript"/>
          <w:lang w:val="az-Cyrl-AZ"/>
        </w:rPr>
        <w:t>5</w:t>
      </w:r>
      <w:r w:rsidRPr="00BC720B">
        <w:rPr>
          <w:color w:val="808080"/>
          <w:spacing w:val="-3"/>
          <w:sz w:val="16"/>
          <w:lang w:val="az-Cyrl-AZ"/>
        </w:rPr>
        <w:t xml:space="preserve"> </w:t>
      </w:r>
      <w:r w:rsidRPr="00BC720B">
        <w:rPr>
          <w:color w:val="808080"/>
          <w:sz w:val="16"/>
          <w:lang w:val="az-Cyrl-AZ"/>
        </w:rPr>
        <w:t>ETF</w:t>
      </w:r>
      <w:r w:rsidRPr="00BC720B">
        <w:rPr>
          <w:color w:val="808080"/>
          <w:spacing w:val="-2"/>
          <w:sz w:val="16"/>
          <w:lang w:val="az-Cyrl-AZ"/>
        </w:rPr>
        <w:t xml:space="preserve"> </w:t>
      </w:r>
      <w:r w:rsidRPr="00BC720B">
        <w:rPr>
          <w:color w:val="808080"/>
          <w:sz w:val="16"/>
          <w:lang w:val="az-Cyrl-AZ"/>
        </w:rPr>
        <w:t>(2020).</w:t>
      </w:r>
      <w:r w:rsidRPr="00BC720B">
        <w:rPr>
          <w:color w:val="808080"/>
          <w:spacing w:val="-4"/>
          <w:sz w:val="16"/>
          <w:lang w:val="az-Cyrl-AZ"/>
        </w:rPr>
        <w:t xml:space="preserve"> </w:t>
      </w:r>
      <w:r w:rsidR="00C66058" w:rsidRPr="00BC720B">
        <w:rPr>
          <w:color w:val="808080"/>
          <w:spacing w:val="-4"/>
          <w:sz w:val="16"/>
          <w:lang w:val="az-Cyrl-AZ"/>
        </w:rPr>
        <w:t>Təhsil, Bacarıqlar və Məşğulluq üzrə Əsas Göstəricilər</w:t>
      </w:r>
      <w:r w:rsidRPr="00BC720B">
        <w:rPr>
          <w:color w:val="808080"/>
          <w:sz w:val="16"/>
          <w:lang w:val="az-Cyrl-AZ"/>
        </w:rPr>
        <w:t xml:space="preserve"> 2020.</w:t>
      </w:r>
    </w:p>
    <w:p w14:paraId="61D609C3" w14:textId="69AADDFE" w:rsidR="00A539D3" w:rsidRPr="00BC720B" w:rsidRDefault="00266B68">
      <w:pPr>
        <w:spacing w:line="181" w:lineRule="exact"/>
        <w:ind w:left="794"/>
        <w:rPr>
          <w:sz w:val="16"/>
          <w:lang w:val="az-Cyrl-AZ"/>
        </w:rPr>
      </w:pPr>
      <w:bookmarkStart w:id="8" w:name="_bookmark5"/>
      <w:bookmarkEnd w:id="8"/>
      <w:r w:rsidRPr="00BC720B">
        <w:rPr>
          <w:color w:val="808080"/>
          <w:sz w:val="16"/>
          <w:vertAlign w:val="superscript"/>
          <w:lang w:val="az-Cyrl-AZ"/>
        </w:rPr>
        <w:t>6</w:t>
      </w:r>
      <w:r w:rsidRPr="00BC720B">
        <w:rPr>
          <w:color w:val="808080"/>
          <w:spacing w:val="-3"/>
          <w:sz w:val="16"/>
          <w:lang w:val="az-Cyrl-AZ"/>
        </w:rPr>
        <w:t xml:space="preserve"> </w:t>
      </w:r>
      <w:r w:rsidRPr="00BC720B">
        <w:rPr>
          <w:color w:val="808080"/>
          <w:sz w:val="16"/>
          <w:lang w:val="az-Cyrl-AZ"/>
        </w:rPr>
        <w:t>ETF</w:t>
      </w:r>
      <w:r w:rsidRPr="00BC720B">
        <w:rPr>
          <w:color w:val="808080"/>
          <w:spacing w:val="-2"/>
          <w:sz w:val="16"/>
          <w:lang w:val="az-Cyrl-AZ"/>
        </w:rPr>
        <w:t xml:space="preserve"> </w:t>
      </w:r>
      <w:r w:rsidRPr="00BC720B">
        <w:rPr>
          <w:color w:val="808080"/>
          <w:sz w:val="16"/>
          <w:lang w:val="az-Cyrl-AZ"/>
        </w:rPr>
        <w:t>(2020).</w:t>
      </w:r>
      <w:r w:rsidRPr="00BC720B">
        <w:rPr>
          <w:color w:val="808080"/>
          <w:spacing w:val="-4"/>
          <w:sz w:val="16"/>
          <w:lang w:val="az-Cyrl-AZ"/>
        </w:rPr>
        <w:t xml:space="preserve"> </w:t>
      </w:r>
      <w:r w:rsidR="00C66058" w:rsidRPr="00BC720B">
        <w:rPr>
          <w:color w:val="808080"/>
          <w:spacing w:val="-4"/>
          <w:sz w:val="16"/>
          <w:lang w:val="az-Cyrl-AZ"/>
        </w:rPr>
        <w:t>Təhsil, Bacarıqlar və Məşğulluq üzrə Əsas Göstəricilər</w:t>
      </w:r>
      <w:r w:rsidRPr="00BC720B">
        <w:rPr>
          <w:color w:val="808080"/>
          <w:sz w:val="16"/>
          <w:lang w:val="az-Cyrl-AZ"/>
        </w:rPr>
        <w:t xml:space="preserve"> 2020.</w:t>
      </w:r>
    </w:p>
    <w:p w14:paraId="6B416623" w14:textId="32D1D71D" w:rsidR="00A539D3" w:rsidRPr="00BC720B" w:rsidRDefault="00266B68">
      <w:pPr>
        <w:spacing w:line="204" w:lineRule="exact"/>
        <w:ind w:left="794"/>
        <w:jc w:val="both"/>
        <w:rPr>
          <w:sz w:val="16"/>
          <w:lang w:val="az-Cyrl-AZ"/>
        </w:rPr>
      </w:pPr>
      <w:bookmarkStart w:id="9" w:name="_bookmark6"/>
      <w:bookmarkEnd w:id="9"/>
      <w:r w:rsidRPr="00BC720B">
        <w:rPr>
          <w:color w:val="606163"/>
          <w:position w:val="6"/>
          <w:sz w:val="12"/>
          <w:lang w:val="az-Cyrl-AZ"/>
        </w:rPr>
        <w:t>7</w:t>
      </w:r>
      <w:r w:rsidRPr="00BC720B">
        <w:rPr>
          <w:color w:val="606163"/>
          <w:spacing w:val="14"/>
          <w:position w:val="6"/>
          <w:sz w:val="12"/>
          <w:lang w:val="az-Cyrl-AZ"/>
        </w:rPr>
        <w:t xml:space="preserve"> </w:t>
      </w:r>
      <w:r w:rsidRPr="00BC720B">
        <w:rPr>
          <w:color w:val="808080"/>
          <w:sz w:val="16"/>
          <w:lang w:val="az-Cyrl-AZ"/>
        </w:rPr>
        <w:t>TORINO</w:t>
      </w:r>
      <w:r w:rsidRPr="00BC720B">
        <w:rPr>
          <w:color w:val="808080"/>
          <w:spacing w:val="-5"/>
          <w:sz w:val="16"/>
          <w:lang w:val="az-Cyrl-AZ"/>
        </w:rPr>
        <w:t xml:space="preserve"> </w:t>
      </w:r>
      <w:r w:rsidRPr="00BC720B">
        <w:rPr>
          <w:color w:val="808080"/>
          <w:sz w:val="16"/>
          <w:lang w:val="az-Cyrl-AZ"/>
        </w:rPr>
        <w:t>PRO</w:t>
      </w:r>
      <w:r w:rsidR="00C66058" w:rsidRPr="00BC720B">
        <w:rPr>
          <w:color w:val="808080"/>
          <w:sz w:val="16"/>
          <w:lang w:val="az-Cyrl-AZ"/>
        </w:rPr>
        <w:t>SESİ</w:t>
      </w:r>
      <w:r w:rsidRPr="00BC720B">
        <w:rPr>
          <w:color w:val="808080"/>
          <w:spacing w:val="-4"/>
          <w:sz w:val="16"/>
          <w:lang w:val="az-Cyrl-AZ"/>
        </w:rPr>
        <w:t xml:space="preserve"> </w:t>
      </w:r>
      <w:r w:rsidRPr="00BC720B">
        <w:rPr>
          <w:color w:val="808080"/>
          <w:sz w:val="16"/>
          <w:lang w:val="az-Cyrl-AZ"/>
        </w:rPr>
        <w:t>2018–2020</w:t>
      </w:r>
      <w:r w:rsidRPr="00BC720B">
        <w:rPr>
          <w:color w:val="808080"/>
          <w:spacing w:val="-4"/>
          <w:sz w:val="16"/>
          <w:lang w:val="az-Cyrl-AZ"/>
        </w:rPr>
        <w:t xml:space="preserve"> </w:t>
      </w:r>
      <w:r w:rsidR="00C66058" w:rsidRPr="00BC720B">
        <w:rPr>
          <w:color w:val="808080"/>
          <w:spacing w:val="-4"/>
          <w:sz w:val="16"/>
          <w:lang w:val="az-Cyrl-AZ"/>
        </w:rPr>
        <w:t>AZƏRBAYCAN MİLLİ HESABATI</w:t>
      </w:r>
      <w:r w:rsidRPr="00BC720B">
        <w:rPr>
          <w:color w:val="808080"/>
          <w:spacing w:val="-1"/>
          <w:sz w:val="16"/>
          <w:lang w:val="az-Cyrl-AZ"/>
        </w:rPr>
        <w:t xml:space="preserve"> </w:t>
      </w:r>
      <w:r w:rsidRPr="00BC720B">
        <w:rPr>
          <w:color w:val="808080"/>
          <w:sz w:val="16"/>
          <w:lang w:val="az-Cyrl-AZ"/>
        </w:rPr>
        <w:t>(NRF).</w:t>
      </w:r>
    </w:p>
    <w:p w14:paraId="46F846EC" w14:textId="1661F0A8" w:rsidR="00A539D3" w:rsidRPr="00BC720B" w:rsidRDefault="00266B68">
      <w:pPr>
        <w:spacing w:before="46"/>
        <w:ind w:left="794" w:right="117"/>
        <w:jc w:val="both"/>
        <w:rPr>
          <w:sz w:val="16"/>
          <w:lang w:val="az-Cyrl-AZ"/>
        </w:rPr>
      </w:pPr>
      <w:bookmarkStart w:id="10" w:name="_bookmark7"/>
      <w:bookmarkEnd w:id="10"/>
      <w:r w:rsidRPr="00BC720B">
        <w:rPr>
          <w:color w:val="808080"/>
          <w:sz w:val="16"/>
          <w:vertAlign w:val="superscript"/>
          <w:lang w:val="az-Cyrl-AZ"/>
        </w:rPr>
        <w:t>8</w:t>
      </w:r>
      <w:r w:rsidRPr="00BC720B">
        <w:rPr>
          <w:color w:val="808080"/>
          <w:spacing w:val="-7"/>
          <w:sz w:val="16"/>
          <w:lang w:val="az-Cyrl-AZ"/>
        </w:rPr>
        <w:t xml:space="preserve"> </w:t>
      </w:r>
      <w:r w:rsidRPr="00BC720B">
        <w:rPr>
          <w:color w:val="808080"/>
          <w:sz w:val="16"/>
          <w:lang w:val="az-Cyrl-AZ"/>
        </w:rPr>
        <w:t>Jaouani,</w:t>
      </w:r>
      <w:r w:rsidRPr="00BC720B">
        <w:rPr>
          <w:color w:val="808080"/>
          <w:spacing w:val="-8"/>
          <w:sz w:val="16"/>
          <w:lang w:val="az-Cyrl-AZ"/>
        </w:rPr>
        <w:t xml:space="preserve"> </w:t>
      </w:r>
      <w:r w:rsidRPr="00BC720B">
        <w:rPr>
          <w:color w:val="808080"/>
          <w:sz w:val="16"/>
          <w:lang w:val="az-Cyrl-AZ"/>
        </w:rPr>
        <w:t>A.,</w:t>
      </w:r>
      <w:r w:rsidRPr="00BC720B">
        <w:rPr>
          <w:color w:val="808080"/>
          <w:spacing w:val="-8"/>
          <w:sz w:val="16"/>
          <w:lang w:val="az-Cyrl-AZ"/>
        </w:rPr>
        <w:t xml:space="preserve"> </w:t>
      </w:r>
      <w:r w:rsidRPr="00BC720B">
        <w:rPr>
          <w:color w:val="808080"/>
          <w:sz w:val="16"/>
          <w:lang w:val="az-Cyrl-AZ"/>
        </w:rPr>
        <w:t>et</w:t>
      </w:r>
      <w:r w:rsidRPr="00BC720B">
        <w:rPr>
          <w:color w:val="808080"/>
          <w:spacing w:val="-5"/>
          <w:sz w:val="16"/>
          <w:lang w:val="az-Cyrl-AZ"/>
        </w:rPr>
        <w:t xml:space="preserve"> </w:t>
      </w:r>
      <w:r w:rsidRPr="00BC720B">
        <w:rPr>
          <w:color w:val="808080"/>
          <w:sz w:val="16"/>
          <w:lang w:val="az-Cyrl-AZ"/>
        </w:rPr>
        <w:t>al.</w:t>
      </w:r>
      <w:r w:rsidRPr="00BC720B">
        <w:rPr>
          <w:color w:val="808080"/>
          <w:spacing w:val="-5"/>
          <w:sz w:val="16"/>
          <w:lang w:val="az-Cyrl-AZ"/>
        </w:rPr>
        <w:t xml:space="preserve"> </w:t>
      </w:r>
      <w:r w:rsidRPr="00BC720B">
        <w:rPr>
          <w:color w:val="808080"/>
          <w:sz w:val="16"/>
          <w:lang w:val="az-Cyrl-AZ"/>
        </w:rPr>
        <w:t>(2020).</w:t>
      </w:r>
      <w:r w:rsidRPr="00BC720B">
        <w:rPr>
          <w:color w:val="808080"/>
          <w:spacing w:val="-7"/>
          <w:sz w:val="16"/>
          <w:lang w:val="az-Cyrl-AZ"/>
        </w:rPr>
        <w:t xml:space="preserve"> </w:t>
      </w:r>
      <w:r w:rsidR="00C66058" w:rsidRPr="00BC720B">
        <w:rPr>
          <w:color w:val="808080"/>
          <w:sz w:val="16"/>
          <w:lang w:val="az-Cyrl-AZ"/>
        </w:rPr>
        <w:t>İnsan Kapitalı Azərbaycan üçün Siyasətlər</w:t>
      </w:r>
      <w:r w:rsidRPr="00BC720B">
        <w:rPr>
          <w:color w:val="808080"/>
          <w:sz w:val="16"/>
          <w:lang w:val="az-Cyrl-AZ"/>
        </w:rPr>
        <w:t>:</w:t>
      </w:r>
      <w:r w:rsidRPr="00BC720B">
        <w:rPr>
          <w:color w:val="808080"/>
          <w:spacing w:val="-5"/>
          <w:sz w:val="16"/>
          <w:lang w:val="az-Cyrl-AZ"/>
        </w:rPr>
        <w:t xml:space="preserve"> </w:t>
      </w:r>
      <w:r w:rsidRPr="00BC720B">
        <w:rPr>
          <w:color w:val="808080"/>
          <w:sz w:val="16"/>
          <w:lang w:val="az-Cyrl-AZ"/>
        </w:rPr>
        <w:t>Az</w:t>
      </w:r>
      <w:r w:rsidR="00C66058" w:rsidRPr="00BC720B">
        <w:rPr>
          <w:color w:val="808080"/>
          <w:sz w:val="16"/>
          <w:lang w:val="az-Cyrl-AZ"/>
        </w:rPr>
        <w:t>ərbaycan</w:t>
      </w:r>
      <w:r w:rsidRPr="00BC720B">
        <w:rPr>
          <w:color w:val="808080"/>
          <w:spacing w:val="-7"/>
          <w:sz w:val="16"/>
          <w:lang w:val="az-Cyrl-AZ"/>
        </w:rPr>
        <w:t xml:space="preserve"> </w:t>
      </w:r>
      <w:r w:rsidRPr="00BC720B">
        <w:rPr>
          <w:color w:val="808080"/>
          <w:sz w:val="16"/>
          <w:lang w:val="az-Cyrl-AZ"/>
        </w:rPr>
        <w:t>-</w:t>
      </w:r>
      <w:r w:rsidRPr="00BC720B">
        <w:rPr>
          <w:color w:val="808080"/>
          <w:spacing w:val="-8"/>
          <w:sz w:val="16"/>
          <w:lang w:val="az-Cyrl-AZ"/>
        </w:rPr>
        <w:t xml:space="preserve"> </w:t>
      </w:r>
      <w:r w:rsidRPr="00BC720B">
        <w:rPr>
          <w:color w:val="808080"/>
          <w:sz w:val="16"/>
          <w:lang w:val="az-Cyrl-AZ"/>
        </w:rPr>
        <w:t>ETF</w:t>
      </w:r>
      <w:r w:rsidRPr="00BC720B">
        <w:rPr>
          <w:color w:val="808080"/>
          <w:spacing w:val="-7"/>
          <w:sz w:val="16"/>
          <w:lang w:val="az-Cyrl-AZ"/>
        </w:rPr>
        <w:t xml:space="preserve"> </w:t>
      </w:r>
      <w:r w:rsidRPr="00BC720B">
        <w:rPr>
          <w:color w:val="808080"/>
          <w:sz w:val="16"/>
          <w:lang w:val="az-Cyrl-AZ"/>
        </w:rPr>
        <w:t>Torino</w:t>
      </w:r>
      <w:r w:rsidRPr="00BC720B">
        <w:rPr>
          <w:color w:val="808080"/>
          <w:spacing w:val="-7"/>
          <w:sz w:val="16"/>
          <w:lang w:val="az-Cyrl-AZ"/>
        </w:rPr>
        <w:t xml:space="preserve"> </w:t>
      </w:r>
      <w:r w:rsidRPr="00BC720B">
        <w:rPr>
          <w:color w:val="808080"/>
          <w:sz w:val="16"/>
          <w:lang w:val="az-Cyrl-AZ"/>
        </w:rPr>
        <w:t>Pro</w:t>
      </w:r>
      <w:r w:rsidR="00C66058" w:rsidRPr="00BC720B">
        <w:rPr>
          <w:color w:val="808080"/>
          <w:sz w:val="16"/>
          <w:lang w:val="az-Cyrl-AZ"/>
        </w:rPr>
        <w:t>ses Qiymətləndirməsi</w:t>
      </w:r>
      <w:r w:rsidRPr="00BC720B">
        <w:rPr>
          <w:color w:val="808080"/>
          <w:sz w:val="16"/>
          <w:lang w:val="az-Cyrl-AZ"/>
        </w:rPr>
        <w:t>.</w:t>
      </w:r>
      <w:r w:rsidRPr="00BC720B">
        <w:rPr>
          <w:color w:val="808080"/>
          <w:spacing w:val="-8"/>
          <w:sz w:val="16"/>
          <w:lang w:val="az-Cyrl-AZ"/>
        </w:rPr>
        <w:t xml:space="preserve"> </w:t>
      </w:r>
      <w:r w:rsidR="00C66058" w:rsidRPr="00BC720B">
        <w:rPr>
          <w:color w:val="808080"/>
          <w:sz w:val="16"/>
          <w:lang w:val="az-Cyrl-AZ"/>
        </w:rPr>
        <w:t>Avropa Təlim Fondu</w:t>
      </w:r>
      <w:r w:rsidRPr="00BC720B">
        <w:rPr>
          <w:color w:val="808080"/>
          <w:sz w:val="16"/>
          <w:lang w:val="az-Cyrl-AZ"/>
        </w:rPr>
        <w:t>.</w:t>
      </w:r>
      <w:r w:rsidRPr="00BC720B">
        <w:rPr>
          <w:color w:val="808080"/>
          <w:spacing w:val="1"/>
          <w:sz w:val="16"/>
          <w:lang w:val="az-Cyrl-AZ"/>
        </w:rPr>
        <w:t xml:space="preserve"> </w:t>
      </w:r>
      <w:hyperlink r:id="rId14">
        <w:r w:rsidRPr="00BC720B">
          <w:rPr>
            <w:color w:val="009CDA"/>
            <w:sz w:val="16"/>
            <w:u w:val="single" w:color="009CDA"/>
            <w:lang w:val="az-Cyrl-AZ"/>
          </w:rPr>
          <w:t>https://www.etf.europa.eu/en/publications-and-resources/publications/policies-human-</w:t>
        </w:r>
      </w:hyperlink>
      <w:r w:rsidRPr="00BC720B">
        <w:rPr>
          <w:color w:val="009CDA"/>
          <w:spacing w:val="1"/>
          <w:sz w:val="16"/>
          <w:lang w:val="az-Cyrl-AZ"/>
        </w:rPr>
        <w:t xml:space="preserve"> </w:t>
      </w:r>
      <w:hyperlink r:id="rId15">
        <w:r w:rsidRPr="00BC720B">
          <w:rPr>
            <w:color w:val="009CDA"/>
            <w:sz w:val="16"/>
            <w:u w:val="single" w:color="009CDA"/>
            <w:lang w:val="az-Cyrl-AZ"/>
          </w:rPr>
          <w:t>capital-development-azerbaijan-etf-torino</w:t>
        </w:r>
        <w:r w:rsidRPr="00BC720B">
          <w:rPr>
            <w:color w:val="808080"/>
            <w:sz w:val="16"/>
            <w:lang w:val="az-Cyrl-AZ"/>
          </w:rPr>
          <w:t>,</w:t>
        </w:r>
        <w:r w:rsidRPr="00BC720B">
          <w:rPr>
            <w:color w:val="808080"/>
            <w:spacing w:val="1"/>
            <w:sz w:val="16"/>
            <w:lang w:val="az-Cyrl-AZ"/>
          </w:rPr>
          <w:t xml:space="preserve"> </w:t>
        </w:r>
      </w:hyperlink>
      <w:r w:rsidR="00C66058" w:rsidRPr="00BC720B">
        <w:rPr>
          <w:color w:val="808080"/>
          <w:sz w:val="16"/>
          <w:lang w:val="az-Cyrl-AZ"/>
        </w:rPr>
        <w:t>s</w:t>
      </w:r>
      <w:r w:rsidRPr="00BC720B">
        <w:rPr>
          <w:color w:val="808080"/>
          <w:sz w:val="16"/>
          <w:lang w:val="az-Cyrl-AZ"/>
        </w:rPr>
        <w:t>.</w:t>
      </w:r>
      <w:r w:rsidRPr="00BC720B">
        <w:rPr>
          <w:color w:val="808080"/>
          <w:spacing w:val="-1"/>
          <w:sz w:val="16"/>
          <w:lang w:val="az-Cyrl-AZ"/>
        </w:rPr>
        <w:t xml:space="preserve"> </w:t>
      </w:r>
      <w:r w:rsidRPr="00BC720B">
        <w:rPr>
          <w:color w:val="808080"/>
          <w:sz w:val="16"/>
          <w:lang w:val="az-Cyrl-AZ"/>
        </w:rPr>
        <w:t>21.</w:t>
      </w:r>
    </w:p>
    <w:p w14:paraId="3DC5AF77" w14:textId="0B740EA9" w:rsidR="00A539D3" w:rsidRPr="00BC720B" w:rsidRDefault="00266B68">
      <w:pPr>
        <w:ind w:left="794"/>
        <w:jc w:val="both"/>
        <w:rPr>
          <w:sz w:val="16"/>
          <w:lang w:val="az-Cyrl-AZ"/>
        </w:rPr>
      </w:pPr>
      <w:bookmarkStart w:id="11" w:name="_bookmark8"/>
      <w:bookmarkEnd w:id="11"/>
      <w:r w:rsidRPr="00BC720B">
        <w:rPr>
          <w:color w:val="808080"/>
          <w:sz w:val="16"/>
          <w:vertAlign w:val="superscript"/>
          <w:lang w:val="az-Cyrl-AZ"/>
        </w:rPr>
        <w:t>9</w:t>
      </w:r>
      <w:r w:rsidRPr="00BC720B">
        <w:rPr>
          <w:color w:val="808080"/>
          <w:spacing w:val="-3"/>
          <w:sz w:val="16"/>
          <w:lang w:val="az-Cyrl-AZ"/>
        </w:rPr>
        <w:t xml:space="preserve"> </w:t>
      </w:r>
      <w:r w:rsidRPr="00BC720B">
        <w:rPr>
          <w:color w:val="808080"/>
          <w:sz w:val="16"/>
          <w:lang w:val="az-Cyrl-AZ"/>
        </w:rPr>
        <w:t>Badescu,</w:t>
      </w:r>
      <w:r w:rsidRPr="00BC720B">
        <w:rPr>
          <w:color w:val="808080"/>
          <w:spacing w:val="-3"/>
          <w:sz w:val="16"/>
          <w:lang w:val="az-Cyrl-AZ"/>
        </w:rPr>
        <w:t xml:space="preserve"> </w:t>
      </w:r>
      <w:r w:rsidRPr="00BC720B">
        <w:rPr>
          <w:color w:val="808080"/>
          <w:sz w:val="16"/>
          <w:lang w:val="az-Cyrl-AZ"/>
        </w:rPr>
        <w:t>M.</w:t>
      </w:r>
      <w:r w:rsidRPr="00BC720B">
        <w:rPr>
          <w:color w:val="808080"/>
          <w:spacing w:val="-1"/>
          <w:sz w:val="16"/>
          <w:lang w:val="az-Cyrl-AZ"/>
        </w:rPr>
        <w:t xml:space="preserve"> </w:t>
      </w:r>
      <w:r w:rsidRPr="00BC720B">
        <w:rPr>
          <w:color w:val="808080"/>
          <w:sz w:val="16"/>
          <w:lang w:val="az-Cyrl-AZ"/>
        </w:rPr>
        <w:t>(2020).</w:t>
      </w:r>
      <w:r w:rsidRPr="00BC720B">
        <w:rPr>
          <w:color w:val="808080"/>
          <w:spacing w:val="-3"/>
          <w:sz w:val="16"/>
          <w:lang w:val="az-Cyrl-AZ"/>
        </w:rPr>
        <w:t xml:space="preserve"> </w:t>
      </w:r>
      <w:r w:rsidR="00C66058" w:rsidRPr="00BC720B">
        <w:rPr>
          <w:color w:val="808080"/>
          <w:spacing w:val="-4"/>
          <w:sz w:val="16"/>
          <w:lang w:val="az-Cyrl-AZ"/>
        </w:rPr>
        <w:t>Təhsil, Bacarıqlar və Məşğulluq üzrə Əsas Göstəricilər</w:t>
      </w:r>
      <w:r w:rsidRPr="00BC720B">
        <w:rPr>
          <w:color w:val="808080"/>
          <w:spacing w:val="-4"/>
          <w:sz w:val="16"/>
          <w:lang w:val="az-Cyrl-AZ"/>
        </w:rPr>
        <w:t xml:space="preserve"> </w:t>
      </w:r>
      <w:r w:rsidRPr="00BC720B">
        <w:rPr>
          <w:color w:val="808080"/>
          <w:sz w:val="16"/>
          <w:lang w:val="az-Cyrl-AZ"/>
        </w:rPr>
        <w:t>2020.</w:t>
      </w:r>
    </w:p>
    <w:p w14:paraId="63E93900" w14:textId="0C792969" w:rsidR="00A539D3" w:rsidRPr="00BC720B" w:rsidRDefault="00266B68">
      <w:pPr>
        <w:spacing w:before="1"/>
        <w:ind w:left="794" w:right="740" w:hanging="1"/>
        <w:rPr>
          <w:sz w:val="16"/>
          <w:lang w:val="az-Cyrl-AZ"/>
        </w:rPr>
      </w:pPr>
      <w:bookmarkStart w:id="12" w:name="_bookmark9"/>
      <w:bookmarkEnd w:id="12"/>
      <w:r w:rsidRPr="00BC720B">
        <w:rPr>
          <w:color w:val="808080"/>
          <w:sz w:val="16"/>
          <w:vertAlign w:val="superscript"/>
          <w:lang w:val="az-Cyrl-AZ"/>
        </w:rPr>
        <w:t>10</w:t>
      </w:r>
      <w:r w:rsidRPr="00BC720B">
        <w:rPr>
          <w:color w:val="808080"/>
          <w:sz w:val="16"/>
          <w:lang w:val="az-Cyrl-AZ"/>
        </w:rPr>
        <w:t xml:space="preserve"> ILO (2016). </w:t>
      </w:r>
      <w:r w:rsidR="00C66058" w:rsidRPr="00BC720B">
        <w:rPr>
          <w:color w:val="808080"/>
          <w:sz w:val="16"/>
          <w:lang w:val="az-Cyrl-AZ"/>
        </w:rPr>
        <w:t>Azərbaycan respublikası səciyyəvi ölkə proqramı</w:t>
      </w:r>
      <w:r w:rsidRPr="00BC720B">
        <w:rPr>
          <w:color w:val="808080"/>
          <w:sz w:val="16"/>
          <w:lang w:val="az-Cyrl-AZ"/>
        </w:rPr>
        <w:t xml:space="preserve"> 2016–2020. </w:t>
      </w:r>
      <w:r w:rsidR="00C66058" w:rsidRPr="00BC720B">
        <w:rPr>
          <w:rFonts w:ascii="Arial" w:hAnsi="Arial"/>
          <w:i/>
          <w:color w:val="808080"/>
          <w:sz w:val="16"/>
          <w:lang w:val="az-Cyrl-AZ"/>
        </w:rPr>
        <w:t>BƏƏ</w:t>
      </w:r>
      <w:r w:rsidRPr="00BC720B">
        <w:rPr>
          <w:rFonts w:ascii="Arial" w:hAnsi="Arial"/>
          <w:i/>
          <w:color w:val="808080"/>
          <w:sz w:val="16"/>
          <w:lang w:val="az-Cyrl-AZ"/>
        </w:rPr>
        <w:t xml:space="preserve">, </w:t>
      </w:r>
      <w:r w:rsidR="00C66058" w:rsidRPr="00BC720B">
        <w:rPr>
          <w:rFonts w:ascii="Arial" w:hAnsi="Arial"/>
          <w:i/>
          <w:color w:val="808080"/>
          <w:sz w:val="16"/>
          <w:lang w:val="az-Cyrl-AZ"/>
        </w:rPr>
        <w:t>Cenevrə</w:t>
      </w:r>
      <w:r w:rsidRPr="00BC720B">
        <w:rPr>
          <w:rFonts w:ascii="Arial" w:hAnsi="Arial"/>
          <w:i/>
          <w:color w:val="808080"/>
          <w:sz w:val="16"/>
          <w:lang w:val="az-Cyrl-AZ"/>
        </w:rPr>
        <w:t>.</w:t>
      </w:r>
      <w:r w:rsidRPr="00BC720B">
        <w:rPr>
          <w:color w:val="808080"/>
          <w:spacing w:val="-42"/>
          <w:sz w:val="16"/>
          <w:lang w:val="az-Cyrl-AZ"/>
        </w:rPr>
        <w:t xml:space="preserve"> </w:t>
      </w:r>
      <w:hyperlink r:id="rId16">
        <w:r w:rsidRPr="00BC720B">
          <w:rPr>
            <w:color w:val="009CDA"/>
            <w:sz w:val="16"/>
            <w:u w:val="single" w:color="009CDA"/>
            <w:lang w:val="az-Cyrl-AZ"/>
          </w:rPr>
          <w:t>https://www.ilo.org/europe/projects/WCMS_531140/lang--en/index.htm</w:t>
        </w:r>
      </w:hyperlink>
    </w:p>
    <w:p w14:paraId="053CADDD" w14:textId="2C33B3F9" w:rsidR="00A539D3" w:rsidRPr="00BC720B" w:rsidRDefault="00266B68">
      <w:pPr>
        <w:ind w:left="794" w:right="278"/>
        <w:rPr>
          <w:sz w:val="16"/>
          <w:lang w:val="az-Cyrl-AZ"/>
        </w:rPr>
      </w:pPr>
      <w:bookmarkStart w:id="13" w:name="_bookmark10"/>
      <w:bookmarkEnd w:id="13"/>
      <w:r w:rsidRPr="00BC720B">
        <w:rPr>
          <w:color w:val="808080"/>
          <w:sz w:val="16"/>
          <w:vertAlign w:val="superscript"/>
          <w:lang w:val="az-Cyrl-AZ"/>
        </w:rPr>
        <w:t>11</w:t>
      </w:r>
      <w:r w:rsidRPr="00BC720B">
        <w:rPr>
          <w:color w:val="808080"/>
          <w:spacing w:val="1"/>
          <w:sz w:val="16"/>
          <w:lang w:val="az-Cyrl-AZ"/>
        </w:rPr>
        <w:t xml:space="preserve"> </w:t>
      </w:r>
      <w:r w:rsidRPr="00BC720B">
        <w:rPr>
          <w:color w:val="808080"/>
          <w:sz w:val="16"/>
          <w:lang w:val="az-Cyrl-AZ"/>
        </w:rPr>
        <w:t xml:space="preserve">Hampel-Milagrosa, A. </w:t>
      </w:r>
      <w:r w:rsidR="00E36619" w:rsidRPr="00BC720B">
        <w:rPr>
          <w:color w:val="808080"/>
          <w:sz w:val="16"/>
          <w:lang w:val="az-Cyrl-AZ"/>
        </w:rPr>
        <w:t>v</w:t>
      </w:r>
      <w:r w:rsidR="00C66058" w:rsidRPr="00BC720B">
        <w:rPr>
          <w:color w:val="808080"/>
          <w:sz w:val="16"/>
          <w:lang w:val="az-Cyrl-AZ"/>
        </w:rPr>
        <w:t>ə</w:t>
      </w:r>
      <w:r w:rsidRPr="00BC720B">
        <w:rPr>
          <w:color w:val="808080"/>
          <w:sz w:val="16"/>
          <w:lang w:val="az-Cyrl-AZ"/>
        </w:rPr>
        <w:t xml:space="preserve"> Sibal, J. (2019). </w:t>
      </w:r>
      <w:r w:rsidR="00E36619" w:rsidRPr="00BC720B">
        <w:rPr>
          <w:color w:val="808080"/>
          <w:sz w:val="16"/>
          <w:lang w:val="az-Cyrl-AZ"/>
        </w:rPr>
        <w:t>Azərbaycanda bacarıqlara dair uzlaşmama və qeyri-rəsmi məşğullu</w:t>
      </w:r>
      <w:r w:rsidR="00B62F73" w:rsidRPr="00BC720B">
        <w:rPr>
          <w:color w:val="808080"/>
          <w:sz w:val="16"/>
          <w:lang w:val="az-Cyrl-AZ"/>
        </w:rPr>
        <w:t>q</w:t>
      </w:r>
      <w:r w:rsidRPr="00BC720B">
        <w:rPr>
          <w:color w:val="808080"/>
          <w:sz w:val="16"/>
          <w:lang w:val="az-Cyrl-AZ"/>
        </w:rPr>
        <w:t xml:space="preserve">. </w:t>
      </w:r>
      <w:r w:rsidR="00E36619" w:rsidRPr="00BC720B">
        <w:rPr>
          <w:color w:val="808080"/>
          <w:sz w:val="16"/>
          <w:lang w:val="az-Cyrl-AZ"/>
        </w:rPr>
        <w:t>Asiya və Avstraliya-Asiya Cəmiyyəti, Əmək İqtisadiyyatı, 2019 Konfrans, məqalə</w:t>
      </w:r>
      <w:r w:rsidRPr="00BC720B">
        <w:rPr>
          <w:color w:val="808080"/>
          <w:sz w:val="16"/>
          <w:lang w:val="az-Cyrl-AZ"/>
        </w:rPr>
        <w:t>.</w:t>
      </w:r>
      <w:r w:rsidRPr="00BC720B">
        <w:rPr>
          <w:color w:val="808080"/>
          <w:spacing w:val="1"/>
          <w:sz w:val="16"/>
          <w:lang w:val="az-Cyrl-AZ"/>
        </w:rPr>
        <w:t xml:space="preserve"> </w:t>
      </w:r>
      <w:hyperlink r:id="rId17">
        <w:r w:rsidRPr="00BC720B">
          <w:rPr>
            <w:color w:val="009CDA"/>
            <w:sz w:val="16"/>
            <w:u w:val="single" w:color="009CDA"/>
            <w:lang w:val="az-Cyrl-AZ"/>
          </w:rPr>
          <w:t>https://app.oxfordabstracts.com/events/963/submissions/141136/question/18542/programme-builder/download</w:t>
        </w:r>
      </w:hyperlink>
    </w:p>
    <w:p w14:paraId="431DAD6B" w14:textId="56A78439" w:rsidR="00A539D3" w:rsidRPr="00BC720B" w:rsidRDefault="00266B68" w:rsidP="00F036D1">
      <w:pPr>
        <w:ind w:left="794"/>
        <w:rPr>
          <w:sz w:val="16"/>
          <w:lang w:val="az-Cyrl-AZ"/>
        </w:rPr>
        <w:sectPr w:rsidR="00A539D3" w:rsidRPr="00BC720B">
          <w:pgSz w:w="11910" w:h="16840"/>
          <w:pgMar w:top="1580" w:right="900" w:bottom="1560" w:left="1020" w:header="0" w:footer="1138" w:gutter="0"/>
          <w:cols w:space="720"/>
        </w:sectPr>
      </w:pPr>
      <w:bookmarkStart w:id="14" w:name="_bookmark11"/>
      <w:bookmarkEnd w:id="14"/>
      <w:r w:rsidRPr="00BC720B">
        <w:rPr>
          <w:color w:val="808080"/>
          <w:sz w:val="16"/>
          <w:vertAlign w:val="superscript"/>
          <w:lang w:val="az-Cyrl-AZ"/>
        </w:rPr>
        <w:t>12</w:t>
      </w:r>
      <w:r w:rsidRPr="00BC720B">
        <w:rPr>
          <w:color w:val="808080"/>
          <w:spacing w:val="-2"/>
          <w:sz w:val="16"/>
          <w:lang w:val="az-Cyrl-AZ"/>
        </w:rPr>
        <w:t xml:space="preserve"> </w:t>
      </w:r>
      <w:r w:rsidRPr="00BC720B">
        <w:rPr>
          <w:color w:val="808080"/>
          <w:sz w:val="16"/>
          <w:lang w:val="az-Cyrl-AZ"/>
        </w:rPr>
        <w:t>Hampel-Milagrosa,</w:t>
      </w:r>
      <w:r w:rsidRPr="00BC720B">
        <w:rPr>
          <w:color w:val="808080"/>
          <w:spacing w:val="-3"/>
          <w:sz w:val="16"/>
          <w:lang w:val="az-Cyrl-AZ"/>
        </w:rPr>
        <w:t xml:space="preserve"> </w:t>
      </w:r>
      <w:r w:rsidRPr="00BC720B">
        <w:rPr>
          <w:color w:val="808080"/>
          <w:sz w:val="16"/>
          <w:lang w:val="az-Cyrl-AZ"/>
        </w:rPr>
        <w:t>A.</w:t>
      </w:r>
      <w:r w:rsidRPr="00BC720B">
        <w:rPr>
          <w:color w:val="808080"/>
          <w:spacing w:val="-3"/>
          <w:sz w:val="16"/>
          <w:lang w:val="az-Cyrl-AZ"/>
        </w:rPr>
        <w:t xml:space="preserve"> </w:t>
      </w:r>
      <w:r w:rsidR="00B62F73" w:rsidRPr="00BC720B">
        <w:rPr>
          <w:color w:val="808080"/>
          <w:sz w:val="16"/>
          <w:lang w:val="az-Cyrl-AZ"/>
        </w:rPr>
        <w:t>və</w:t>
      </w:r>
      <w:r w:rsidRPr="00BC720B">
        <w:rPr>
          <w:color w:val="808080"/>
          <w:spacing w:val="-4"/>
          <w:sz w:val="16"/>
          <w:lang w:val="az-Cyrl-AZ"/>
        </w:rPr>
        <w:t xml:space="preserve"> </w:t>
      </w:r>
      <w:r w:rsidRPr="00BC720B">
        <w:rPr>
          <w:color w:val="808080"/>
          <w:sz w:val="16"/>
          <w:lang w:val="az-Cyrl-AZ"/>
        </w:rPr>
        <w:t>Sibal,</w:t>
      </w:r>
      <w:r w:rsidRPr="00BC720B">
        <w:rPr>
          <w:color w:val="808080"/>
          <w:spacing w:val="-5"/>
          <w:sz w:val="16"/>
          <w:lang w:val="az-Cyrl-AZ"/>
        </w:rPr>
        <w:t xml:space="preserve"> </w:t>
      </w:r>
      <w:r w:rsidRPr="00BC720B">
        <w:rPr>
          <w:color w:val="808080"/>
          <w:sz w:val="16"/>
          <w:lang w:val="az-Cyrl-AZ"/>
        </w:rPr>
        <w:t>J.</w:t>
      </w:r>
      <w:r w:rsidRPr="00BC720B">
        <w:rPr>
          <w:color w:val="808080"/>
          <w:spacing w:val="-3"/>
          <w:sz w:val="16"/>
          <w:lang w:val="az-Cyrl-AZ"/>
        </w:rPr>
        <w:t xml:space="preserve"> </w:t>
      </w:r>
      <w:r w:rsidRPr="00BC720B">
        <w:rPr>
          <w:color w:val="808080"/>
          <w:sz w:val="16"/>
          <w:lang w:val="az-Cyrl-AZ"/>
        </w:rPr>
        <w:t xml:space="preserve">(2019). </w:t>
      </w:r>
      <w:r w:rsidR="00B62F73" w:rsidRPr="00BC720B">
        <w:rPr>
          <w:color w:val="808080"/>
          <w:sz w:val="16"/>
          <w:lang w:val="az-Cyrl-AZ"/>
        </w:rPr>
        <w:t>Azərbaycanda bacarıqlara dair uzlaşmama və qeyri-rəsmi məşğulluq</w:t>
      </w:r>
      <w:r w:rsidRPr="00BC720B">
        <w:rPr>
          <w:color w:val="808080"/>
          <w:sz w:val="16"/>
          <w:lang w:val="az-Cyrl-AZ"/>
        </w:rPr>
        <w:t>.</w:t>
      </w:r>
    </w:p>
    <w:p w14:paraId="6492B1BE" w14:textId="77777777" w:rsidR="00A539D3" w:rsidRPr="00BC720B" w:rsidRDefault="00A539D3">
      <w:pPr>
        <w:pStyle w:val="a3"/>
        <w:spacing w:before="7"/>
        <w:rPr>
          <w:sz w:val="10"/>
          <w:lang w:val="az-Cyrl-AZ"/>
        </w:rPr>
      </w:pPr>
    </w:p>
    <w:p w14:paraId="6AB9B7FD" w14:textId="0D1F4AB9" w:rsidR="00A539D3" w:rsidRPr="00BC720B" w:rsidRDefault="008A7FC6" w:rsidP="00F036D1">
      <w:pPr>
        <w:pStyle w:val="a3"/>
        <w:spacing w:before="93" w:line="309" w:lineRule="auto"/>
        <w:ind w:left="851" w:right="282"/>
        <w:jc w:val="both"/>
        <w:rPr>
          <w:lang w:val="az-Cyrl-AZ"/>
        </w:rPr>
      </w:pPr>
      <w:r w:rsidRPr="00BC720B">
        <w:rPr>
          <w:color w:val="606163"/>
          <w:lang w:val="az-Cyrl-AZ"/>
        </w:rPr>
        <w:t>Bununla belə, beyin axını xüsusi ilə İT sahəsində özünü göstərməkdədir, çünki peşəkarlar ölkəni tərk etməyə üstünlük verdikləri üçün onların sayında çatışmazlıq mövcuddur</w:t>
      </w:r>
      <w:hyperlink w:anchor="_bookmark13" w:history="1">
        <w:r w:rsidR="00266B68" w:rsidRPr="00BC720B">
          <w:rPr>
            <w:rFonts w:ascii="Palatino Linotype"/>
            <w:color w:val="606163"/>
            <w:position w:val="5"/>
            <w:sz w:val="12"/>
            <w:lang w:val="az-Cyrl-AZ"/>
          </w:rPr>
          <w:t>14</w:t>
        </w:r>
      </w:hyperlink>
      <w:r w:rsidR="00266B68" w:rsidRPr="00BC720B">
        <w:rPr>
          <w:color w:val="606163"/>
          <w:lang w:val="az-Cyrl-AZ"/>
        </w:rPr>
        <w:t>.</w:t>
      </w:r>
    </w:p>
    <w:p w14:paraId="71D44950" w14:textId="77777777" w:rsidR="00A539D3" w:rsidRPr="00BC720B" w:rsidRDefault="00A539D3" w:rsidP="00F036D1">
      <w:pPr>
        <w:pStyle w:val="a3"/>
        <w:spacing w:before="10"/>
        <w:jc w:val="both"/>
        <w:rPr>
          <w:sz w:val="17"/>
          <w:lang w:val="az-Cyrl-AZ"/>
        </w:rPr>
      </w:pPr>
    </w:p>
    <w:p w14:paraId="780D6B2F" w14:textId="6197D48C" w:rsidR="00A539D3" w:rsidRPr="00BC720B" w:rsidRDefault="008A7FC6" w:rsidP="00F036D1">
      <w:pPr>
        <w:pStyle w:val="a3"/>
        <w:spacing w:before="1" w:line="288" w:lineRule="auto"/>
        <w:ind w:left="794" w:right="243"/>
        <w:jc w:val="both"/>
        <w:rPr>
          <w:lang w:val="az-Cyrl-AZ"/>
        </w:rPr>
      </w:pPr>
      <w:r w:rsidRPr="00BC720B">
        <w:rPr>
          <w:rFonts w:ascii="Arial"/>
          <w:b/>
          <w:color w:val="606163"/>
          <w:lang w:val="az-Cyrl-AZ"/>
        </w:rPr>
        <w:t>T</w:t>
      </w:r>
      <w:r w:rsidRPr="00BC720B">
        <w:rPr>
          <w:rFonts w:ascii="Arial"/>
          <w:b/>
          <w:color w:val="606163"/>
          <w:lang w:val="az-Cyrl-AZ"/>
        </w:rPr>
        <w:t>ə</w:t>
      </w:r>
      <w:r w:rsidRPr="00BC720B">
        <w:rPr>
          <w:rFonts w:ascii="Arial"/>
          <w:b/>
          <w:color w:val="606163"/>
          <w:lang w:val="az-Cyrl-AZ"/>
        </w:rPr>
        <w:t>hsil v</w:t>
      </w:r>
      <w:r w:rsidRPr="00BC720B">
        <w:rPr>
          <w:rFonts w:ascii="Arial"/>
          <w:b/>
          <w:color w:val="606163"/>
          <w:lang w:val="az-Cyrl-AZ"/>
        </w:rPr>
        <w:t>ə</w:t>
      </w:r>
      <w:r w:rsidRPr="00BC720B">
        <w:rPr>
          <w:rFonts w:ascii="Arial"/>
          <w:b/>
          <w:color w:val="606163"/>
          <w:lang w:val="az-Cyrl-AZ"/>
        </w:rPr>
        <w:t xml:space="preserve"> bacar</w:t>
      </w:r>
      <w:r w:rsidRPr="00BC720B">
        <w:rPr>
          <w:rFonts w:ascii="Arial"/>
          <w:b/>
          <w:color w:val="606163"/>
          <w:lang w:val="az-Cyrl-AZ"/>
        </w:rPr>
        <w:t>ı</w:t>
      </w:r>
      <w:r w:rsidRPr="00BC720B">
        <w:rPr>
          <w:rFonts w:ascii="Arial"/>
          <w:b/>
          <w:color w:val="606163"/>
          <w:lang w:val="az-Cyrl-AZ"/>
        </w:rPr>
        <w:t>qlar</w:t>
      </w:r>
      <w:r w:rsidRPr="00BC720B">
        <w:rPr>
          <w:rFonts w:ascii="Arial"/>
          <w:b/>
          <w:color w:val="606163"/>
          <w:lang w:val="az-Cyrl-AZ"/>
        </w:rPr>
        <w:t>ı</w:t>
      </w:r>
      <w:r w:rsidRPr="00BC720B">
        <w:rPr>
          <w:rFonts w:ascii="Arial"/>
          <w:b/>
          <w:color w:val="606163"/>
          <w:lang w:val="az-Cyrl-AZ"/>
        </w:rPr>
        <w:t>n t</w:t>
      </w:r>
      <w:r w:rsidRPr="00BC720B">
        <w:rPr>
          <w:rFonts w:ascii="Arial"/>
          <w:b/>
          <w:color w:val="606163"/>
          <w:lang w:val="az-Cyrl-AZ"/>
        </w:rPr>
        <w:t>ə</w:t>
      </w:r>
      <w:r w:rsidRPr="00BC720B">
        <w:rPr>
          <w:rFonts w:ascii="Arial"/>
          <w:b/>
          <w:color w:val="606163"/>
          <w:lang w:val="az-Cyrl-AZ"/>
        </w:rPr>
        <w:t>minat</w:t>
      </w:r>
      <w:r w:rsidRPr="00BC720B">
        <w:rPr>
          <w:rFonts w:ascii="Arial"/>
          <w:b/>
          <w:color w:val="606163"/>
          <w:lang w:val="az-Cyrl-AZ"/>
        </w:rPr>
        <w:t>ı</w:t>
      </w:r>
      <w:r w:rsidR="00266B68" w:rsidRPr="00BC720B">
        <w:rPr>
          <w:color w:val="606163"/>
          <w:lang w:val="az-Cyrl-AZ"/>
        </w:rPr>
        <w:t xml:space="preserve">. </w:t>
      </w:r>
      <w:r w:rsidRPr="00BC720B">
        <w:rPr>
          <w:color w:val="606163"/>
          <w:lang w:val="az-Cyrl-AZ"/>
        </w:rPr>
        <w:t>2017</w:t>
      </w:r>
      <w:r w:rsidR="00F036D1" w:rsidRPr="00BC720B">
        <w:rPr>
          <w:color w:val="606163"/>
          <w:lang w:val="az-Cyrl-AZ"/>
        </w:rPr>
        <w:t>-c</w:t>
      </w:r>
      <w:r w:rsidRPr="00BC720B">
        <w:rPr>
          <w:color w:val="606163"/>
          <w:lang w:val="az-Cyrl-AZ"/>
        </w:rPr>
        <w:t>i ildə 25 yaşdan yuxarı Azərbaycan əhalisinin 88,5</w:t>
      </w:r>
      <w:r w:rsidR="00F036D1" w:rsidRPr="00BC720B">
        <w:rPr>
          <w:color w:val="606163"/>
          <w:lang w:val="az-Cyrl-AZ"/>
        </w:rPr>
        <w:t>%-</w:t>
      </w:r>
      <w:r w:rsidRPr="00BC720B">
        <w:rPr>
          <w:color w:val="606163"/>
          <w:lang w:val="az-Cyrl-AZ"/>
        </w:rPr>
        <w:t>i ən azı tam orta təhsili bitirib</w:t>
      </w:r>
      <w:hyperlink w:anchor="_bookmark14" w:history="1">
        <w:r w:rsidR="00266B68" w:rsidRPr="00BC720B">
          <w:rPr>
            <w:color w:val="606163"/>
            <w:position w:val="6"/>
            <w:sz w:val="13"/>
            <w:lang w:val="az-Cyrl-AZ"/>
          </w:rPr>
          <w:t>15</w:t>
        </w:r>
      </w:hyperlink>
      <w:r w:rsidR="00266B68" w:rsidRPr="00BC720B">
        <w:rPr>
          <w:color w:val="606163"/>
          <w:lang w:val="az-Cyrl-AZ"/>
        </w:rPr>
        <w:t xml:space="preserve">. </w:t>
      </w:r>
      <w:r w:rsidRPr="00BC720B">
        <w:rPr>
          <w:color w:val="606163"/>
          <w:lang w:val="az-Cyrl-AZ"/>
        </w:rPr>
        <w:t>2019-cu il üzrə peşə təhsilində ümumi qəbul</w:t>
      </w:r>
      <w:hyperlink w:anchor="_bookmark15" w:history="1">
        <w:r w:rsidRPr="00BC720B">
          <w:rPr>
            <w:color w:val="606163"/>
            <w:position w:val="6"/>
            <w:sz w:val="13"/>
            <w:lang w:val="az-Cyrl-AZ"/>
          </w:rPr>
          <w:t>16</w:t>
        </w:r>
      </w:hyperlink>
      <w:r w:rsidRPr="00BC720B">
        <w:rPr>
          <w:color w:val="606163"/>
          <w:lang w:val="az-Cyrl-AZ"/>
        </w:rPr>
        <w:t xml:space="preserve"> 32% olmuşdur</w:t>
      </w:r>
      <w:hyperlink w:anchor="_bookmark16" w:history="1">
        <w:r w:rsidR="00266B68" w:rsidRPr="00BC720B">
          <w:rPr>
            <w:color w:val="606163"/>
            <w:position w:val="6"/>
            <w:sz w:val="13"/>
            <w:lang w:val="az-Cyrl-AZ"/>
          </w:rPr>
          <w:t>17</w:t>
        </w:r>
      </w:hyperlink>
      <w:r w:rsidR="00266B68" w:rsidRPr="00BC720B">
        <w:rPr>
          <w:color w:val="606163"/>
          <w:lang w:val="az-Cyrl-AZ"/>
        </w:rPr>
        <w:t xml:space="preserve">. </w:t>
      </w:r>
      <w:r w:rsidR="00561F91" w:rsidRPr="00BC720B">
        <w:rPr>
          <w:color w:val="606163"/>
          <w:lang w:val="az-Cyrl-AZ"/>
        </w:rPr>
        <w:t>ETF, orta məktəb şagirdlərinin 47</w:t>
      </w:r>
      <w:r w:rsidR="00F036D1" w:rsidRPr="00BC720B">
        <w:rPr>
          <w:color w:val="606163"/>
          <w:lang w:val="az-Cyrl-AZ"/>
        </w:rPr>
        <w:t>,</w:t>
      </w:r>
      <w:r w:rsidR="00561F91" w:rsidRPr="00BC720B">
        <w:rPr>
          <w:color w:val="606163"/>
          <w:lang w:val="az-Cyrl-AZ"/>
        </w:rPr>
        <w:t>2</w:t>
      </w:r>
      <w:r w:rsidR="00F036D1" w:rsidRPr="00BC720B">
        <w:rPr>
          <w:color w:val="606163"/>
          <w:lang w:val="az-Cyrl-AZ"/>
        </w:rPr>
        <w:t>%-</w:t>
      </w:r>
      <w:r w:rsidR="00561F91" w:rsidRPr="00BC720B">
        <w:rPr>
          <w:color w:val="606163"/>
          <w:lang w:val="az-Cyrl-AZ"/>
        </w:rPr>
        <w:t>nin 2019</w:t>
      </w:r>
      <w:r w:rsidR="00F036D1" w:rsidRPr="00BC720B">
        <w:rPr>
          <w:color w:val="606163"/>
          <w:lang w:val="az-Cyrl-AZ"/>
        </w:rPr>
        <w:t>-c</w:t>
      </w:r>
      <w:r w:rsidR="00561F91" w:rsidRPr="00BC720B">
        <w:rPr>
          <w:color w:val="606163"/>
          <w:lang w:val="az-Cyrl-AZ"/>
        </w:rPr>
        <w:t>u ildə peşə təhsili və təlimi (VET) proqramlarına daxil olduğunu bildirmişdir</w:t>
      </w:r>
      <w:hyperlink w:anchor="_bookmark17" w:history="1">
        <w:r w:rsidR="00266B68" w:rsidRPr="00BC720B">
          <w:rPr>
            <w:color w:val="606163"/>
            <w:position w:val="6"/>
            <w:sz w:val="13"/>
            <w:lang w:val="az-Cyrl-AZ"/>
          </w:rPr>
          <w:t>18</w:t>
        </w:r>
      </w:hyperlink>
      <w:r w:rsidR="00266B68" w:rsidRPr="00BC720B">
        <w:rPr>
          <w:color w:val="606163"/>
          <w:lang w:val="az-Cyrl-AZ"/>
        </w:rPr>
        <w:t>.</w:t>
      </w:r>
    </w:p>
    <w:p w14:paraId="35D5E449" w14:textId="77777777" w:rsidR="00A539D3" w:rsidRPr="00BC720B" w:rsidRDefault="00A539D3">
      <w:pPr>
        <w:pStyle w:val="a3"/>
        <w:spacing w:before="3"/>
        <w:rPr>
          <w:sz w:val="17"/>
          <w:lang w:val="az-Cyrl-AZ"/>
        </w:rPr>
      </w:pPr>
    </w:p>
    <w:p w14:paraId="69A381E2" w14:textId="7D19E10B" w:rsidR="00A539D3" w:rsidRPr="00BC720B" w:rsidRDefault="00A56C54" w:rsidP="00F036D1">
      <w:pPr>
        <w:pStyle w:val="a3"/>
        <w:spacing w:before="1" w:line="302" w:lineRule="auto"/>
        <w:ind w:left="794" w:right="202"/>
        <w:jc w:val="both"/>
        <w:rPr>
          <w:lang w:val="az-Cyrl-AZ"/>
        </w:rPr>
      </w:pPr>
      <w:r w:rsidRPr="00BC720B">
        <w:rPr>
          <w:color w:val="606163"/>
          <w:lang w:val="az-Cyrl-AZ"/>
        </w:rPr>
        <w:t>15-29 yaş arası gənclər arasında əmək bazarı ilə mütəmadi bacarıq uyğunsuzluğu yaşanmaqdadır</w:t>
      </w:r>
      <w:r w:rsidR="00266B68" w:rsidRPr="00BC720B">
        <w:rPr>
          <w:color w:val="606163"/>
          <w:lang w:val="az-Cyrl-AZ"/>
        </w:rPr>
        <w:t xml:space="preserve">. </w:t>
      </w:r>
      <w:r w:rsidRPr="00BC720B">
        <w:rPr>
          <w:color w:val="606163"/>
          <w:lang w:val="az-Cyrl-AZ"/>
        </w:rPr>
        <w:t>Son aparılan sorğuya əsasən, 2016-cı ildə işçi qüvvəsinin 56%-nin bacarıq və kvalifikasiyalarına uyğun işdə olduqları, 7% vəzifələrinin qismən uyğun gəldiyini bildirmiş, 37</w:t>
      </w:r>
      <w:r w:rsidR="00F036D1" w:rsidRPr="00BC720B">
        <w:rPr>
          <w:color w:val="606163"/>
          <w:lang w:val="az-Cyrl-AZ"/>
        </w:rPr>
        <w:t>%-</w:t>
      </w:r>
      <w:r w:rsidRPr="00BC720B">
        <w:rPr>
          <w:color w:val="606163"/>
          <w:lang w:val="az-Cyrl-AZ"/>
        </w:rPr>
        <w:t>nin ixtisası xaricində işlədiyi bildirilmişdir</w:t>
      </w:r>
      <w:hyperlink w:anchor="_bookmark18" w:history="1">
        <w:r w:rsidR="00266B68" w:rsidRPr="00BC720B">
          <w:rPr>
            <w:rFonts w:ascii="Palatino Linotype" w:hAnsi="Palatino Linotype"/>
            <w:color w:val="606163"/>
            <w:position w:val="5"/>
            <w:sz w:val="12"/>
            <w:lang w:val="az-Cyrl-AZ"/>
          </w:rPr>
          <w:t>19</w:t>
        </w:r>
      </w:hyperlink>
      <w:r w:rsidR="00266B68" w:rsidRPr="00BC720B">
        <w:rPr>
          <w:color w:val="606163"/>
          <w:lang w:val="az-Cyrl-AZ"/>
        </w:rPr>
        <w:t xml:space="preserve">. </w:t>
      </w:r>
      <w:r w:rsidRPr="00BC720B">
        <w:rPr>
          <w:color w:val="606163"/>
          <w:lang w:val="az-Cyrl-AZ"/>
        </w:rPr>
        <w:t>Azərbaycanda biznesini genişləndirmək istəyən Aİ şirkətlərinin yalnız 21</w:t>
      </w:r>
      <w:r w:rsidR="00F036D1" w:rsidRPr="00BC720B">
        <w:rPr>
          <w:color w:val="606163"/>
          <w:lang w:val="az-Cyrl-AZ"/>
        </w:rPr>
        <w:t>%-</w:t>
      </w:r>
      <w:r w:rsidRPr="00BC720B">
        <w:rPr>
          <w:color w:val="606163"/>
          <w:lang w:val="az-Cyrl-AZ"/>
        </w:rPr>
        <w:t>i ixtisaslı işçilərin mövcudluğundan razı qalmış, 45</w:t>
      </w:r>
      <w:r w:rsidR="00F036D1" w:rsidRPr="00BC720B">
        <w:rPr>
          <w:color w:val="606163"/>
          <w:lang w:val="az-Cyrl-AZ"/>
        </w:rPr>
        <w:t>%-</w:t>
      </w:r>
      <w:r w:rsidRPr="00BC720B">
        <w:rPr>
          <w:color w:val="606163"/>
          <w:lang w:val="az-Cyrl-AZ"/>
        </w:rPr>
        <w:t>i isə peşə təhsilinin qənaətbəxş olmadığını bildirmişdir</w:t>
      </w:r>
      <w:r w:rsidR="00266B68" w:rsidRPr="00BC720B">
        <w:rPr>
          <w:color w:val="606163"/>
          <w:lang w:val="az-Cyrl-AZ"/>
        </w:rPr>
        <w:t xml:space="preserve">. </w:t>
      </w:r>
      <w:r w:rsidRPr="00BC720B">
        <w:rPr>
          <w:color w:val="606163"/>
          <w:lang w:val="az-Cyrl-AZ"/>
        </w:rPr>
        <w:t>Bu respondentləri narahat edən ən böyük problem təhsil sistemlərinin rəqəmsallaşdırılmasının aşağı olması idi</w:t>
      </w:r>
      <w:hyperlink w:anchor="_bookmark19" w:history="1">
        <w:r w:rsidR="00266B68" w:rsidRPr="00BC720B">
          <w:rPr>
            <w:rFonts w:ascii="Palatino Linotype" w:hAnsi="Palatino Linotype"/>
            <w:color w:val="606163"/>
            <w:position w:val="5"/>
            <w:sz w:val="12"/>
            <w:lang w:val="az-Cyrl-AZ"/>
          </w:rPr>
          <w:t>20</w:t>
        </w:r>
      </w:hyperlink>
      <w:r w:rsidR="00266B68" w:rsidRPr="00BC720B">
        <w:rPr>
          <w:color w:val="606163"/>
          <w:lang w:val="az-Cyrl-AZ"/>
        </w:rPr>
        <w:t xml:space="preserve">. </w:t>
      </w:r>
      <w:r w:rsidRPr="00BC720B">
        <w:rPr>
          <w:color w:val="606163"/>
          <w:lang w:val="az-Cyrl-AZ"/>
        </w:rPr>
        <w:t xml:space="preserve">Bu problemlərin bəzilərinin həllinə yönəlmiş siyasi tədbirlər arasında gənclərin işə keçidini asanlaşdırmaq üçün bacarıqların, </w:t>
      </w:r>
      <w:r w:rsidR="00974857" w:rsidRPr="00BC720B">
        <w:rPr>
          <w:color w:val="606163"/>
          <w:lang w:val="az-Cyrl-AZ"/>
        </w:rPr>
        <w:t>karyera məsləhətlərinin</w:t>
      </w:r>
      <w:r w:rsidRPr="00BC720B">
        <w:rPr>
          <w:color w:val="606163"/>
          <w:lang w:val="az-Cyrl-AZ"/>
        </w:rPr>
        <w:t xml:space="preserve"> və sahibkarlığın inkişafını təşviq edən 'Azərbaycan Gəncliyi 2016–2021' Dövlət Proqramı </w:t>
      </w:r>
      <w:r w:rsidR="00974857" w:rsidRPr="00BC720B">
        <w:rPr>
          <w:color w:val="606163"/>
          <w:lang w:val="az-Cyrl-AZ"/>
        </w:rPr>
        <w:t>mövcuddur</w:t>
      </w:r>
      <w:hyperlink w:anchor="_bookmark20" w:history="1">
        <w:r w:rsidR="00266B68" w:rsidRPr="00BC720B">
          <w:rPr>
            <w:rFonts w:ascii="Palatino Linotype" w:hAnsi="Palatino Linotype"/>
            <w:color w:val="606163"/>
            <w:position w:val="5"/>
            <w:sz w:val="12"/>
            <w:lang w:val="az-Cyrl-AZ"/>
          </w:rPr>
          <w:t>21</w:t>
        </w:r>
      </w:hyperlink>
      <w:r w:rsidR="00266B68" w:rsidRPr="00BC720B">
        <w:rPr>
          <w:color w:val="606163"/>
          <w:lang w:val="az-Cyrl-AZ"/>
        </w:rPr>
        <w:t>.</w:t>
      </w:r>
    </w:p>
    <w:p w14:paraId="40BAB23D" w14:textId="77777777" w:rsidR="00A539D3" w:rsidRPr="00BC720B" w:rsidRDefault="00A539D3" w:rsidP="00F036D1">
      <w:pPr>
        <w:pStyle w:val="a3"/>
        <w:jc w:val="both"/>
        <w:rPr>
          <w:sz w:val="19"/>
          <w:lang w:val="az-Cyrl-AZ"/>
        </w:rPr>
      </w:pPr>
    </w:p>
    <w:p w14:paraId="5554A0A8" w14:textId="2DD21F6F" w:rsidR="00A539D3" w:rsidRPr="00BC720B" w:rsidRDefault="00974857" w:rsidP="00F036D1">
      <w:pPr>
        <w:pStyle w:val="a3"/>
        <w:spacing w:line="288" w:lineRule="auto"/>
        <w:ind w:left="794" w:right="127"/>
        <w:jc w:val="both"/>
        <w:rPr>
          <w:lang w:val="az-Cyrl-AZ"/>
        </w:rPr>
      </w:pPr>
      <w:r w:rsidRPr="00BC720B">
        <w:rPr>
          <w:rFonts w:ascii="Arial"/>
          <w:b/>
          <w:color w:val="606163"/>
          <w:lang w:val="az-Cyrl-AZ"/>
        </w:rPr>
        <w:t>İ</w:t>
      </w:r>
      <w:r w:rsidRPr="00BC720B">
        <w:rPr>
          <w:rFonts w:ascii="Arial"/>
          <w:b/>
          <w:color w:val="606163"/>
          <w:lang w:val="az-Cyrl-AZ"/>
        </w:rPr>
        <w:t xml:space="preserve">nternet </w:t>
      </w:r>
      <w:r w:rsidRPr="00BC720B">
        <w:rPr>
          <w:rFonts w:ascii="Arial"/>
          <w:b/>
          <w:color w:val="606163"/>
          <w:lang w:val="az-Cyrl-AZ"/>
        </w:rPr>
        <w:t>ə</w:t>
      </w:r>
      <w:r w:rsidRPr="00BC720B">
        <w:rPr>
          <w:rFonts w:ascii="Arial"/>
          <w:b/>
          <w:color w:val="606163"/>
          <w:lang w:val="az-Cyrl-AZ"/>
        </w:rPr>
        <w:t>laq</w:t>
      </w:r>
      <w:r w:rsidRPr="00BC720B">
        <w:rPr>
          <w:rFonts w:ascii="Arial"/>
          <w:b/>
          <w:color w:val="606163"/>
          <w:lang w:val="az-Cyrl-AZ"/>
        </w:rPr>
        <w:t>ə</w:t>
      </w:r>
      <w:r w:rsidRPr="00BC720B">
        <w:rPr>
          <w:rFonts w:ascii="Arial"/>
          <w:b/>
          <w:color w:val="606163"/>
          <w:lang w:val="az-Cyrl-AZ"/>
        </w:rPr>
        <w:t>si v</w:t>
      </w:r>
      <w:r w:rsidRPr="00BC720B">
        <w:rPr>
          <w:rFonts w:ascii="Arial"/>
          <w:b/>
          <w:color w:val="606163"/>
          <w:lang w:val="az-Cyrl-AZ"/>
        </w:rPr>
        <w:t>ə</w:t>
      </w:r>
      <w:r w:rsidRPr="00BC720B">
        <w:rPr>
          <w:rFonts w:ascii="Arial"/>
          <w:b/>
          <w:color w:val="606163"/>
          <w:lang w:val="az-Cyrl-AZ"/>
        </w:rPr>
        <w:t xml:space="preserve"> r</w:t>
      </w:r>
      <w:r w:rsidRPr="00BC720B">
        <w:rPr>
          <w:rFonts w:ascii="Arial"/>
          <w:b/>
          <w:color w:val="606163"/>
          <w:lang w:val="az-Cyrl-AZ"/>
        </w:rPr>
        <w:t>ə</w:t>
      </w:r>
      <w:r w:rsidRPr="00BC720B">
        <w:rPr>
          <w:rFonts w:ascii="Arial"/>
          <w:b/>
          <w:color w:val="606163"/>
          <w:lang w:val="az-Cyrl-AZ"/>
        </w:rPr>
        <w:t>q</w:t>
      </w:r>
      <w:r w:rsidRPr="00BC720B">
        <w:rPr>
          <w:rFonts w:ascii="Arial"/>
          <w:b/>
          <w:color w:val="606163"/>
          <w:lang w:val="az-Cyrl-AZ"/>
        </w:rPr>
        <w:t>ə</w:t>
      </w:r>
      <w:r w:rsidRPr="00BC720B">
        <w:rPr>
          <w:rFonts w:ascii="Arial"/>
          <w:b/>
          <w:color w:val="606163"/>
          <w:lang w:val="az-Cyrl-AZ"/>
        </w:rPr>
        <w:t>msal bacar</w:t>
      </w:r>
      <w:r w:rsidRPr="00BC720B">
        <w:rPr>
          <w:rFonts w:ascii="Arial"/>
          <w:b/>
          <w:color w:val="606163"/>
          <w:lang w:val="az-Cyrl-AZ"/>
        </w:rPr>
        <w:t>ı</w:t>
      </w:r>
      <w:r w:rsidRPr="00BC720B">
        <w:rPr>
          <w:rFonts w:ascii="Arial"/>
          <w:b/>
          <w:color w:val="606163"/>
          <w:lang w:val="az-Cyrl-AZ"/>
        </w:rPr>
        <w:t>qlar</w:t>
      </w:r>
      <w:r w:rsidR="00266B68" w:rsidRPr="00BC720B">
        <w:rPr>
          <w:color w:val="606163"/>
          <w:lang w:val="az-Cyrl-AZ"/>
        </w:rPr>
        <w:t xml:space="preserve">. </w:t>
      </w:r>
      <w:r w:rsidR="00EE5201" w:rsidRPr="00BC720B">
        <w:rPr>
          <w:color w:val="606163"/>
          <w:lang w:val="az-Cyrl-AZ"/>
        </w:rPr>
        <w:t>Azərbaycan CISCO Rəqəmsal Hazırlıq İndeksi üzrə 141 iqtisadiyyat arasında 61</w:t>
      </w:r>
      <w:r w:rsidR="00F036D1" w:rsidRPr="00BC720B">
        <w:rPr>
          <w:color w:val="606163"/>
          <w:lang w:val="az-Cyrl-AZ"/>
        </w:rPr>
        <w:t>-c</w:t>
      </w:r>
      <w:r w:rsidR="00EE5201" w:rsidRPr="00BC720B">
        <w:rPr>
          <w:color w:val="606163"/>
          <w:lang w:val="az-Cyrl-AZ"/>
        </w:rPr>
        <w:t>i yerdədir</w:t>
      </w:r>
      <w:r w:rsidR="00266B68" w:rsidRPr="00BC720B">
        <w:rPr>
          <w:color w:val="606163"/>
          <w:lang w:val="az-Cyrl-AZ"/>
        </w:rPr>
        <w:t xml:space="preserve">. </w:t>
      </w:r>
      <w:r w:rsidR="00EE5201" w:rsidRPr="00BC720B">
        <w:rPr>
          <w:color w:val="606163"/>
          <w:lang w:val="az-Cyrl-AZ"/>
        </w:rPr>
        <w:t>Ölkənin startap mühiti və texnologiyanın tətbiqi əsas zəifliklər olaraq nəzərə alınmışdır</w:t>
      </w:r>
      <w:hyperlink w:anchor="_bookmark21" w:history="1">
        <w:r w:rsidR="00266B68" w:rsidRPr="00BC720B">
          <w:rPr>
            <w:color w:val="606163"/>
            <w:position w:val="6"/>
            <w:sz w:val="13"/>
            <w:lang w:val="az-Cyrl-AZ"/>
          </w:rPr>
          <w:t>22</w:t>
        </w:r>
      </w:hyperlink>
      <w:r w:rsidR="00266B68" w:rsidRPr="00BC720B">
        <w:rPr>
          <w:color w:val="606163"/>
          <w:lang w:val="az-Cyrl-AZ"/>
        </w:rPr>
        <w:t xml:space="preserve">. </w:t>
      </w:r>
      <w:r w:rsidR="00EE5201" w:rsidRPr="00BC720B">
        <w:rPr>
          <w:color w:val="606163"/>
          <w:lang w:val="az-Cyrl-AZ"/>
        </w:rPr>
        <w:t>2018</w:t>
      </w:r>
      <w:r w:rsidR="00F036D1" w:rsidRPr="00BC720B">
        <w:rPr>
          <w:color w:val="606163"/>
          <w:lang w:val="az-Cyrl-AZ"/>
        </w:rPr>
        <w:t>-c</w:t>
      </w:r>
      <w:r w:rsidR="00EE5201" w:rsidRPr="00BC720B">
        <w:rPr>
          <w:color w:val="606163"/>
          <w:lang w:val="az-Cyrl-AZ"/>
        </w:rPr>
        <w:t>i il üzrə bütün peşə təhsili məzunlarının 23,5</w:t>
      </w:r>
      <w:r w:rsidR="00F036D1" w:rsidRPr="00BC720B">
        <w:rPr>
          <w:color w:val="606163"/>
          <w:lang w:val="az-Cyrl-AZ"/>
        </w:rPr>
        <w:t>%-</w:t>
      </w:r>
      <w:r w:rsidR="00EE5201" w:rsidRPr="00BC720B">
        <w:rPr>
          <w:color w:val="606163"/>
          <w:lang w:val="az-Cyrl-AZ"/>
        </w:rPr>
        <w:t>i STEM proqramlarını bitirmiş, bununla da İT sektoru üçün insan kapitalı potensialını gücləndirmişdir</w:t>
      </w:r>
      <w:hyperlink w:anchor="_bookmark22" w:history="1">
        <w:r w:rsidR="00266B68" w:rsidRPr="00BC720B">
          <w:rPr>
            <w:color w:val="606163"/>
            <w:position w:val="6"/>
            <w:sz w:val="13"/>
            <w:lang w:val="az-Cyrl-AZ"/>
          </w:rPr>
          <w:t>23</w:t>
        </w:r>
      </w:hyperlink>
      <w:r w:rsidR="00266B68" w:rsidRPr="00BC720B">
        <w:rPr>
          <w:color w:val="606163"/>
          <w:lang w:val="az-Cyrl-AZ"/>
        </w:rPr>
        <w:t xml:space="preserve">. </w:t>
      </w:r>
      <w:r w:rsidR="00EE5201" w:rsidRPr="00BC720B">
        <w:rPr>
          <w:color w:val="606163"/>
          <w:lang w:val="az-Cyrl-AZ"/>
        </w:rPr>
        <w:t>Beynəlxalq Telekommunikasiya İttifaqının (ITU) məlumatına görə, 2019</w:t>
      </w:r>
      <w:r w:rsidR="00F036D1" w:rsidRPr="00BC720B">
        <w:rPr>
          <w:color w:val="606163"/>
          <w:lang w:val="az-Cyrl-AZ"/>
        </w:rPr>
        <w:t>-c</w:t>
      </w:r>
      <w:r w:rsidR="00EE5201" w:rsidRPr="00BC720B">
        <w:rPr>
          <w:color w:val="606163"/>
          <w:lang w:val="az-Cyrl-AZ"/>
        </w:rPr>
        <w:t>u ildə Azərbaycanda yaşayanların 81,1</w:t>
      </w:r>
      <w:r w:rsidR="00F036D1" w:rsidRPr="00BC720B">
        <w:rPr>
          <w:color w:val="606163"/>
          <w:lang w:val="az-Cyrl-AZ"/>
        </w:rPr>
        <w:t>%-</w:t>
      </w:r>
      <w:r w:rsidR="00EE5201" w:rsidRPr="00BC720B">
        <w:rPr>
          <w:color w:val="606163"/>
          <w:lang w:val="az-Cyrl-AZ"/>
        </w:rPr>
        <w:t>i internetdən istifadə edirdi</w:t>
      </w:r>
      <w:hyperlink w:anchor="_bookmark23" w:history="1">
        <w:r w:rsidR="00266B68" w:rsidRPr="00BC720B">
          <w:rPr>
            <w:color w:val="606163"/>
            <w:position w:val="6"/>
            <w:sz w:val="13"/>
            <w:lang w:val="az-Cyrl-AZ"/>
          </w:rPr>
          <w:t>24</w:t>
        </w:r>
      </w:hyperlink>
      <w:r w:rsidR="00266B68" w:rsidRPr="00BC720B">
        <w:rPr>
          <w:color w:val="606163"/>
          <w:lang w:val="az-Cyrl-AZ"/>
        </w:rPr>
        <w:t>.</w:t>
      </w:r>
    </w:p>
    <w:p w14:paraId="2AA42659" w14:textId="77777777" w:rsidR="00A539D3" w:rsidRPr="00BC720B" w:rsidRDefault="00A539D3">
      <w:pPr>
        <w:pStyle w:val="a3"/>
        <w:spacing w:before="6"/>
        <w:rPr>
          <w:sz w:val="17"/>
          <w:lang w:val="az-Cyrl-AZ"/>
        </w:rPr>
      </w:pPr>
    </w:p>
    <w:p w14:paraId="765FEB96" w14:textId="18C1DC26" w:rsidR="00A539D3" w:rsidRPr="00BC720B" w:rsidRDefault="00EE5201" w:rsidP="00F036D1">
      <w:pPr>
        <w:pStyle w:val="a3"/>
        <w:spacing w:before="1" w:line="304" w:lineRule="auto"/>
        <w:ind w:left="794" w:right="340"/>
        <w:jc w:val="both"/>
        <w:rPr>
          <w:lang w:val="az-Cyrl-AZ"/>
        </w:rPr>
      </w:pPr>
      <w:r w:rsidRPr="00BC720B">
        <w:rPr>
          <w:color w:val="606163"/>
          <w:lang w:val="az-Cyrl-AZ"/>
        </w:rPr>
        <w:t>İKT bacarıqlarına siyasətçilər daha çox diqqət yetirirlər</w:t>
      </w:r>
      <w:r w:rsidR="00266B68" w:rsidRPr="00BC720B">
        <w:rPr>
          <w:color w:val="606163"/>
          <w:lang w:val="az-Cyrl-AZ"/>
        </w:rPr>
        <w:t xml:space="preserve">. </w:t>
      </w:r>
      <w:r w:rsidRPr="00BC720B">
        <w:rPr>
          <w:color w:val="606163"/>
          <w:lang w:val="az-Cyrl-AZ"/>
        </w:rPr>
        <w:t>Misal üçün, 2016-2025-ci illər üzrə Telekommunikasiya və İnformasiya Texnologiyalarının İnkişafına dair Yol Xəritəsi rəqəmsal bacarıqların gücləndirilməsi, "e-məktəblərin" inkişaf etdirilməsi və müəllimlər üçün İKT təliminin yaradılmasına həsr edilmişdir</w:t>
      </w:r>
      <w:hyperlink w:anchor="_bookmark24" w:history="1">
        <w:r w:rsidR="00266B68" w:rsidRPr="00BC720B">
          <w:rPr>
            <w:rFonts w:ascii="Palatino Linotype" w:hAnsi="Palatino Linotype"/>
            <w:color w:val="606163"/>
            <w:position w:val="5"/>
            <w:sz w:val="12"/>
            <w:lang w:val="az-Cyrl-AZ"/>
          </w:rPr>
          <w:t>25</w:t>
        </w:r>
      </w:hyperlink>
      <w:r w:rsidR="00266B68" w:rsidRPr="00BC720B">
        <w:rPr>
          <w:color w:val="606163"/>
          <w:lang w:val="az-Cyrl-AZ"/>
        </w:rPr>
        <w:t>.</w:t>
      </w:r>
      <w:r w:rsidRPr="00BC720B">
        <w:rPr>
          <w:color w:val="606163"/>
          <w:lang w:val="az-Cyrl-AZ"/>
        </w:rPr>
        <w:t xml:space="preserve"> Nəticədə, Təhsil Nazirliyi orta təhsil proqramına kodlaşdırma və proqramlaşdırma dilləri və onlayn öyrənmə sistemi tətbiq etmişdir. </w:t>
      </w:r>
      <w:r w:rsidR="00266B68" w:rsidRPr="00BC720B">
        <w:rPr>
          <w:color w:val="606163"/>
          <w:lang w:val="az-Cyrl-AZ"/>
        </w:rPr>
        <w:t xml:space="preserve"> </w:t>
      </w:r>
    </w:p>
    <w:p w14:paraId="507704AF" w14:textId="602756C0" w:rsidR="00A539D3" w:rsidRPr="00BC720B" w:rsidRDefault="00F036D1" w:rsidP="00F036D1">
      <w:pPr>
        <w:pStyle w:val="a3"/>
        <w:rPr>
          <w:lang w:val="az-Cyrl-AZ"/>
        </w:rPr>
      </w:pPr>
      <w:r w:rsidRPr="00BC720B">
        <w:rPr>
          <w:lang w:val="az-Cyrl-AZ"/>
        </w:rPr>
        <w:pict w14:anchorId="0CC44252">
          <v:rect id="_x0000_s1057" style="position:absolute;margin-left:90.7pt;margin-top:13.45pt;width:2in;height:.5pt;z-index:-15727616;mso-wrap-distance-left:0;mso-wrap-distance-right:0;mso-position-horizontal-relative:page" fillcolor="#606163" stroked="f">
            <w10:wrap type="topAndBottom" anchorx="page"/>
          </v:rect>
        </w:pict>
      </w:r>
    </w:p>
    <w:p w14:paraId="00FB9FEB" w14:textId="4AEA35AE" w:rsidR="00A539D3" w:rsidRPr="00BC720B" w:rsidRDefault="00266B68">
      <w:pPr>
        <w:spacing w:before="102"/>
        <w:ind w:left="794" w:right="604"/>
        <w:rPr>
          <w:sz w:val="16"/>
          <w:lang w:val="az-Cyrl-AZ"/>
        </w:rPr>
      </w:pPr>
      <w:bookmarkStart w:id="15" w:name="_bookmark12"/>
      <w:bookmarkEnd w:id="15"/>
      <w:r w:rsidRPr="00BC720B">
        <w:rPr>
          <w:color w:val="808080"/>
          <w:sz w:val="16"/>
          <w:vertAlign w:val="superscript"/>
          <w:lang w:val="az-Cyrl-AZ"/>
        </w:rPr>
        <w:t>13</w:t>
      </w:r>
      <w:r w:rsidRPr="00BC720B">
        <w:rPr>
          <w:color w:val="808080"/>
          <w:sz w:val="16"/>
          <w:lang w:val="az-Cyrl-AZ"/>
        </w:rPr>
        <w:t xml:space="preserve"> Nordeatrade (2021). </w:t>
      </w:r>
      <w:r w:rsidR="00F00441" w:rsidRPr="00BC720B">
        <w:rPr>
          <w:color w:val="808080"/>
          <w:sz w:val="16"/>
          <w:lang w:val="az-Cyrl-AZ"/>
        </w:rPr>
        <w:t>Azərbaycanın iqtisadi konteksti</w:t>
      </w:r>
      <w:r w:rsidRPr="00BC720B">
        <w:rPr>
          <w:color w:val="808080"/>
          <w:sz w:val="16"/>
          <w:lang w:val="az-Cyrl-AZ"/>
        </w:rPr>
        <w:t xml:space="preserve">. </w:t>
      </w:r>
      <w:hyperlink r:id="rId18">
        <w:r w:rsidRPr="00BC720B">
          <w:rPr>
            <w:color w:val="009CDA"/>
            <w:sz w:val="16"/>
            <w:u w:val="single" w:color="009CDA"/>
            <w:lang w:val="az-Cyrl-AZ"/>
          </w:rPr>
          <w:t>https://www.nordeatrade.com/fi/explore-new-</w:t>
        </w:r>
      </w:hyperlink>
      <w:r w:rsidRPr="00BC720B">
        <w:rPr>
          <w:color w:val="009CDA"/>
          <w:spacing w:val="-42"/>
          <w:sz w:val="16"/>
          <w:lang w:val="az-Cyrl-AZ"/>
        </w:rPr>
        <w:t xml:space="preserve"> </w:t>
      </w:r>
      <w:hyperlink r:id="rId19">
        <w:r w:rsidRPr="00BC720B">
          <w:rPr>
            <w:color w:val="009CDA"/>
            <w:sz w:val="16"/>
            <w:u w:val="single" w:color="009CDA"/>
            <w:lang w:val="az-Cyrl-AZ"/>
          </w:rPr>
          <w:t>market/azerbaijan/economical-contex</w:t>
        </w:r>
        <w:r w:rsidRPr="00BC720B">
          <w:rPr>
            <w:color w:val="009CDA"/>
            <w:sz w:val="16"/>
            <w:lang w:val="az-Cyrl-AZ"/>
          </w:rPr>
          <w:t>t</w:t>
        </w:r>
        <w:r w:rsidRPr="00BC720B">
          <w:rPr>
            <w:color w:val="009CDA"/>
            <w:spacing w:val="-1"/>
            <w:sz w:val="16"/>
            <w:lang w:val="az-Cyrl-AZ"/>
          </w:rPr>
          <w:t xml:space="preserve"> </w:t>
        </w:r>
      </w:hyperlink>
      <w:r w:rsidR="00F00441" w:rsidRPr="00BC720B">
        <w:rPr>
          <w:color w:val="808080"/>
          <w:sz w:val="16"/>
          <w:lang w:val="az-Cyrl-AZ"/>
        </w:rPr>
        <w:t>və</w:t>
      </w:r>
      <w:r w:rsidRPr="00BC720B">
        <w:rPr>
          <w:color w:val="808080"/>
          <w:sz w:val="16"/>
          <w:lang w:val="az-Cyrl-AZ"/>
        </w:rPr>
        <w:t>;</w:t>
      </w:r>
      <w:r w:rsidRPr="00BC720B">
        <w:rPr>
          <w:color w:val="808080"/>
          <w:spacing w:val="-4"/>
          <w:sz w:val="16"/>
          <w:lang w:val="az-Cyrl-AZ"/>
        </w:rPr>
        <w:t xml:space="preserve"> </w:t>
      </w:r>
      <w:r w:rsidRPr="00BC720B">
        <w:rPr>
          <w:color w:val="808080"/>
          <w:sz w:val="16"/>
          <w:lang w:val="az-Cyrl-AZ"/>
        </w:rPr>
        <w:t>Trend</w:t>
      </w:r>
      <w:r w:rsidRPr="00BC720B">
        <w:rPr>
          <w:color w:val="808080"/>
          <w:spacing w:val="-2"/>
          <w:sz w:val="16"/>
          <w:lang w:val="az-Cyrl-AZ"/>
        </w:rPr>
        <w:t xml:space="preserve"> </w:t>
      </w:r>
      <w:r w:rsidRPr="00BC720B">
        <w:rPr>
          <w:color w:val="808080"/>
          <w:sz w:val="16"/>
          <w:lang w:val="az-Cyrl-AZ"/>
        </w:rPr>
        <w:t>(2020).</w:t>
      </w:r>
      <w:r w:rsidRPr="00BC720B">
        <w:rPr>
          <w:color w:val="808080"/>
          <w:spacing w:val="-4"/>
          <w:sz w:val="16"/>
          <w:lang w:val="az-Cyrl-AZ"/>
        </w:rPr>
        <w:t xml:space="preserve"> </w:t>
      </w:r>
      <w:r w:rsidR="00F00441" w:rsidRPr="00BC720B">
        <w:rPr>
          <w:color w:val="808080"/>
          <w:sz w:val="16"/>
          <w:lang w:val="az-Cyrl-AZ"/>
        </w:rPr>
        <w:t>İKT</w:t>
      </w:r>
      <w:r w:rsidRPr="00BC720B">
        <w:rPr>
          <w:color w:val="808080"/>
          <w:spacing w:val="-1"/>
          <w:sz w:val="16"/>
          <w:lang w:val="az-Cyrl-AZ"/>
        </w:rPr>
        <w:t xml:space="preserve"> </w:t>
      </w:r>
      <w:r w:rsidR="00F00441" w:rsidRPr="00BC720B">
        <w:rPr>
          <w:color w:val="808080"/>
          <w:spacing w:val="-1"/>
          <w:sz w:val="16"/>
          <w:lang w:val="az-Cyrl-AZ"/>
        </w:rPr>
        <w:t>Azərbaycanda ən sürətli inkişaf edən iqtisadi sektorlar arasında</w:t>
      </w:r>
      <w:r w:rsidRPr="00BC720B">
        <w:rPr>
          <w:color w:val="808080"/>
          <w:sz w:val="16"/>
          <w:lang w:val="az-Cyrl-AZ"/>
        </w:rPr>
        <w:t>.</w:t>
      </w:r>
    </w:p>
    <w:p w14:paraId="5032B4E4" w14:textId="161A3CBD" w:rsidR="00A539D3" w:rsidRPr="00BC720B" w:rsidRDefault="00266B68">
      <w:pPr>
        <w:spacing w:line="183" w:lineRule="exact"/>
        <w:ind w:left="794"/>
        <w:rPr>
          <w:sz w:val="16"/>
          <w:lang w:val="az-Cyrl-AZ"/>
        </w:rPr>
      </w:pPr>
      <w:r w:rsidRPr="00BC720B">
        <w:rPr>
          <w:color w:val="808080"/>
          <w:sz w:val="16"/>
          <w:lang w:val="az-Cyrl-AZ"/>
        </w:rPr>
        <w:t>AzerNews.</w:t>
      </w:r>
      <w:r w:rsidRPr="00BC720B">
        <w:rPr>
          <w:color w:val="808080"/>
          <w:spacing w:val="-5"/>
          <w:sz w:val="16"/>
          <w:lang w:val="az-Cyrl-AZ"/>
        </w:rPr>
        <w:t xml:space="preserve"> </w:t>
      </w:r>
      <w:hyperlink r:id="rId20">
        <w:r w:rsidRPr="00BC720B">
          <w:rPr>
            <w:color w:val="009CDA"/>
            <w:sz w:val="16"/>
            <w:u w:val="single" w:color="009CDA"/>
            <w:lang w:val="az-Cyrl-AZ"/>
          </w:rPr>
          <w:t>https://www.azernews.az/business/165302.htm</w:t>
        </w:r>
        <w:r w:rsidRPr="00BC720B">
          <w:rPr>
            <w:color w:val="009CDA"/>
            <w:sz w:val="16"/>
            <w:lang w:val="az-Cyrl-AZ"/>
          </w:rPr>
          <w:t>l</w:t>
        </w:r>
      </w:hyperlink>
    </w:p>
    <w:p w14:paraId="44526359" w14:textId="4CC035FA" w:rsidR="00A539D3" w:rsidRPr="00BC720B" w:rsidRDefault="00266B68">
      <w:pPr>
        <w:ind w:left="794"/>
        <w:rPr>
          <w:sz w:val="16"/>
          <w:lang w:val="az-Cyrl-AZ"/>
        </w:rPr>
      </w:pPr>
      <w:bookmarkStart w:id="16" w:name="_bookmark13"/>
      <w:bookmarkEnd w:id="16"/>
      <w:r w:rsidRPr="00BC720B">
        <w:rPr>
          <w:color w:val="808080"/>
          <w:sz w:val="16"/>
          <w:vertAlign w:val="superscript"/>
          <w:lang w:val="az-Cyrl-AZ"/>
        </w:rPr>
        <w:t>14</w:t>
      </w:r>
      <w:r w:rsidRPr="00BC720B">
        <w:rPr>
          <w:color w:val="808080"/>
          <w:spacing w:val="1"/>
          <w:sz w:val="16"/>
          <w:lang w:val="az-Cyrl-AZ"/>
        </w:rPr>
        <w:t xml:space="preserve"> </w:t>
      </w:r>
      <w:r w:rsidRPr="00BC720B">
        <w:rPr>
          <w:color w:val="808080"/>
          <w:sz w:val="16"/>
          <w:lang w:val="az-Cyrl-AZ"/>
        </w:rPr>
        <w:t>Ermsone, D.</w:t>
      </w:r>
      <w:r w:rsidRPr="00BC720B">
        <w:rPr>
          <w:color w:val="808080"/>
          <w:spacing w:val="1"/>
          <w:sz w:val="16"/>
          <w:lang w:val="az-Cyrl-AZ"/>
        </w:rPr>
        <w:t xml:space="preserve"> </w:t>
      </w:r>
      <w:r w:rsidRPr="00BC720B">
        <w:rPr>
          <w:color w:val="808080"/>
          <w:sz w:val="16"/>
          <w:lang w:val="az-Cyrl-AZ"/>
        </w:rPr>
        <w:t xml:space="preserve">(2019). </w:t>
      </w:r>
      <w:r w:rsidR="00F00441" w:rsidRPr="00BC720B">
        <w:rPr>
          <w:color w:val="808080"/>
          <w:sz w:val="16"/>
          <w:lang w:val="az-Cyrl-AZ"/>
        </w:rPr>
        <w:t xml:space="preserve">Ermənistan, Azərbaycan, </w:t>
      </w:r>
      <w:r w:rsidR="00BC720B" w:rsidRPr="00BC720B">
        <w:rPr>
          <w:color w:val="808080"/>
          <w:sz w:val="16"/>
          <w:lang w:val="az-Cyrl-AZ"/>
        </w:rPr>
        <w:t>Belarus</w:t>
      </w:r>
      <w:r w:rsidR="00F00441" w:rsidRPr="00BC720B">
        <w:rPr>
          <w:color w:val="808080"/>
          <w:sz w:val="16"/>
          <w:lang w:val="az-Cyrl-AZ"/>
        </w:rPr>
        <w:t>, Gürcüstan, Moldova və Ukraynada Gənclərin İşə Yönləndirilməsini Dəstəkləyən Siyasətlər</w:t>
      </w:r>
      <w:r w:rsidRPr="00BC720B">
        <w:rPr>
          <w:color w:val="808080"/>
          <w:sz w:val="16"/>
          <w:lang w:val="az-Cyrl-AZ"/>
        </w:rPr>
        <w:t>.</w:t>
      </w:r>
      <w:r w:rsidRPr="00BC720B">
        <w:rPr>
          <w:color w:val="808080"/>
          <w:spacing w:val="-2"/>
          <w:sz w:val="16"/>
          <w:lang w:val="az-Cyrl-AZ"/>
        </w:rPr>
        <w:t xml:space="preserve"> </w:t>
      </w:r>
      <w:r w:rsidR="00F00441" w:rsidRPr="00BC720B">
        <w:rPr>
          <w:color w:val="808080"/>
          <w:sz w:val="16"/>
          <w:lang w:val="az-Cyrl-AZ"/>
        </w:rPr>
        <w:t>Avropa Təlim Fondu</w:t>
      </w:r>
      <w:r w:rsidRPr="00BC720B">
        <w:rPr>
          <w:color w:val="808080"/>
          <w:sz w:val="16"/>
          <w:lang w:val="az-Cyrl-AZ"/>
        </w:rPr>
        <w:t>.</w:t>
      </w:r>
      <w:r w:rsidRPr="00BC720B">
        <w:rPr>
          <w:color w:val="808080"/>
          <w:spacing w:val="2"/>
          <w:sz w:val="16"/>
          <w:lang w:val="az-Cyrl-AZ"/>
        </w:rPr>
        <w:t xml:space="preserve"> </w:t>
      </w:r>
      <w:r w:rsidR="00F00441" w:rsidRPr="00BC720B">
        <w:rPr>
          <w:color w:val="808080"/>
          <w:sz w:val="16"/>
          <w:lang w:val="az-Cyrl-AZ"/>
        </w:rPr>
        <w:t>s</w:t>
      </w:r>
      <w:r w:rsidRPr="00BC720B">
        <w:rPr>
          <w:color w:val="808080"/>
          <w:sz w:val="16"/>
          <w:lang w:val="az-Cyrl-AZ"/>
        </w:rPr>
        <w:t>.</w:t>
      </w:r>
      <w:r w:rsidRPr="00BC720B">
        <w:rPr>
          <w:color w:val="808080"/>
          <w:spacing w:val="2"/>
          <w:sz w:val="16"/>
          <w:lang w:val="az-Cyrl-AZ"/>
        </w:rPr>
        <w:t xml:space="preserve"> </w:t>
      </w:r>
      <w:r w:rsidRPr="00BC720B">
        <w:rPr>
          <w:color w:val="808080"/>
          <w:sz w:val="16"/>
          <w:lang w:val="az-Cyrl-AZ"/>
        </w:rPr>
        <w:t>11.</w:t>
      </w:r>
    </w:p>
    <w:p w14:paraId="27BA2E71" w14:textId="1FDC090D" w:rsidR="00A539D3" w:rsidRPr="00BC720B" w:rsidRDefault="00266B68">
      <w:pPr>
        <w:ind w:left="794" w:right="790" w:hanging="1"/>
        <w:rPr>
          <w:sz w:val="16"/>
          <w:lang w:val="az-Cyrl-AZ"/>
        </w:rPr>
      </w:pPr>
      <w:bookmarkStart w:id="17" w:name="_bookmark14"/>
      <w:bookmarkEnd w:id="17"/>
      <w:r w:rsidRPr="00BC720B">
        <w:rPr>
          <w:color w:val="808080"/>
          <w:sz w:val="16"/>
          <w:vertAlign w:val="superscript"/>
          <w:lang w:val="az-Cyrl-AZ"/>
        </w:rPr>
        <w:t>15</w:t>
      </w:r>
      <w:r w:rsidRPr="00BC720B">
        <w:rPr>
          <w:color w:val="808080"/>
          <w:sz w:val="16"/>
          <w:lang w:val="az-Cyrl-AZ"/>
        </w:rPr>
        <w:t xml:space="preserve"> </w:t>
      </w:r>
      <w:r w:rsidR="00F00441" w:rsidRPr="00BC720B">
        <w:rPr>
          <w:color w:val="808080"/>
          <w:sz w:val="16"/>
          <w:lang w:val="az-Cyrl-AZ"/>
        </w:rPr>
        <w:t>Dünya Bankı</w:t>
      </w:r>
      <w:r w:rsidRPr="00BC720B">
        <w:rPr>
          <w:color w:val="808080"/>
          <w:sz w:val="16"/>
          <w:lang w:val="az-Cyrl-AZ"/>
        </w:rPr>
        <w:t xml:space="preserve"> (2020). </w:t>
      </w:r>
      <w:r w:rsidR="00F00441" w:rsidRPr="00BC720B">
        <w:rPr>
          <w:color w:val="808080"/>
          <w:sz w:val="16"/>
          <w:lang w:val="az-Cyrl-AZ"/>
        </w:rPr>
        <w:t>Təhsil nailiyyəti</w:t>
      </w:r>
      <w:r w:rsidRPr="00BC720B">
        <w:rPr>
          <w:color w:val="808080"/>
          <w:sz w:val="16"/>
          <w:lang w:val="az-Cyrl-AZ"/>
        </w:rPr>
        <w:t xml:space="preserve">, </w:t>
      </w:r>
      <w:r w:rsidR="00F00441" w:rsidRPr="00BC720B">
        <w:rPr>
          <w:color w:val="808080"/>
          <w:sz w:val="16"/>
          <w:lang w:val="az-Cyrl-AZ"/>
        </w:rPr>
        <w:t>ən azı Tam Orta təhsili bitirmiş olmalı</w:t>
      </w:r>
      <w:r w:rsidRPr="00BC720B">
        <w:rPr>
          <w:color w:val="808080"/>
          <w:sz w:val="16"/>
          <w:lang w:val="az-Cyrl-AZ"/>
        </w:rPr>
        <w:t xml:space="preserve">, </w:t>
      </w:r>
      <w:r w:rsidR="00F00441" w:rsidRPr="00BC720B">
        <w:rPr>
          <w:color w:val="808080"/>
          <w:sz w:val="16"/>
          <w:lang w:val="az-Cyrl-AZ"/>
        </w:rPr>
        <w:t>ƏHALİ</w:t>
      </w:r>
      <w:r w:rsidRPr="00BC720B">
        <w:rPr>
          <w:color w:val="808080"/>
          <w:sz w:val="16"/>
          <w:lang w:val="az-Cyrl-AZ"/>
        </w:rPr>
        <w:t xml:space="preserve"> 25+, </w:t>
      </w:r>
      <w:r w:rsidR="00F00441" w:rsidRPr="00BC720B">
        <w:rPr>
          <w:color w:val="808080"/>
          <w:sz w:val="16"/>
          <w:lang w:val="az-Cyrl-AZ"/>
        </w:rPr>
        <w:t>Cəm</w:t>
      </w:r>
      <w:r w:rsidRPr="00BC720B">
        <w:rPr>
          <w:color w:val="808080"/>
          <w:sz w:val="16"/>
          <w:lang w:val="az-Cyrl-AZ"/>
        </w:rPr>
        <w:t xml:space="preserve"> (%)</w:t>
      </w:r>
      <w:r w:rsidRPr="00BC720B">
        <w:rPr>
          <w:color w:val="808080"/>
          <w:spacing w:val="-42"/>
          <w:sz w:val="16"/>
          <w:lang w:val="az-Cyrl-AZ"/>
        </w:rPr>
        <w:t xml:space="preserve"> </w:t>
      </w:r>
      <w:r w:rsidRPr="00BC720B">
        <w:rPr>
          <w:color w:val="808080"/>
          <w:sz w:val="16"/>
          <w:lang w:val="az-Cyrl-AZ"/>
        </w:rPr>
        <w:t>(</w:t>
      </w:r>
      <w:r w:rsidR="00F00441" w:rsidRPr="00BC720B">
        <w:rPr>
          <w:color w:val="808080"/>
          <w:sz w:val="16"/>
          <w:lang w:val="az-Cyrl-AZ"/>
        </w:rPr>
        <w:t>kumulativ</w:t>
      </w:r>
      <w:r w:rsidRPr="00BC720B">
        <w:rPr>
          <w:color w:val="808080"/>
          <w:sz w:val="16"/>
          <w:lang w:val="az-Cyrl-AZ"/>
        </w:rPr>
        <w:t>).</w:t>
      </w:r>
      <w:r w:rsidRPr="00BC720B">
        <w:rPr>
          <w:color w:val="808080"/>
          <w:spacing w:val="-2"/>
          <w:sz w:val="16"/>
          <w:lang w:val="az-Cyrl-AZ"/>
        </w:rPr>
        <w:t xml:space="preserve"> </w:t>
      </w:r>
      <w:r w:rsidRPr="00BC720B">
        <w:rPr>
          <w:color w:val="808080"/>
          <w:sz w:val="16"/>
          <w:lang w:val="az-Cyrl-AZ"/>
        </w:rPr>
        <w:t>https://data.worldbank.org/indicator/SE.SEC.CUAT.UP.ZS</w:t>
      </w:r>
    </w:p>
    <w:p w14:paraId="2C94681D" w14:textId="25647923" w:rsidR="00A539D3" w:rsidRPr="00BC720B" w:rsidRDefault="00266B68">
      <w:pPr>
        <w:ind w:left="794" w:right="687" w:hanging="1"/>
        <w:rPr>
          <w:sz w:val="16"/>
          <w:lang w:val="az-Cyrl-AZ"/>
        </w:rPr>
      </w:pPr>
      <w:bookmarkStart w:id="18" w:name="_bookmark15"/>
      <w:bookmarkEnd w:id="18"/>
      <w:r w:rsidRPr="00BC720B">
        <w:rPr>
          <w:color w:val="808080"/>
          <w:sz w:val="16"/>
          <w:vertAlign w:val="superscript"/>
          <w:lang w:val="az-Cyrl-AZ"/>
        </w:rPr>
        <w:t>16</w:t>
      </w:r>
      <w:r w:rsidRPr="00BC720B">
        <w:rPr>
          <w:color w:val="808080"/>
          <w:sz w:val="16"/>
          <w:lang w:val="az-Cyrl-AZ"/>
        </w:rPr>
        <w:t xml:space="preserve"> </w:t>
      </w:r>
      <w:r w:rsidR="00F00441" w:rsidRPr="00BC720B">
        <w:rPr>
          <w:color w:val="808080"/>
          <w:sz w:val="16"/>
          <w:lang w:val="az-Cyrl-AZ"/>
        </w:rPr>
        <w:t>Cəm qeydiyyat nisbəti, yaşından asılı</w:t>
      </w:r>
      <w:r w:rsidR="004958C4" w:rsidRPr="00BC720B">
        <w:rPr>
          <w:color w:val="808080"/>
          <w:sz w:val="16"/>
          <w:lang w:val="az-Cyrl-AZ"/>
        </w:rPr>
        <w:t xml:space="preserve"> </w:t>
      </w:r>
      <w:r w:rsidR="00F00441" w:rsidRPr="00BC720B">
        <w:rPr>
          <w:color w:val="808080"/>
          <w:sz w:val="16"/>
          <w:lang w:val="az-Cyrl-AZ"/>
        </w:rPr>
        <w:t xml:space="preserve">olmayaraq göstərilən təhsil səviyyəsinə rəsmi </w:t>
      </w:r>
      <w:r w:rsidR="004958C4" w:rsidRPr="00BC720B">
        <w:rPr>
          <w:color w:val="808080"/>
          <w:sz w:val="16"/>
          <w:lang w:val="az-Cyrl-AZ"/>
        </w:rPr>
        <w:t xml:space="preserve">uyğunluq təşkil edən </w:t>
      </w:r>
      <w:r w:rsidR="00F00441" w:rsidRPr="00BC720B">
        <w:rPr>
          <w:color w:val="808080"/>
          <w:sz w:val="16"/>
          <w:lang w:val="az-Cyrl-AZ"/>
        </w:rPr>
        <w:t>ümumi qeydiyyatın</w:t>
      </w:r>
      <w:r w:rsidR="004958C4" w:rsidRPr="00BC720B">
        <w:rPr>
          <w:color w:val="808080"/>
          <w:sz w:val="16"/>
          <w:lang w:val="az-Cyrl-AZ"/>
        </w:rPr>
        <w:t xml:space="preserve"> nisbətini təşkil edir</w:t>
      </w:r>
      <w:r w:rsidRPr="00BC720B">
        <w:rPr>
          <w:color w:val="808080"/>
          <w:sz w:val="16"/>
          <w:lang w:val="az-Cyrl-AZ"/>
        </w:rPr>
        <w:t>.</w:t>
      </w:r>
    </w:p>
    <w:p w14:paraId="546AE9D0" w14:textId="5AEF7F5D" w:rsidR="00A539D3" w:rsidRPr="00BC720B" w:rsidRDefault="00266B68">
      <w:pPr>
        <w:ind w:left="794" w:right="3508" w:hanging="1"/>
        <w:rPr>
          <w:sz w:val="16"/>
          <w:lang w:val="az-Cyrl-AZ"/>
        </w:rPr>
      </w:pPr>
      <w:bookmarkStart w:id="19" w:name="_bookmark16"/>
      <w:bookmarkEnd w:id="19"/>
      <w:r w:rsidRPr="00BC720B">
        <w:rPr>
          <w:color w:val="808080"/>
          <w:sz w:val="16"/>
          <w:vertAlign w:val="superscript"/>
          <w:lang w:val="az-Cyrl-AZ"/>
        </w:rPr>
        <w:t>17</w:t>
      </w:r>
      <w:r w:rsidRPr="00BC720B">
        <w:rPr>
          <w:color w:val="808080"/>
          <w:sz w:val="16"/>
          <w:lang w:val="az-Cyrl-AZ"/>
        </w:rPr>
        <w:t xml:space="preserve"> </w:t>
      </w:r>
      <w:r w:rsidR="004958C4" w:rsidRPr="00BC720B">
        <w:rPr>
          <w:color w:val="808080"/>
          <w:sz w:val="16"/>
          <w:lang w:val="az-Cyrl-AZ"/>
        </w:rPr>
        <w:t>Dünya Bankı</w:t>
      </w:r>
      <w:r w:rsidRPr="00BC720B">
        <w:rPr>
          <w:color w:val="808080"/>
          <w:sz w:val="16"/>
          <w:lang w:val="az-Cyrl-AZ"/>
        </w:rPr>
        <w:t xml:space="preserve"> (2020). </w:t>
      </w:r>
      <w:r w:rsidR="004958C4" w:rsidRPr="00BC720B">
        <w:rPr>
          <w:color w:val="808080"/>
          <w:sz w:val="16"/>
          <w:lang w:val="az-Cyrl-AZ"/>
        </w:rPr>
        <w:t>Məktəb qeydiyyatı</w:t>
      </w:r>
      <w:r w:rsidRPr="00BC720B">
        <w:rPr>
          <w:color w:val="808080"/>
          <w:sz w:val="16"/>
          <w:lang w:val="az-Cyrl-AZ"/>
        </w:rPr>
        <w:t xml:space="preserve">, </w:t>
      </w:r>
      <w:r w:rsidR="004958C4" w:rsidRPr="00BC720B">
        <w:rPr>
          <w:color w:val="808080"/>
          <w:sz w:val="16"/>
          <w:lang w:val="az-Cyrl-AZ"/>
        </w:rPr>
        <w:t>peşə</w:t>
      </w:r>
      <w:r w:rsidRPr="00BC720B">
        <w:rPr>
          <w:color w:val="808080"/>
          <w:sz w:val="16"/>
          <w:lang w:val="az-Cyrl-AZ"/>
        </w:rPr>
        <w:t xml:space="preserve"> (% </w:t>
      </w:r>
      <w:r w:rsidR="004958C4" w:rsidRPr="00BC720B">
        <w:rPr>
          <w:color w:val="808080"/>
          <w:sz w:val="16"/>
          <w:lang w:val="az-Cyrl-AZ"/>
        </w:rPr>
        <w:t>ümumi</w:t>
      </w:r>
      <w:r w:rsidRPr="00BC720B">
        <w:rPr>
          <w:color w:val="808080"/>
          <w:sz w:val="16"/>
          <w:lang w:val="az-Cyrl-AZ"/>
        </w:rPr>
        <w:t xml:space="preserve">). </w:t>
      </w:r>
      <w:hyperlink r:id="rId21">
        <w:r w:rsidRPr="00BC720B">
          <w:rPr>
            <w:color w:val="009CDA"/>
            <w:sz w:val="16"/>
            <w:u w:val="single" w:color="009CDA"/>
            <w:lang w:val="az-Cyrl-AZ"/>
          </w:rPr>
          <w:t>https://data.worldbank.org/indicator/SE.TER.ENRR</w:t>
        </w:r>
      </w:hyperlink>
    </w:p>
    <w:p w14:paraId="2498C321" w14:textId="268C4FC4" w:rsidR="00A539D3" w:rsidRPr="00BC720B" w:rsidRDefault="00266B68">
      <w:pPr>
        <w:spacing w:line="183" w:lineRule="exact"/>
        <w:ind w:left="794"/>
        <w:rPr>
          <w:sz w:val="16"/>
          <w:lang w:val="az-Cyrl-AZ"/>
        </w:rPr>
      </w:pPr>
      <w:bookmarkStart w:id="20" w:name="_bookmark17"/>
      <w:bookmarkEnd w:id="20"/>
      <w:r w:rsidRPr="00BC720B">
        <w:rPr>
          <w:color w:val="808080"/>
          <w:sz w:val="16"/>
          <w:vertAlign w:val="superscript"/>
          <w:lang w:val="az-Cyrl-AZ"/>
        </w:rPr>
        <w:t>18</w:t>
      </w:r>
      <w:r w:rsidRPr="00BC720B">
        <w:rPr>
          <w:color w:val="808080"/>
          <w:spacing w:val="-3"/>
          <w:sz w:val="16"/>
          <w:lang w:val="az-Cyrl-AZ"/>
        </w:rPr>
        <w:t xml:space="preserve"> </w:t>
      </w:r>
      <w:r w:rsidRPr="00BC720B">
        <w:rPr>
          <w:color w:val="808080"/>
          <w:sz w:val="16"/>
          <w:lang w:val="az-Cyrl-AZ"/>
        </w:rPr>
        <w:t>ETF</w:t>
      </w:r>
      <w:r w:rsidRPr="00BC720B">
        <w:rPr>
          <w:color w:val="808080"/>
          <w:spacing w:val="-2"/>
          <w:sz w:val="16"/>
          <w:lang w:val="az-Cyrl-AZ"/>
        </w:rPr>
        <w:t xml:space="preserve"> </w:t>
      </w:r>
      <w:r w:rsidRPr="00BC720B">
        <w:rPr>
          <w:color w:val="808080"/>
          <w:sz w:val="16"/>
          <w:lang w:val="az-Cyrl-AZ"/>
        </w:rPr>
        <w:t>(2020).</w:t>
      </w:r>
      <w:r w:rsidRPr="00BC720B">
        <w:rPr>
          <w:color w:val="808080"/>
          <w:spacing w:val="-4"/>
          <w:sz w:val="16"/>
          <w:lang w:val="az-Cyrl-AZ"/>
        </w:rPr>
        <w:t xml:space="preserve"> </w:t>
      </w:r>
      <w:r w:rsidR="004958C4" w:rsidRPr="00BC720B">
        <w:rPr>
          <w:color w:val="808080"/>
          <w:spacing w:val="-4"/>
          <w:sz w:val="16"/>
          <w:lang w:val="az-Cyrl-AZ"/>
        </w:rPr>
        <w:t>Təhsil, Bacarıqlar və Məşğulluq üzrə Əsas Göstəricilər</w:t>
      </w:r>
      <w:r w:rsidRPr="00BC720B">
        <w:rPr>
          <w:color w:val="808080"/>
          <w:sz w:val="16"/>
          <w:lang w:val="az-Cyrl-AZ"/>
        </w:rPr>
        <w:t xml:space="preserve"> 2020.</w:t>
      </w:r>
    </w:p>
    <w:p w14:paraId="1382986A" w14:textId="7746C4DE" w:rsidR="00A539D3" w:rsidRPr="00BC720B" w:rsidRDefault="00266B68">
      <w:pPr>
        <w:spacing w:before="1"/>
        <w:ind w:left="794"/>
        <w:rPr>
          <w:rFonts w:ascii="Arial"/>
          <w:i/>
          <w:sz w:val="16"/>
          <w:lang w:val="az-Cyrl-AZ"/>
        </w:rPr>
      </w:pPr>
      <w:bookmarkStart w:id="21" w:name="_bookmark18"/>
      <w:bookmarkEnd w:id="21"/>
      <w:r w:rsidRPr="00BC720B">
        <w:rPr>
          <w:color w:val="808080"/>
          <w:sz w:val="16"/>
          <w:vertAlign w:val="superscript"/>
          <w:lang w:val="az-Cyrl-AZ"/>
        </w:rPr>
        <w:t>19</w:t>
      </w:r>
      <w:r w:rsidRPr="00BC720B">
        <w:rPr>
          <w:color w:val="808080"/>
          <w:spacing w:val="32"/>
          <w:sz w:val="16"/>
          <w:lang w:val="az-Cyrl-AZ"/>
        </w:rPr>
        <w:t xml:space="preserve"> </w:t>
      </w:r>
      <w:r w:rsidRPr="00BC720B">
        <w:rPr>
          <w:color w:val="808080"/>
          <w:sz w:val="16"/>
          <w:lang w:val="az-Cyrl-AZ"/>
        </w:rPr>
        <w:t>Hampel-Milagrosa,</w:t>
      </w:r>
      <w:r w:rsidRPr="00BC720B">
        <w:rPr>
          <w:color w:val="808080"/>
          <w:spacing w:val="30"/>
          <w:sz w:val="16"/>
          <w:lang w:val="az-Cyrl-AZ"/>
        </w:rPr>
        <w:t xml:space="preserve"> </w:t>
      </w:r>
      <w:r w:rsidRPr="00BC720B">
        <w:rPr>
          <w:color w:val="808080"/>
          <w:sz w:val="16"/>
          <w:lang w:val="az-Cyrl-AZ"/>
        </w:rPr>
        <w:t>A.,</w:t>
      </w:r>
      <w:r w:rsidRPr="00BC720B">
        <w:rPr>
          <w:color w:val="808080"/>
          <w:spacing w:val="35"/>
          <w:sz w:val="16"/>
          <w:lang w:val="az-Cyrl-AZ"/>
        </w:rPr>
        <w:t xml:space="preserve"> </w:t>
      </w:r>
      <w:r w:rsidRPr="00BC720B">
        <w:rPr>
          <w:color w:val="808080"/>
          <w:sz w:val="16"/>
          <w:lang w:val="az-Cyrl-AZ"/>
        </w:rPr>
        <w:t>et</w:t>
      </w:r>
      <w:r w:rsidRPr="00BC720B">
        <w:rPr>
          <w:color w:val="808080"/>
          <w:spacing w:val="35"/>
          <w:sz w:val="16"/>
          <w:lang w:val="az-Cyrl-AZ"/>
        </w:rPr>
        <w:t xml:space="preserve"> </w:t>
      </w:r>
      <w:r w:rsidRPr="00BC720B">
        <w:rPr>
          <w:color w:val="808080"/>
          <w:sz w:val="16"/>
          <w:lang w:val="az-Cyrl-AZ"/>
        </w:rPr>
        <w:t>al.</w:t>
      </w:r>
      <w:r w:rsidRPr="00BC720B">
        <w:rPr>
          <w:color w:val="808080"/>
          <w:spacing w:val="32"/>
          <w:sz w:val="16"/>
          <w:lang w:val="az-Cyrl-AZ"/>
        </w:rPr>
        <w:t xml:space="preserve"> </w:t>
      </w:r>
      <w:r w:rsidRPr="00BC720B">
        <w:rPr>
          <w:color w:val="808080"/>
          <w:sz w:val="16"/>
          <w:lang w:val="az-Cyrl-AZ"/>
        </w:rPr>
        <w:t>(2020)</w:t>
      </w:r>
      <w:r w:rsidRPr="00BC720B">
        <w:rPr>
          <w:color w:val="808080"/>
          <w:spacing w:val="33"/>
          <w:sz w:val="16"/>
          <w:lang w:val="az-Cyrl-AZ"/>
        </w:rPr>
        <w:t xml:space="preserve"> </w:t>
      </w:r>
      <w:r w:rsidR="004958C4" w:rsidRPr="00BC720B">
        <w:rPr>
          <w:color w:val="808080"/>
          <w:sz w:val="16"/>
          <w:lang w:val="az-Cyrl-AZ"/>
        </w:rPr>
        <w:t>Azərbaycan</w:t>
      </w:r>
      <w:r w:rsidRPr="00BC720B">
        <w:rPr>
          <w:color w:val="808080"/>
          <w:sz w:val="16"/>
          <w:lang w:val="az-Cyrl-AZ"/>
        </w:rPr>
        <w:t>:</w:t>
      </w:r>
      <w:r w:rsidR="004958C4" w:rsidRPr="00BC720B">
        <w:rPr>
          <w:color w:val="808080"/>
          <w:spacing w:val="33"/>
          <w:sz w:val="16"/>
          <w:lang w:val="az-Cyrl-AZ"/>
        </w:rPr>
        <w:t xml:space="preserve"> </w:t>
      </w:r>
      <w:r w:rsidR="004958C4" w:rsidRPr="00BC720B">
        <w:rPr>
          <w:color w:val="808080"/>
          <w:sz w:val="16"/>
          <w:lang w:val="az-Cyrl-AZ"/>
        </w:rPr>
        <w:t>Daha Şəxali, Möhkəm və İnklüziv inkişafa doğru</w:t>
      </w:r>
      <w:r w:rsidRPr="00BC720B">
        <w:rPr>
          <w:color w:val="808080"/>
          <w:sz w:val="16"/>
          <w:lang w:val="az-Cyrl-AZ"/>
        </w:rPr>
        <w:t>.</w:t>
      </w:r>
      <w:r w:rsidRPr="00BC720B">
        <w:rPr>
          <w:color w:val="808080"/>
          <w:spacing w:val="1"/>
          <w:sz w:val="16"/>
          <w:lang w:val="az-Cyrl-AZ"/>
        </w:rPr>
        <w:t xml:space="preserve"> </w:t>
      </w:r>
      <w:r w:rsidR="004958C4" w:rsidRPr="00BC720B">
        <w:rPr>
          <w:color w:val="808080"/>
          <w:sz w:val="16"/>
          <w:lang w:val="az-Cyrl-AZ"/>
        </w:rPr>
        <w:t>Azərbaycanda bacarıq uyğunsuzluğu və qeyri-rəsmi məşğulluq</w:t>
      </w:r>
      <w:r w:rsidRPr="00BC720B">
        <w:rPr>
          <w:color w:val="808080"/>
          <w:sz w:val="16"/>
          <w:lang w:val="az-Cyrl-AZ"/>
        </w:rPr>
        <w:t>.</w:t>
      </w:r>
      <w:r w:rsidRPr="00BC720B">
        <w:rPr>
          <w:color w:val="808080"/>
          <w:spacing w:val="-2"/>
          <w:sz w:val="16"/>
          <w:lang w:val="az-Cyrl-AZ"/>
        </w:rPr>
        <w:t xml:space="preserve"> </w:t>
      </w:r>
      <w:r w:rsidRPr="00BC720B">
        <w:rPr>
          <w:rFonts w:ascii="Arial"/>
          <w:i/>
          <w:color w:val="808080"/>
          <w:sz w:val="16"/>
          <w:lang w:val="az-Cyrl-AZ"/>
        </w:rPr>
        <w:t>Asi</w:t>
      </w:r>
      <w:r w:rsidR="004958C4" w:rsidRPr="00BC720B">
        <w:rPr>
          <w:rFonts w:ascii="Arial"/>
          <w:i/>
          <w:color w:val="808080"/>
          <w:sz w:val="16"/>
          <w:lang w:val="az-Cyrl-AZ"/>
        </w:rPr>
        <w:t xml:space="preserve">ya </w:t>
      </w:r>
      <w:r w:rsidR="004958C4" w:rsidRPr="00BC720B">
        <w:rPr>
          <w:rFonts w:ascii="Arial"/>
          <w:i/>
          <w:color w:val="808080"/>
          <w:sz w:val="16"/>
          <w:lang w:val="az-Cyrl-AZ"/>
        </w:rPr>
        <w:t>İ</w:t>
      </w:r>
      <w:r w:rsidR="004958C4" w:rsidRPr="00BC720B">
        <w:rPr>
          <w:rFonts w:ascii="Arial"/>
          <w:i/>
          <w:color w:val="808080"/>
          <w:sz w:val="16"/>
          <w:lang w:val="az-Cyrl-AZ"/>
        </w:rPr>
        <w:t>nki</w:t>
      </w:r>
      <w:r w:rsidR="004958C4" w:rsidRPr="00BC720B">
        <w:rPr>
          <w:rFonts w:ascii="Arial"/>
          <w:i/>
          <w:color w:val="808080"/>
          <w:sz w:val="16"/>
          <w:lang w:val="az-Cyrl-AZ"/>
        </w:rPr>
        <w:t>ş</w:t>
      </w:r>
      <w:r w:rsidR="004958C4" w:rsidRPr="00BC720B">
        <w:rPr>
          <w:rFonts w:ascii="Arial"/>
          <w:i/>
          <w:color w:val="808080"/>
          <w:sz w:val="16"/>
          <w:lang w:val="az-Cyrl-AZ"/>
        </w:rPr>
        <w:t>af Bank</w:t>
      </w:r>
      <w:r w:rsidR="004958C4" w:rsidRPr="00BC720B">
        <w:rPr>
          <w:rFonts w:ascii="Arial"/>
          <w:i/>
          <w:color w:val="808080"/>
          <w:sz w:val="16"/>
          <w:lang w:val="az-Cyrl-AZ"/>
        </w:rPr>
        <w:t>ı</w:t>
      </w:r>
    </w:p>
    <w:p w14:paraId="141DE2AB" w14:textId="184D41DD" w:rsidR="00A539D3" w:rsidRPr="00BC720B" w:rsidRDefault="00266B68">
      <w:pPr>
        <w:ind w:left="794" w:right="117"/>
        <w:jc w:val="both"/>
        <w:rPr>
          <w:sz w:val="16"/>
          <w:lang w:val="az-Cyrl-AZ"/>
        </w:rPr>
      </w:pPr>
      <w:bookmarkStart w:id="22" w:name="_bookmark19"/>
      <w:bookmarkEnd w:id="22"/>
      <w:r w:rsidRPr="00BC720B">
        <w:rPr>
          <w:color w:val="808080"/>
          <w:spacing w:val="-1"/>
          <w:sz w:val="16"/>
          <w:vertAlign w:val="superscript"/>
          <w:lang w:val="az-Cyrl-AZ"/>
        </w:rPr>
        <w:t>20</w:t>
      </w:r>
      <w:r w:rsidRPr="00BC720B">
        <w:rPr>
          <w:color w:val="808080"/>
          <w:spacing w:val="-9"/>
          <w:sz w:val="16"/>
          <w:lang w:val="az-Cyrl-AZ"/>
        </w:rPr>
        <w:t xml:space="preserve"> </w:t>
      </w:r>
      <w:r w:rsidRPr="00BC720B">
        <w:rPr>
          <w:color w:val="808080"/>
          <w:spacing w:val="-1"/>
          <w:sz w:val="16"/>
          <w:lang w:val="az-Cyrl-AZ"/>
        </w:rPr>
        <w:t>Jaouani,</w:t>
      </w:r>
      <w:r w:rsidRPr="00BC720B">
        <w:rPr>
          <w:color w:val="808080"/>
          <w:spacing w:val="-9"/>
          <w:sz w:val="16"/>
          <w:lang w:val="az-Cyrl-AZ"/>
        </w:rPr>
        <w:t xml:space="preserve"> </w:t>
      </w:r>
      <w:r w:rsidRPr="00BC720B">
        <w:rPr>
          <w:color w:val="808080"/>
          <w:spacing w:val="-1"/>
          <w:sz w:val="16"/>
          <w:lang w:val="az-Cyrl-AZ"/>
        </w:rPr>
        <w:t>A.,</w:t>
      </w:r>
      <w:r w:rsidRPr="00BC720B">
        <w:rPr>
          <w:color w:val="808080"/>
          <w:spacing w:val="-7"/>
          <w:sz w:val="16"/>
          <w:lang w:val="az-Cyrl-AZ"/>
        </w:rPr>
        <w:t xml:space="preserve"> </w:t>
      </w:r>
      <w:r w:rsidRPr="00BC720B">
        <w:rPr>
          <w:color w:val="808080"/>
          <w:sz w:val="16"/>
          <w:lang w:val="az-Cyrl-AZ"/>
        </w:rPr>
        <w:t>et</w:t>
      </w:r>
      <w:r w:rsidRPr="00BC720B">
        <w:rPr>
          <w:color w:val="808080"/>
          <w:spacing w:val="-7"/>
          <w:sz w:val="16"/>
          <w:lang w:val="az-Cyrl-AZ"/>
        </w:rPr>
        <w:t xml:space="preserve"> </w:t>
      </w:r>
      <w:r w:rsidRPr="00BC720B">
        <w:rPr>
          <w:color w:val="808080"/>
          <w:sz w:val="16"/>
          <w:lang w:val="az-Cyrl-AZ"/>
        </w:rPr>
        <w:t>al.</w:t>
      </w:r>
      <w:r w:rsidRPr="00BC720B">
        <w:rPr>
          <w:color w:val="808080"/>
          <w:spacing w:val="-9"/>
          <w:sz w:val="16"/>
          <w:lang w:val="az-Cyrl-AZ"/>
        </w:rPr>
        <w:t xml:space="preserve"> </w:t>
      </w:r>
      <w:r w:rsidRPr="00BC720B">
        <w:rPr>
          <w:color w:val="808080"/>
          <w:sz w:val="16"/>
          <w:lang w:val="az-Cyrl-AZ"/>
        </w:rPr>
        <w:t>(2020).</w:t>
      </w:r>
      <w:r w:rsidRPr="00BC720B">
        <w:rPr>
          <w:color w:val="808080"/>
          <w:spacing w:val="-9"/>
          <w:sz w:val="16"/>
          <w:lang w:val="az-Cyrl-AZ"/>
        </w:rPr>
        <w:t xml:space="preserve"> </w:t>
      </w:r>
      <w:r w:rsidR="004958C4" w:rsidRPr="00BC720B">
        <w:rPr>
          <w:color w:val="808080"/>
          <w:sz w:val="16"/>
          <w:lang w:val="az-Cyrl-AZ"/>
        </w:rPr>
        <w:t>İnsan Kapitalı İnkişafı üçün Siyasətlər</w:t>
      </w:r>
      <w:r w:rsidRPr="00BC720B">
        <w:rPr>
          <w:color w:val="808080"/>
          <w:sz w:val="16"/>
          <w:lang w:val="az-Cyrl-AZ"/>
        </w:rPr>
        <w:t>:</w:t>
      </w:r>
      <w:r w:rsidRPr="00BC720B">
        <w:rPr>
          <w:color w:val="808080"/>
          <w:spacing w:val="-11"/>
          <w:sz w:val="16"/>
          <w:lang w:val="az-Cyrl-AZ"/>
        </w:rPr>
        <w:t xml:space="preserve"> </w:t>
      </w:r>
      <w:r w:rsidRPr="00BC720B">
        <w:rPr>
          <w:color w:val="808080"/>
          <w:sz w:val="16"/>
          <w:lang w:val="az-Cyrl-AZ"/>
        </w:rPr>
        <w:t>Az</w:t>
      </w:r>
      <w:r w:rsidR="004958C4" w:rsidRPr="00BC720B">
        <w:rPr>
          <w:color w:val="808080"/>
          <w:sz w:val="16"/>
          <w:lang w:val="az-Cyrl-AZ"/>
        </w:rPr>
        <w:t>ə</w:t>
      </w:r>
      <w:r w:rsidRPr="00BC720B">
        <w:rPr>
          <w:color w:val="808080"/>
          <w:sz w:val="16"/>
          <w:lang w:val="az-Cyrl-AZ"/>
        </w:rPr>
        <w:t>rba</w:t>
      </w:r>
      <w:r w:rsidR="004958C4" w:rsidRPr="00BC720B">
        <w:rPr>
          <w:color w:val="808080"/>
          <w:sz w:val="16"/>
          <w:lang w:val="az-Cyrl-AZ"/>
        </w:rPr>
        <w:t>ycan</w:t>
      </w:r>
      <w:r w:rsidRPr="00BC720B">
        <w:rPr>
          <w:color w:val="808080"/>
          <w:spacing w:val="-8"/>
          <w:sz w:val="16"/>
          <w:lang w:val="az-Cyrl-AZ"/>
        </w:rPr>
        <w:t xml:space="preserve"> </w:t>
      </w:r>
      <w:r w:rsidRPr="00BC720B">
        <w:rPr>
          <w:color w:val="808080"/>
          <w:sz w:val="16"/>
          <w:lang w:val="az-Cyrl-AZ"/>
        </w:rPr>
        <w:t>-</w:t>
      </w:r>
      <w:r w:rsidRPr="00BC720B">
        <w:rPr>
          <w:color w:val="808080"/>
          <w:spacing w:val="-10"/>
          <w:sz w:val="16"/>
          <w:lang w:val="az-Cyrl-AZ"/>
        </w:rPr>
        <w:t xml:space="preserve"> </w:t>
      </w:r>
      <w:r w:rsidRPr="00BC720B">
        <w:rPr>
          <w:color w:val="808080"/>
          <w:sz w:val="16"/>
          <w:lang w:val="az-Cyrl-AZ"/>
        </w:rPr>
        <w:t>An</w:t>
      </w:r>
      <w:r w:rsidRPr="00BC720B">
        <w:rPr>
          <w:color w:val="808080"/>
          <w:spacing w:val="-11"/>
          <w:sz w:val="16"/>
          <w:lang w:val="az-Cyrl-AZ"/>
        </w:rPr>
        <w:t xml:space="preserve"> </w:t>
      </w:r>
      <w:r w:rsidRPr="00BC720B">
        <w:rPr>
          <w:color w:val="808080"/>
          <w:sz w:val="16"/>
          <w:lang w:val="az-Cyrl-AZ"/>
        </w:rPr>
        <w:t>ETF</w:t>
      </w:r>
      <w:r w:rsidRPr="00BC720B">
        <w:rPr>
          <w:color w:val="808080"/>
          <w:spacing w:val="-10"/>
          <w:sz w:val="16"/>
          <w:lang w:val="az-Cyrl-AZ"/>
        </w:rPr>
        <w:t xml:space="preserve"> </w:t>
      </w:r>
      <w:r w:rsidRPr="00BC720B">
        <w:rPr>
          <w:color w:val="808080"/>
          <w:sz w:val="16"/>
          <w:lang w:val="az-Cyrl-AZ"/>
        </w:rPr>
        <w:t>Torino</w:t>
      </w:r>
      <w:r w:rsidRPr="00BC720B">
        <w:rPr>
          <w:color w:val="808080"/>
          <w:spacing w:val="-11"/>
          <w:sz w:val="16"/>
          <w:lang w:val="az-Cyrl-AZ"/>
        </w:rPr>
        <w:t xml:space="preserve"> </w:t>
      </w:r>
      <w:r w:rsidR="004958C4" w:rsidRPr="00BC720B">
        <w:rPr>
          <w:color w:val="808080"/>
          <w:sz w:val="16"/>
          <w:lang w:val="az-Cyrl-AZ"/>
        </w:rPr>
        <w:t>Proses Qiymətləndirməsi</w:t>
      </w:r>
      <w:r w:rsidRPr="00BC720B">
        <w:rPr>
          <w:color w:val="808080"/>
          <w:sz w:val="16"/>
          <w:lang w:val="az-Cyrl-AZ"/>
        </w:rPr>
        <w:t>.</w:t>
      </w:r>
      <w:r w:rsidRPr="00BC720B">
        <w:rPr>
          <w:color w:val="808080"/>
          <w:spacing w:val="-11"/>
          <w:sz w:val="16"/>
          <w:lang w:val="az-Cyrl-AZ"/>
        </w:rPr>
        <w:t xml:space="preserve"> </w:t>
      </w:r>
      <w:r w:rsidR="004958C4" w:rsidRPr="00BC720B">
        <w:rPr>
          <w:color w:val="808080"/>
          <w:sz w:val="16"/>
          <w:lang w:val="az-Cyrl-AZ"/>
        </w:rPr>
        <w:t>Avropa Təlim Fondu</w:t>
      </w:r>
      <w:r w:rsidRPr="00BC720B">
        <w:rPr>
          <w:color w:val="808080"/>
          <w:sz w:val="16"/>
          <w:lang w:val="az-Cyrl-AZ"/>
        </w:rPr>
        <w:t>.</w:t>
      </w:r>
      <w:r w:rsidRPr="00BC720B">
        <w:rPr>
          <w:color w:val="808080"/>
          <w:spacing w:val="1"/>
          <w:sz w:val="16"/>
          <w:lang w:val="az-Cyrl-AZ"/>
        </w:rPr>
        <w:t xml:space="preserve"> </w:t>
      </w:r>
      <w:hyperlink r:id="rId22">
        <w:r w:rsidRPr="00BC720B">
          <w:rPr>
            <w:color w:val="009CDA"/>
            <w:sz w:val="16"/>
            <w:u w:val="single" w:color="009CDA"/>
            <w:lang w:val="az-Cyrl-AZ"/>
          </w:rPr>
          <w:t>https://www.etf.europa.eu/en/publications-and-resources/publications/policies-human-</w:t>
        </w:r>
      </w:hyperlink>
      <w:r w:rsidRPr="00BC720B">
        <w:rPr>
          <w:color w:val="009CDA"/>
          <w:spacing w:val="1"/>
          <w:sz w:val="16"/>
          <w:lang w:val="az-Cyrl-AZ"/>
        </w:rPr>
        <w:t xml:space="preserve"> </w:t>
      </w:r>
      <w:hyperlink r:id="rId23">
        <w:r w:rsidRPr="00BC720B">
          <w:rPr>
            <w:color w:val="009CDA"/>
            <w:sz w:val="16"/>
            <w:u w:val="single" w:color="009CDA"/>
            <w:lang w:val="az-Cyrl-AZ"/>
          </w:rPr>
          <w:t>capital-development-azerbaijan-etf-torino</w:t>
        </w:r>
        <w:r w:rsidRPr="00BC720B">
          <w:rPr>
            <w:color w:val="808080"/>
            <w:sz w:val="16"/>
            <w:lang w:val="az-Cyrl-AZ"/>
          </w:rPr>
          <w:t>,</w:t>
        </w:r>
        <w:r w:rsidRPr="00BC720B">
          <w:rPr>
            <w:color w:val="808080"/>
            <w:spacing w:val="1"/>
            <w:sz w:val="16"/>
            <w:lang w:val="az-Cyrl-AZ"/>
          </w:rPr>
          <w:t xml:space="preserve"> </w:t>
        </w:r>
      </w:hyperlink>
      <w:r w:rsidR="004958C4" w:rsidRPr="00BC720B">
        <w:rPr>
          <w:color w:val="808080"/>
          <w:sz w:val="16"/>
          <w:lang w:val="az-Cyrl-AZ"/>
        </w:rPr>
        <w:t>s</w:t>
      </w:r>
      <w:r w:rsidRPr="00BC720B">
        <w:rPr>
          <w:color w:val="808080"/>
          <w:sz w:val="16"/>
          <w:lang w:val="az-Cyrl-AZ"/>
        </w:rPr>
        <w:t>.</w:t>
      </w:r>
      <w:r w:rsidRPr="00BC720B">
        <w:rPr>
          <w:color w:val="808080"/>
          <w:spacing w:val="-1"/>
          <w:sz w:val="16"/>
          <w:lang w:val="az-Cyrl-AZ"/>
        </w:rPr>
        <w:t xml:space="preserve"> </w:t>
      </w:r>
      <w:r w:rsidRPr="00BC720B">
        <w:rPr>
          <w:color w:val="808080"/>
          <w:sz w:val="16"/>
          <w:lang w:val="az-Cyrl-AZ"/>
        </w:rPr>
        <w:t>23.</w:t>
      </w:r>
    </w:p>
    <w:p w14:paraId="598D6A86" w14:textId="2C93ACD2" w:rsidR="00A539D3" w:rsidRPr="00BC720B" w:rsidRDefault="00266B68">
      <w:pPr>
        <w:ind w:left="794" w:right="117"/>
        <w:jc w:val="both"/>
        <w:rPr>
          <w:sz w:val="16"/>
          <w:lang w:val="az-Cyrl-AZ"/>
        </w:rPr>
      </w:pPr>
      <w:bookmarkStart w:id="23" w:name="_bookmark20"/>
      <w:bookmarkEnd w:id="23"/>
      <w:r w:rsidRPr="00BC720B">
        <w:rPr>
          <w:color w:val="808080"/>
          <w:sz w:val="16"/>
          <w:vertAlign w:val="superscript"/>
          <w:lang w:val="az-Cyrl-AZ"/>
        </w:rPr>
        <w:t>21</w:t>
      </w:r>
      <w:r w:rsidRPr="00BC720B">
        <w:rPr>
          <w:color w:val="808080"/>
          <w:sz w:val="16"/>
          <w:lang w:val="az-Cyrl-AZ"/>
        </w:rPr>
        <w:t xml:space="preserve"> Ermsone, D. (2019). </w:t>
      </w:r>
      <w:r w:rsidR="004958C4" w:rsidRPr="00BC720B">
        <w:rPr>
          <w:color w:val="808080"/>
          <w:sz w:val="16"/>
          <w:lang w:val="az-Cyrl-AZ"/>
        </w:rPr>
        <w:t xml:space="preserve">Ermənistan, Azərbaycan, </w:t>
      </w:r>
      <w:r w:rsidR="00BC720B" w:rsidRPr="00BC720B">
        <w:rPr>
          <w:color w:val="808080"/>
          <w:sz w:val="16"/>
          <w:lang w:val="az-Cyrl-AZ"/>
        </w:rPr>
        <w:t>Belarus</w:t>
      </w:r>
      <w:r w:rsidR="004958C4" w:rsidRPr="00BC720B">
        <w:rPr>
          <w:color w:val="808080"/>
          <w:sz w:val="16"/>
          <w:lang w:val="az-Cyrl-AZ"/>
        </w:rPr>
        <w:t>, Gürcüstan, Moldova və Ukraynada Gənclərin İşə Yönləndirilməsini Dəstəkləyən Siyasətlər.</w:t>
      </w:r>
      <w:r w:rsidR="004958C4" w:rsidRPr="00BC720B">
        <w:rPr>
          <w:color w:val="808080"/>
          <w:spacing w:val="-2"/>
          <w:sz w:val="16"/>
          <w:lang w:val="az-Cyrl-AZ"/>
        </w:rPr>
        <w:t xml:space="preserve"> </w:t>
      </w:r>
      <w:r w:rsidR="004958C4" w:rsidRPr="00BC720B">
        <w:rPr>
          <w:color w:val="808080"/>
          <w:sz w:val="16"/>
          <w:lang w:val="az-Cyrl-AZ"/>
        </w:rPr>
        <w:t>Avropa Təlim Fondu</w:t>
      </w:r>
      <w:r w:rsidRPr="00BC720B">
        <w:rPr>
          <w:color w:val="808080"/>
          <w:sz w:val="16"/>
          <w:lang w:val="az-Cyrl-AZ"/>
        </w:rPr>
        <w:t>.</w:t>
      </w:r>
      <w:r w:rsidRPr="00BC720B">
        <w:rPr>
          <w:color w:val="808080"/>
          <w:spacing w:val="2"/>
          <w:sz w:val="16"/>
          <w:lang w:val="az-Cyrl-AZ"/>
        </w:rPr>
        <w:t xml:space="preserve"> </w:t>
      </w:r>
      <w:r w:rsidR="004958C4" w:rsidRPr="00BC720B">
        <w:rPr>
          <w:color w:val="808080"/>
          <w:sz w:val="16"/>
          <w:lang w:val="az-Cyrl-AZ"/>
        </w:rPr>
        <w:t>s</w:t>
      </w:r>
      <w:r w:rsidRPr="00BC720B">
        <w:rPr>
          <w:color w:val="808080"/>
          <w:sz w:val="16"/>
          <w:lang w:val="az-Cyrl-AZ"/>
        </w:rPr>
        <w:t>.</w:t>
      </w:r>
      <w:r w:rsidRPr="00BC720B">
        <w:rPr>
          <w:color w:val="808080"/>
          <w:spacing w:val="2"/>
          <w:sz w:val="16"/>
          <w:lang w:val="az-Cyrl-AZ"/>
        </w:rPr>
        <w:t xml:space="preserve"> </w:t>
      </w:r>
      <w:r w:rsidRPr="00BC720B">
        <w:rPr>
          <w:color w:val="808080"/>
          <w:sz w:val="16"/>
          <w:lang w:val="az-Cyrl-AZ"/>
        </w:rPr>
        <w:t>25.</w:t>
      </w:r>
    </w:p>
    <w:p w14:paraId="213C7D8F" w14:textId="25FE4C0D" w:rsidR="00A539D3" w:rsidRPr="00BC720B" w:rsidRDefault="00F036D1">
      <w:pPr>
        <w:ind w:left="794" w:right="1530"/>
        <w:rPr>
          <w:sz w:val="16"/>
          <w:lang w:val="az-Cyrl-AZ"/>
        </w:rPr>
      </w:pPr>
      <w:r w:rsidRPr="00BC720B">
        <w:rPr>
          <w:lang w:val="az-Cyrl-AZ"/>
        </w:rPr>
        <w:pict w14:anchorId="6030F83D">
          <v:rect id="_x0000_s1056" style="position:absolute;left:0;text-align:left;margin-left:90.7pt;margin-top:26.8pt;width:87.25pt;height:.6pt;z-index:15730176;mso-position-horizontal-relative:page" fillcolor="#009cda" stroked="f">
            <w10:wrap anchorx="page"/>
          </v:rect>
        </w:pict>
      </w:r>
      <w:bookmarkStart w:id="24" w:name="_bookmark21"/>
      <w:bookmarkEnd w:id="24"/>
      <w:r w:rsidR="00266B68" w:rsidRPr="00BC720B">
        <w:rPr>
          <w:color w:val="808080"/>
          <w:sz w:val="16"/>
          <w:vertAlign w:val="superscript"/>
          <w:lang w:val="az-Cyrl-AZ"/>
        </w:rPr>
        <w:t>22</w:t>
      </w:r>
      <w:r w:rsidR="00266B68" w:rsidRPr="00BC720B">
        <w:rPr>
          <w:color w:val="808080"/>
          <w:sz w:val="16"/>
          <w:lang w:val="az-Cyrl-AZ"/>
        </w:rPr>
        <w:t xml:space="preserve"> Cisco (2019). Cisco </w:t>
      </w:r>
      <w:r w:rsidR="004958C4" w:rsidRPr="00BC720B">
        <w:rPr>
          <w:color w:val="808080"/>
          <w:sz w:val="16"/>
          <w:lang w:val="az-Cyrl-AZ"/>
        </w:rPr>
        <w:t>Rəqəmsal Hazırlıq İndeksi</w:t>
      </w:r>
      <w:r w:rsidR="00266B68" w:rsidRPr="00BC720B">
        <w:rPr>
          <w:color w:val="808080"/>
          <w:sz w:val="16"/>
          <w:lang w:val="az-Cyrl-AZ"/>
        </w:rPr>
        <w:t xml:space="preserve"> 2019 </w:t>
      </w:r>
      <w:r w:rsidR="004958C4" w:rsidRPr="00BC720B">
        <w:rPr>
          <w:color w:val="808080"/>
          <w:sz w:val="16"/>
          <w:lang w:val="az-Cyrl-AZ"/>
        </w:rPr>
        <w:t>–</w:t>
      </w:r>
      <w:r w:rsidR="00266B68" w:rsidRPr="00BC720B">
        <w:rPr>
          <w:color w:val="808080"/>
          <w:sz w:val="16"/>
          <w:lang w:val="az-Cyrl-AZ"/>
        </w:rPr>
        <w:t xml:space="preserve"> </w:t>
      </w:r>
      <w:r w:rsidR="004958C4" w:rsidRPr="00BC720B">
        <w:rPr>
          <w:color w:val="808080"/>
          <w:sz w:val="16"/>
          <w:lang w:val="az-Cyrl-AZ"/>
        </w:rPr>
        <w:t>Azərbaycan</w:t>
      </w:r>
      <w:r w:rsidR="00266B68" w:rsidRPr="00BC720B">
        <w:rPr>
          <w:color w:val="808080"/>
          <w:sz w:val="16"/>
          <w:lang w:val="az-Cyrl-AZ"/>
        </w:rPr>
        <w:t xml:space="preserve">. </w:t>
      </w:r>
      <w:hyperlink r:id="rId24">
        <w:r w:rsidR="00266B68" w:rsidRPr="00BC720B">
          <w:rPr>
            <w:color w:val="009CDA"/>
            <w:spacing w:val="-1"/>
            <w:sz w:val="16"/>
            <w:u w:val="single" w:color="009CDA"/>
            <w:lang w:val="az-Cyrl-AZ"/>
          </w:rPr>
          <w:t>https://www.cisco.com/c/m/en_us/about/corporate-social-responsibility/research-resources/digital-readiness-</w:t>
        </w:r>
      </w:hyperlink>
      <w:r w:rsidR="00266B68" w:rsidRPr="00BC720B">
        <w:rPr>
          <w:color w:val="009CDA"/>
          <w:sz w:val="16"/>
          <w:lang w:val="az-Cyrl-AZ"/>
        </w:rPr>
        <w:t xml:space="preserve"> </w:t>
      </w:r>
      <w:hyperlink r:id="rId25">
        <w:r w:rsidR="00266B68" w:rsidRPr="00BC720B">
          <w:rPr>
            <w:color w:val="009CDA"/>
            <w:sz w:val="16"/>
            <w:lang w:val="az-Cyrl-AZ"/>
          </w:rPr>
          <w:t>index.html#/country/AZE</w:t>
        </w:r>
      </w:hyperlink>
    </w:p>
    <w:p w14:paraId="28A9997D" w14:textId="206277DC" w:rsidR="00A539D3" w:rsidRPr="00BC720B" w:rsidRDefault="00266B68">
      <w:pPr>
        <w:ind w:left="794"/>
        <w:rPr>
          <w:sz w:val="16"/>
          <w:lang w:val="az-Cyrl-AZ"/>
        </w:rPr>
      </w:pPr>
      <w:bookmarkStart w:id="25" w:name="_bookmark22"/>
      <w:bookmarkEnd w:id="25"/>
      <w:r w:rsidRPr="00BC720B">
        <w:rPr>
          <w:color w:val="808080"/>
          <w:sz w:val="16"/>
          <w:vertAlign w:val="superscript"/>
          <w:lang w:val="az-Cyrl-AZ"/>
        </w:rPr>
        <w:t>23</w:t>
      </w:r>
      <w:r w:rsidRPr="00BC720B">
        <w:rPr>
          <w:color w:val="808080"/>
          <w:spacing w:val="-3"/>
          <w:sz w:val="16"/>
          <w:lang w:val="az-Cyrl-AZ"/>
        </w:rPr>
        <w:t xml:space="preserve"> </w:t>
      </w:r>
      <w:r w:rsidRPr="00BC720B">
        <w:rPr>
          <w:color w:val="808080"/>
          <w:sz w:val="16"/>
          <w:lang w:val="az-Cyrl-AZ"/>
        </w:rPr>
        <w:t>ETF</w:t>
      </w:r>
      <w:r w:rsidRPr="00BC720B">
        <w:rPr>
          <w:color w:val="808080"/>
          <w:spacing w:val="-2"/>
          <w:sz w:val="16"/>
          <w:lang w:val="az-Cyrl-AZ"/>
        </w:rPr>
        <w:t xml:space="preserve"> </w:t>
      </w:r>
      <w:r w:rsidRPr="00BC720B">
        <w:rPr>
          <w:color w:val="808080"/>
          <w:sz w:val="16"/>
          <w:lang w:val="az-Cyrl-AZ"/>
        </w:rPr>
        <w:t>(2020).</w:t>
      </w:r>
      <w:r w:rsidRPr="00BC720B">
        <w:rPr>
          <w:color w:val="808080"/>
          <w:spacing w:val="-4"/>
          <w:sz w:val="16"/>
          <w:lang w:val="az-Cyrl-AZ"/>
        </w:rPr>
        <w:t xml:space="preserve"> </w:t>
      </w:r>
      <w:r w:rsidR="004958C4" w:rsidRPr="00BC720B">
        <w:rPr>
          <w:color w:val="808080"/>
          <w:spacing w:val="-4"/>
          <w:sz w:val="16"/>
          <w:lang w:val="az-Cyrl-AZ"/>
        </w:rPr>
        <w:t>Təhsil, Bacarıqlar və Məşğulluq üzrə Əsas Göstəricilər</w:t>
      </w:r>
      <w:r w:rsidRPr="00BC720B">
        <w:rPr>
          <w:color w:val="808080"/>
          <w:sz w:val="16"/>
          <w:lang w:val="az-Cyrl-AZ"/>
        </w:rPr>
        <w:t xml:space="preserve"> 2020.</w:t>
      </w:r>
    </w:p>
    <w:p w14:paraId="0D720F47" w14:textId="2096BA5E" w:rsidR="00A539D3" w:rsidRPr="00BC720B" w:rsidRDefault="00266B68">
      <w:pPr>
        <w:ind w:left="794" w:right="1043"/>
        <w:rPr>
          <w:sz w:val="16"/>
          <w:lang w:val="az-Cyrl-AZ"/>
        </w:rPr>
      </w:pPr>
      <w:bookmarkStart w:id="26" w:name="_bookmark23"/>
      <w:bookmarkEnd w:id="26"/>
      <w:r w:rsidRPr="00BC720B">
        <w:rPr>
          <w:color w:val="808080"/>
          <w:sz w:val="16"/>
          <w:vertAlign w:val="superscript"/>
          <w:lang w:val="az-Cyrl-AZ"/>
        </w:rPr>
        <w:t>24</w:t>
      </w:r>
      <w:r w:rsidRPr="00BC720B">
        <w:rPr>
          <w:color w:val="808080"/>
          <w:sz w:val="16"/>
          <w:lang w:val="az-Cyrl-AZ"/>
        </w:rPr>
        <w:t xml:space="preserve"> ITU (2020). </w:t>
      </w:r>
      <w:r w:rsidR="004958C4" w:rsidRPr="00BC720B">
        <w:rPr>
          <w:color w:val="808080"/>
          <w:sz w:val="16"/>
          <w:lang w:val="az-Cyrl-AZ"/>
        </w:rPr>
        <w:t>İnterneti istifadə edən fərdlərin faiz nisbəti</w:t>
      </w:r>
      <w:r w:rsidRPr="00BC720B">
        <w:rPr>
          <w:color w:val="808080"/>
          <w:sz w:val="16"/>
          <w:lang w:val="az-Cyrl-AZ"/>
        </w:rPr>
        <w:t xml:space="preserve">. </w:t>
      </w:r>
      <w:r w:rsidR="004958C4" w:rsidRPr="00BC720B">
        <w:rPr>
          <w:color w:val="808080"/>
          <w:sz w:val="16"/>
          <w:lang w:val="az-Cyrl-AZ"/>
        </w:rPr>
        <w:t>Excel məlumatları</w:t>
      </w:r>
      <w:r w:rsidRPr="00BC720B">
        <w:rPr>
          <w:color w:val="808080"/>
          <w:sz w:val="16"/>
          <w:lang w:val="az-Cyrl-AZ"/>
        </w:rPr>
        <w:t xml:space="preserve">: </w:t>
      </w:r>
      <w:hyperlink r:id="rId26">
        <w:r w:rsidRPr="00BC720B">
          <w:rPr>
            <w:color w:val="009CDA"/>
            <w:sz w:val="16"/>
            <w:u w:val="single" w:color="009CDA"/>
            <w:lang w:val="az-Cyrl-AZ"/>
          </w:rPr>
          <w:t>https://www.itu.int/en/ITU-</w:t>
        </w:r>
      </w:hyperlink>
      <w:r w:rsidRPr="00BC720B">
        <w:rPr>
          <w:color w:val="009CDA"/>
          <w:spacing w:val="-42"/>
          <w:sz w:val="16"/>
          <w:lang w:val="az-Cyrl-AZ"/>
        </w:rPr>
        <w:t xml:space="preserve"> </w:t>
      </w:r>
      <w:hyperlink r:id="rId27">
        <w:r w:rsidRPr="00BC720B">
          <w:rPr>
            <w:color w:val="009CDA"/>
            <w:sz w:val="16"/>
            <w:u w:val="single" w:color="009CDA"/>
            <w:lang w:val="az-Cyrl-AZ"/>
          </w:rPr>
          <w:t>D/Statistics/Pages/stat/default.aspx</w:t>
        </w:r>
      </w:hyperlink>
    </w:p>
    <w:p w14:paraId="6BC0D97A" w14:textId="0F5DD406" w:rsidR="00A539D3" w:rsidRPr="00BC720B" w:rsidRDefault="00266B68">
      <w:pPr>
        <w:ind w:left="794" w:hanging="1"/>
        <w:rPr>
          <w:sz w:val="16"/>
          <w:lang w:val="az-Cyrl-AZ"/>
        </w:rPr>
      </w:pPr>
      <w:bookmarkStart w:id="27" w:name="_bookmark24"/>
      <w:bookmarkEnd w:id="27"/>
      <w:r w:rsidRPr="00BC720B">
        <w:rPr>
          <w:color w:val="808080"/>
          <w:spacing w:val="-1"/>
          <w:sz w:val="16"/>
          <w:vertAlign w:val="superscript"/>
          <w:lang w:val="az-Cyrl-AZ"/>
        </w:rPr>
        <w:lastRenderedPageBreak/>
        <w:t>25</w:t>
      </w:r>
      <w:r w:rsidRPr="00BC720B">
        <w:rPr>
          <w:color w:val="808080"/>
          <w:spacing w:val="-9"/>
          <w:sz w:val="16"/>
          <w:lang w:val="az-Cyrl-AZ"/>
        </w:rPr>
        <w:t xml:space="preserve"> </w:t>
      </w:r>
      <w:r w:rsidRPr="00BC720B">
        <w:rPr>
          <w:color w:val="808080"/>
          <w:spacing w:val="-1"/>
          <w:sz w:val="16"/>
          <w:lang w:val="az-Cyrl-AZ"/>
        </w:rPr>
        <w:t>Jaouani,</w:t>
      </w:r>
      <w:r w:rsidRPr="00BC720B">
        <w:rPr>
          <w:color w:val="808080"/>
          <w:spacing w:val="-9"/>
          <w:sz w:val="16"/>
          <w:lang w:val="az-Cyrl-AZ"/>
        </w:rPr>
        <w:t xml:space="preserve"> </w:t>
      </w:r>
      <w:r w:rsidRPr="00BC720B">
        <w:rPr>
          <w:color w:val="808080"/>
          <w:spacing w:val="-1"/>
          <w:sz w:val="16"/>
          <w:lang w:val="az-Cyrl-AZ"/>
        </w:rPr>
        <w:t>A.,</w:t>
      </w:r>
      <w:r w:rsidRPr="00BC720B">
        <w:rPr>
          <w:color w:val="808080"/>
          <w:spacing w:val="-7"/>
          <w:sz w:val="16"/>
          <w:lang w:val="az-Cyrl-AZ"/>
        </w:rPr>
        <w:t xml:space="preserve"> </w:t>
      </w:r>
      <w:r w:rsidRPr="00BC720B">
        <w:rPr>
          <w:color w:val="808080"/>
          <w:sz w:val="16"/>
          <w:lang w:val="az-Cyrl-AZ"/>
        </w:rPr>
        <w:t>et</w:t>
      </w:r>
      <w:r w:rsidRPr="00BC720B">
        <w:rPr>
          <w:color w:val="808080"/>
          <w:spacing w:val="-7"/>
          <w:sz w:val="16"/>
          <w:lang w:val="az-Cyrl-AZ"/>
        </w:rPr>
        <w:t xml:space="preserve"> </w:t>
      </w:r>
      <w:r w:rsidRPr="00BC720B">
        <w:rPr>
          <w:color w:val="808080"/>
          <w:sz w:val="16"/>
          <w:lang w:val="az-Cyrl-AZ"/>
        </w:rPr>
        <w:t>al.</w:t>
      </w:r>
      <w:r w:rsidRPr="00BC720B">
        <w:rPr>
          <w:color w:val="808080"/>
          <w:spacing w:val="-9"/>
          <w:sz w:val="16"/>
          <w:lang w:val="az-Cyrl-AZ"/>
        </w:rPr>
        <w:t xml:space="preserve"> </w:t>
      </w:r>
      <w:r w:rsidRPr="00BC720B">
        <w:rPr>
          <w:color w:val="808080"/>
          <w:sz w:val="16"/>
          <w:lang w:val="az-Cyrl-AZ"/>
        </w:rPr>
        <w:t>(2020).</w:t>
      </w:r>
      <w:r w:rsidRPr="00BC720B">
        <w:rPr>
          <w:color w:val="808080"/>
          <w:spacing w:val="-9"/>
          <w:sz w:val="16"/>
          <w:lang w:val="az-Cyrl-AZ"/>
        </w:rPr>
        <w:t xml:space="preserve"> </w:t>
      </w:r>
      <w:r w:rsidR="001D2897" w:rsidRPr="00BC720B">
        <w:rPr>
          <w:color w:val="808080"/>
          <w:sz w:val="16"/>
          <w:lang w:val="az-Cyrl-AZ"/>
        </w:rPr>
        <w:t>İnsan Kapitalının İnkişafı Siyasətləri: Azərbaycan</w:t>
      </w:r>
      <w:r w:rsidRPr="00BC720B">
        <w:rPr>
          <w:color w:val="808080"/>
          <w:spacing w:val="-8"/>
          <w:sz w:val="16"/>
          <w:lang w:val="az-Cyrl-AZ"/>
        </w:rPr>
        <w:t xml:space="preserve"> </w:t>
      </w:r>
      <w:r w:rsidRPr="00BC720B">
        <w:rPr>
          <w:color w:val="808080"/>
          <w:sz w:val="16"/>
          <w:lang w:val="az-Cyrl-AZ"/>
        </w:rPr>
        <w:t>-</w:t>
      </w:r>
      <w:r w:rsidRPr="00BC720B">
        <w:rPr>
          <w:color w:val="808080"/>
          <w:spacing w:val="-10"/>
          <w:sz w:val="16"/>
          <w:lang w:val="az-Cyrl-AZ"/>
        </w:rPr>
        <w:t xml:space="preserve"> </w:t>
      </w:r>
      <w:r w:rsidRPr="00BC720B">
        <w:rPr>
          <w:color w:val="808080"/>
          <w:sz w:val="16"/>
          <w:lang w:val="az-Cyrl-AZ"/>
        </w:rPr>
        <w:t>An</w:t>
      </w:r>
      <w:r w:rsidRPr="00BC720B">
        <w:rPr>
          <w:color w:val="808080"/>
          <w:spacing w:val="-11"/>
          <w:sz w:val="16"/>
          <w:lang w:val="az-Cyrl-AZ"/>
        </w:rPr>
        <w:t xml:space="preserve"> </w:t>
      </w:r>
      <w:r w:rsidRPr="00BC720B">
        <w:rPr>
          <w:color w:val="808080"/>
          <w:sz w:val="16"/>
          <w:lang w:val="az-Cyrl-AZ"/>
        </w:rPr>
        <w:t>ETF</w:t>
      </w:r>
      <w:r w:rsidRPr="00BC720B">
        <w:rPr>
          <w:color w:val="808080"/>
          <w:spacing w:val="-10"/>
          <w:sz w:val="16"/>
          <w:lang w:val="az-Cyrl-AZ"/>
        </w:rPr>
        <w:t xml:space="preserve"> </w:t>
      </w:r>
      <w:r w:rsidRPr="00BC720B">
        <w:rPr>
          <w:color w:val="808080"/>
          <w:sz w:val="16"/>
          <w:lang w:val="az-Cyrl-AZ"/>
        </w:rPr>
        <w:t>Torino</w:t>
      </w:r>
      <w:r w:rsidRPr="00BC720B">
        <w:rPr>
          <w:color w:val="808080"/>
          <w:spacing w:val="-11"/>
          <w:sz w:val="16"/>
          <w:lang w:val="az-Cyrl-AZ"/>
        </w:rPr>
        <w:t xml:space="preserve"> </w:t>
      </w:r>
      <w:r w:rsidRPr="00BC720B">
        <w:rPr>
          <w:color w:val="808080"/>
          <w:sz w:val="16"/>
          <w:lang w:val="az-Cyrl-AZ"/>
        </w:rPr>
        <w:t>Pro</w:t>
      </w:r>
      <w:r w:rsidR="001D2897" w:rsidRPr="00BC720B">
        <w:rPr>
          <w:color w:val="808080"/>
          <w:sz w:val="16"/>
          <w:lang w:val="az-Cyrl-AZ"/>
        </w:rPr>
        <w:t>sesin Qiymətləndirilməsi</w:t>
      </w:r>
      <w:r w:rsidRPr="00BC720B">
        <w:rPr>
          <w:color w:val="808080"/>
          <w:sz w:val="16"/>
          <w:lang w:val="az-Cyrl-AZ"/>
        </w:rPr>
        <w:t>.</w:t>
      </w:r>
      <w:r w:rsidRPr="00BC720B">
        <w:rPr>
          <w:color w:val="808080"/>
          <w:spacing w:val="-11"/>
          <w:sz w:val="16"/>
          <w:lang w:val="az-Cyrl-AZ"/>
        </w:rPr>
        <w:t xml:space="preserve"> </w:t>
      </w:r>
      <w:r w:rsidR="001D2897" w:rsidRPr="00BC720B">
        <w:rPr>
          <w:color w:val="808080"/>
          <w:sz w:val="16"/>
          <w:lang w:val="az-Cyrl-AZ"/>
        </w:rPr>
        <w:t>Avropa Təlim Fondu</w:t>
      </w:r>
      <w:r w:rsidRPr="00BC720B">
        <w:rPr>
          <w:color w:val="808080"/>
          <w:sz w:val="16"/>
          <w:lang w:val="az-Cyrl-AZ"/>
        </w:rPr>
        <w:t>.</w:t>
      </w:r>
      <w:r w:rsidRPr="00BC720B">
        <w:rPr>
          <w:color w:val="808080"/>
          <w:spacing w:val="-1"/>
          <w:sz w:val="16"/>
          <w:lang w:val="az-Cyrl-AZ"/>
        </w:rPr>
        <w:t xml:space="preserve"> </w:t>
      </w:r>
      <w:r w:rsidR="001D2897" w:rsidRPr="00BC720B">
        <w:rPr>
          <w:color w:val="808080"/>
          <w:sz w:val="16"/>
          <w:lang w:val="az-Cyrl-AZ"/>
        </w:rPr>
        <w:t>s</w:t>
      </w:r>
      <w:r w:rsidRPr="00BC720B">
        <w:rPr>
          <w:color w:val="808080"/>
          <w:sz w:val="16"/>
          <w:lang w:val="az-Cyrl-AZ"/>
        </w:rPr>
        <w:t>.</w:t>
      </w:r>
      <w:r w:rsidRPr="00BC720B">
        <w:rPr>
          <w:color w:val="808080"/>
          <w:spacing w:val="-1"/>
          <w:sz w:val="16"/>
          <w:lang w:val="az-Cyrl-AZ"/>
        </w:rPr>
        <w:t xml:space="preserve"> </w:t>
      </w:r>
      <w:r w:rsidRPr="00BC720B">
        <w:rPr>
          <w:color w:val="808080"/>
          <w:sz w:val="16"/>
          <w:lang w:val="az-Cyrl-AZ"/>
        </w:rPr>
        <w:t>15–16.</w:t>
      </w:r>
    </w:p>
    <w:p w14:paraId="6064107C" w14:textId="77777777" w:rsidR="00A539D3" w:rsidRPr="00BC720B" w:rsidRDefault="00A539D3">
      <w:pPr>
        <w:rPr>
          <w:sz w:val="16"/>
          <w:lang w:val="az-Cyrl-AZ"/>
        </w:rPr>
        <w:sectPr w:rsidR="00A539D3" w:rsidRPr="00BC720B">
          <w:pgSz w:w="11910" w:h="16840"/>
          <w:pgMar w:top="1580" w:right="900" w:bottom="1560" w:left="1020" w:header="0" w:footer="1138" w:gutter="0"/>
          <w:cols w:space="720"/>
        </w:sectPr>
      </w:pPr>
    </w:p>
    <w:p w14:paraId="79D945ED" w14:textId="77777777" w:rsidR="00A539D3" w:rsidRPr="00BC720B" w:rsidRDefault="00A539D3">
      <w:pPr>
        <w:pStyle w:val="a3"/>
        <w:spacing w:before="7"/>
        <w:rPr>
          <w:sz w:val="10"/>
          <w:lang w:val="az-Cyrl-AZ"/>
        </w:rPr>
      </w:pPr>
    </w:p>
    <w:p w14:paraId="1F5C8FFB" w14:textId="6D1651C0" w:rsidR="00A539D3" w:rsidRPr="00BC720B" w:rsidRDefault="00DD15CF" w:rsidP="00F036D1">
      <w:pPr>
        <w:pStyle w:val="a3"/>
        <w:spacing w:before="93" w:line="288" w:lineRule="auto"/>
        <w:ind w:left="794" w:right="127"/>
        <w:jc w:val="both"/>
        <w:rPr>
          <w:lang w:val="az-Cyrl-AZ"/>
        </w:rPr>
      </w:pPr>
      <w:r w:rsidRPr="00BC720B">
        <w:rPr>
          <w:color w:val="606163"/>
          <w:lang w:val="az-Cyrl-AZ"/>
        </w:rPr>
        <w:t>Yol Xəritəsində yerli infrastrukturun inkişafına dəstək, biznesin cəlb edilməsi ilə texnologiya təhsilinin təkmilləşdirilməsi və İKT sektorunda bilik və bacarıqların artırılması prioritetləri müəyyən edilmişdir.</w:t>
      </w:r>
      <w:hyperlink w:anchor="_bookmark25" w:history="1">
        <w:r w:rsidR="00266B68" w:rsidRPr="00BC720B">
          <w:rPr>
            <w:color w:val="606163"/>
            <w:position w:val="6"/>
            <w:sz w:val="13"/>
            <w:lang w:val="az-Cyrl-AZ"/>
          </w:rPr>
          <w:t>26</w:t>
        </w:r>
      </w:hyperlink>
      <w:r w:rsidR="00266B68" w:rsidRPr="00BC720B">
        <w:rPr>
          <w:color w:val="606163"/>
          <w:spacing w:val="1"/>
          <w:position w:val="6"/>
          <w:sz w:val="13"/>
          <w:lang w:val="az-Cyrl-AZ"/>
        </w:rPr>
        <w:t xml:space="preserve"> </w:t>
      </w:r>
      <w:r w:rsidR="00266B68" w:rsidRPr="00BC720B">
        <w:rPr>
          <w:color w:val="606163"/>
          <w:lang w:val="az-Cyrl-AZ"/>
        </w:rPr>
        <w:t>(</w:t>
      </w:r>
      <w:r w:rsidRPr="00BC720B">
        <w:rPr>
          <w:color w:val="606163"/>
          <w:lang w:val="az-Cyrl-AZ"/>
        </w:rPr>
        <w:t>həssas qrupların inklüzivliyi daxil olmaqla</w:t>
      </w:r>
      <w:hyperlink w:anchor="_bookmark26" w:history="1">
        <w:r w:rsidR="00266B68" w:rsidRPr="00BC720B">
          <w:rPr>
            <w:color w:val="606163"/>
            <w:position w:val="6"/>
            <w:sz w:val="13"/>
            <w:lang w:val="az-Cyrl-AZ"/>
          </w:rPr>
          <w:t>27</w:t>
        </w:r>
      </w:hyperlink>
      <w:r w:rsidR="00266B68" w:rsidRPr="00BC720B">
        <w:rPr>
          <w:color w:val="606163"/>
          <w:lang w:val="az-Cyrl-AZ"/>
        </w:rPr>
        <w:t xml:space="preserve">) – </w:t>
      </w:r>
      <w:r w:rsidRPr="00BC720B">
        <w:rPr>
          <w:color w:val="606163"/>
          <w:lang w:val="az-Cyrl-AZ"/>
        </w:rPr>
        <w:t>bunların hamısı platforma işinin daha da inkişafı üçün vacibdir</w:t>
      </w:r>
      <w:r w:rsidR="00266B68" w:rsidRPr="00BC720B">
        <w:rPr>
          <w:color w:val="606163"/>
          <w:lang w:val="az-Cyrl-AZ"/>
        </w:rPr>
        <w:t xml:space="preserve">. </w:t>
      </w:r>
      <w:r w:rsidRPr="00BC720B">
        <w:rPr>
          <w:color w:val="606163"/>
          <w:lang w:val="az-Cyrl-AZ"/>
        </w:rPr>
        <w:t>Hökumət Azərbaycanda iqtisadiyyatın rəqəmsallaşmasının inkişafını dəstəkləmək üçün Birləşmiş Millətlər Təşkilatının İnkişaf Proqramı kimi beynəlxalq təşkilatlarla da əməkdaşlıq edir</w:t>
      </w:r>
      <w:hyperlink w:anchor="_bookmark27" w:history="1">
        <w:r w:rsidR="00266B68" w:rsidRPr="00BC720B">
          <w:rPr>
            <w:color w:val="606163"/>
            <w:position w:val="6"/>
            <w:sz w:val="13"/>
            <w:lang w:val="az-Cyrl-AZ"/>
          </w:rPr>
          <w:t>28</w:t>
        </w:r>
      </w:hyperlink>
      <w:r w:rsidR="00266B68" w:rsidRPr="00BC720B">
        <w:rPr>
          <w:color w:val="606163"/>
          <w:lang w:val="az-Cyrl-AZ"/>
        </w:rPr>
        <w:t>.</w:t>
      </w:r>
    </w:p>
    <w:p w14:paraId="3D0C65D4" w14:textId="77777777" w:rsidR="00A539D3" w:rsidRPr="00BC720B" w:rsidRDefault="00A539D3">
      <w:pPr>
        <w:pStyle w:val="a3"/>
        <w:rPr>
          <w:sz w:val="22"/>
          <w:lang w:val="az-Cyrl-AZ"/>
        </w:rPr>
      </w:pPr>
    </w:p>
    <w:p w14:paraId="1FAB4119" w14:textId="77777777" w:rsidR="00A539D3" w:rsidRPr="00BC720B" w:rsidRDefault="00A539D3">
      <w:pPr>
        <w:pStyle w:val="a3"/>
        <w:spacing w:before="10"/>
        <w:rPr>
          <w:sz w:val="19"/>
          <w:lang w:val="az-Cyrl-AZ"/>
        </w:rPr>
      </w:pPr>
    </w:p>
    <w:p w14:paraId="07ED0FB6" w14:textId="42684D76" w:rsidR="00A539D3" w:rsidRPr="00BC720B" w:rsidRDefault="005D711C">
      <w:pPr>
        <w:pStyle w:val="1"/>
        <w:rPr>
          <w:lang w:val="az-Cyrl-AZ"/>
        </w:rPr>
      </w:pPr>
      <w:bookmarkStart w:id="28" w:name="The_prevalence_of_platform_work28F"/>
      <w:bookmarkEnd w:id="28"/>
      <w:r w:rsidRPr="00BC720B">
        <w:rPr>
          <w:color w:val="009CDA"/>
          <w:lang w:val="az-Cyrl-AZ"/>
        </w:rPr>
        <w:t>Platforma işinin yayılması</w:t>
      </w:r>
      <w:hyperlink w:anchor="_bookmark28" w:history="1">
        <w:r w:rsidR="00266B68" w:rsidRPr="00BC720B">
          <w:rPr>
            <w:color w:val="009CDA"/>
            <w:vertAlign w:val="superscript"/>
            <w:lang w:val="az-Cyrl-AZ"/>
          </w:rPr>
          <w:t>29</w:t>
        </w:r>
      </w:hyperlink>
    </w:p>
    <w:p w14:paraId="2C80725D" w14:textId="58740D16" w:rsidR="00A539D3" w:rsidRPr="00BC720B" w:rsidRDefault="005D711C" w:rsidP="00F036D1">
      <w:pPr>
        <w:pStyle w:val="a3"/>
        <w:spacing w:before="358" w:line="288" w:lineRule="auto"/>
        <w:ind w:left="794" w:right="171"/>
        <w:jc w:val="both"/>
        <w:rPr>
          <w:lang w:val="az-Cyrl-AZ"/>
        </w:rPr>
      </w:pPr>
      <w:r w:rsidRPr="00BC720B">
        <w:rPr>
          <w:color w:val="606163"/>
          <w:lang w:val="az-Cyrl-AZ"/>
        </w:rPr>
        <w:t>İnternetdə uzaqdan, özünüməşğulluq, autsorsinq və sərbəst iş kimi qeyri-ənənəvi iş və məşğulluq formaları Azərbaycanda getdikcə daha çox yayılır</w:t>
      </w:r>
      <w:r w:rsidR="00266B68" w:rsidRPr="00BC720B">
        <w:rPr>
          <w:color w:val="606163"/>
          <w:lang w:val="az-Cyrl-AZ"/>
        </w:rPr>
        <w:t xml:space="preserve">. </w:t>
      </w:r>
      <w:r w:rsidRPr="00BC720B">
        <w:rPr>
          <w:color w:val="606163"/>
          <w:lang w:val="az-Cyrl-AZ"/>
        </w:rPr>
        <w:t>Ancaq bu cür işlər ara-sıra və qısamüddətli olur</w:t>
      </w:r>
      <w:hyperlink w:anchor="_bookmark29" w:history="1">
        <w:r w:rsidR="00266B68" w:rsidRPr="00BC720B">
          <w:rPr>
            <w:color w:val="606163"/>
            <w:position w:val="6"/>
            <w:sz w:val="13"/>
            <w:lang w:val="az-Cyrl-AZ"/>
          </w:rPr>
          <w:t>30</w:t>
        </w:r>
      </w:hyperlink>
      <w:r w:rsidR="00266B68" w:rsidRPr="00BC720B">
        <w:rPr>
          <w:color w:val="606163"/>
          <w:lang w:val="az-Cyrl-AZ"/>
        </w:rPr>
        <w:t xml:space="preserve">. </w:t>
      </w:r>
      <w:r w:rsidRPr="00BC720B">
        <w:rPr>
          <w:color w:val="606163"/>
          <w:lang w:val="az-Cyrl-AZ"/>
        </w:rPr>
        <w:t>Bu platforma işlərinə də aiddir</w:t>
      </w:r>
      <w:r w:rsidR="00266B68" w:rsidRPr="00BC720B">
        <w:rPr>
          <w:color w:val="606163"/>
          <w:lang w:val="az-Cyrl-AZ"/>
        </w:rPr>
        <w:t xml:space="preserve">. </w:t>
      </w:r>
      <w:r w:rsidRPr="00BC720B">
        <w:rPr>
          <w:color w:val="606163"/>
          <w:lang w:val="az-Cyrl-AZ"/>
        </w:rPr>
        <w:t>Toplanan sübutlara görə, son illərdə onlayn platforma işində əhəmiyyətli bir inkişaf olsa da (göstərildiyi kimi, məsələn, Azərbaycan platformalarının ortaya çıxması ilə), onun yayılması ümumiyyətlə Azərbaycanda azdır və digər qonşu və Avropa ölkələrinə nisbətən daha aşağıdır</w:t>
      </w:r>
      <w:r w:rsidR="00266B68" w:rsidRPr="00BC720B">
        <w:rPr>
          <w:color w:val="606163"/>
          <w:lang w:val="az-Cyrl-AZ"/>
        </w:rPr>
        <w:t xml:space="preserve">. </w:t>
      </w:r>
      <w:r w:rsidRPr="00BC720B">
        <w:rPr>
          <w:color w:val="606163"/>
          <w:lang w:val="az-Cyrl-AZ"/>
        </w:rPr>
        <w:t>Buna bir çox amillər səbəb olur, bunlar arasında özünüməşğulluq və sərbəst işin tənzimləyici bazası, texnologiyanı və genişzolaqlı internetə girişin olmamasıdır</w:t>
      </w:r>
      <w:r w:rsidR="00266B68" w:rsidRPr="00BC720B">
        <w:rPr>
          <w:color w:val="606163"/>
          <w:lang w:val="az-Cyrl-AZ"/>
        </w:rPr>
        <w:t>.</w:t>
      </w:r>
    </w:p>
    <w:p w14:paraId="56B02AEE" w14:textId="77777777" w:rsidR="00A539D3" w:rsidRPr="00BC720B" w:rsidRDefault="00A539D3" w:rsidP="00F036D1">
      <w:pPr>
        <w:pStyle w:val="a3"/>
        <w:spacing w:before="6"/>
        <w:jc w:val="both"/>
        <w:rPr>
          <w:sz w:val="17"/>
          <w:lang w:val="az-Cyrl-AZ"/>
        </w:rPr>
      </w:pPr>
    </w:p>
    <w:p w14:paraId="3F6BE1CD" w14:textId="5076CEB8" w:rsidR="00A539D3" w:rsidRPr="00BC720B" w:rsidRDefault="00763A0B" w:rsidP="00F036D1">
      <w:pPr>
        <w:pStyle w:val="a3"/>
        <w:spacing w:before="1" w:line="288" w:lineRule="auto"/>
        <w:ind w:left="794" w:right="137"/>
        <w:jc w:val="both"/>
        <w:rPr>
          <w:lang w:val="az-Cyrl-AZ"/>
        </w:rPr>
      </w:pPr>
      <w:r w:rsidRPr="00BC720B">
        <w:rPr>
          <w:color w:val="606163"/>
          <w:lang w:val="az-Cyrl-AZ"/>
        </w:rPr>
        <w:t>Xüsusilə platforma</w:t>
      </w:r>
      <w:hyperlink w:anchor="_bookmark30" w:history="1">
        <w:r w:rsidRPr="00BC720B">
          <w:rPr>
            <w:color w:val="606163"/>
            <w:position w:val="6"/>
            <w:sz w:val="13"/>
            <w:lang w:val="az-Cyrl-AZ"/>
          </w:rPr>
          <w:t>31</w:t>
        </w:r>
      </w:hyperlink>
      <w:r w:rsidRPr="00BC720B">
        <w:rPr>
          <w:color w:val="606163"/>
          <w:lang w:val="az-Cyrl-AZ"/>
        </w:rPr>
        <w:t xml:space="preserve"> işi ilə bağlı hər hansı kəmiyyət məlumatları olmasa da, özünüməşğulluq və sərbəst iş haqqında mövcud məlumatlardan bəzi fikirlər əldə etmək mümkündür</w:t>
      </w:r>
      <w:r w:rsidR="00266B68" w:rsidRPr="00BC720B">
        <w:rPr>
          <w:color w:val="606163"/>
          <w:lang w:val="az-Cyrl-AZ"/>
        </w:rPr>
        <w:t xml:space="preserve">. </w:t>
      </w:r>
      <w:r w:rsidRPr="00BC720B">
        <w:rPr>
          <w:color w:val="606163"/>
          <w:lang w:val="az-Cyrl-AZ"/>
        </w:rPr>
        <w:t>Azərbaycanda işləyən əhalinin təxminən 66,6</w:t>
      </w:r>
      <w:r w:rsidR="00F036D1" w:rsidRPr="00BC720B">
        <w:rPr>
          <w:color w:val="606163"/>
          <w:lang w:val="az-Cyrl-AZ"/>
        </w:rPr>
        <w:t>%-</w:t>
      </w:r>
      <w:r w:rsidRPr="00BC720B">
        <w:rPr>
          <w:color w:val="606163"/>
          <w:lang w:val="az-Cyrl-AZ"/>
        </w:rPr>
        <w:t>i özünüməşğulluqla məşğuldur</w:t>
      </w:r>
      <w:hyperlink w:anchor="_bookmark31" w:history="1">
        <w:r w:rsidR="00266B68" w:rsidRPr="00BC720B">
          <w:rPr>
            <w:color w:val="606163"/>
            <w:position w:val="6"/>
            <w:sz w:val="13"/>
            <w:lang w:val="az-Cyrl-AZ"/>
          </w:rPr>
          <w:t>32</w:t>
        </w:r>
      </w:hyperlink>
      <w:r w:rsidR="00266B68" w:rsidRPr="00BC720B">
        <w:rPr>
          <w:color w:val="606163"/>
          <w:lang w:val="az-Cyrl-AZ"/>
        </w:rPr>
        <w:t xml:space="preserve">. </w:t>
      </w:r>
      <w:r w:rsidR="00CA3D37" w:rsidRPr="00BC720B">
        <w:rPr>
          <w:color w:val="606163"/>
          <w:lang w:val="az-Cyrl-AZ"/>
        </w:rPr>
        <w:t>Dövlət Statistika Komitəsinin</w:t>
      </w:r>
      <w:hyperlink w:anchor="_bookmark32" w:history="1">
        <w:r w:rsidR="00CA3D37" w:rsidRPr="00BC720B">
          <w:rPr>
            <w:color w:val="606163"/>
            <w:position w:val="6"/>
            <w:sz w:val="13"/>
            <w:lang w:val="az-Cyrl-AZ"/>
          </w:rPr>
          <w:t>33</w:t>
        </w:r>
      </w:hyperlink>
      <w:r w:rsidR="00CA3D37" w:rsidRPr="00BC720B">
        <w:rPr>
          <w:color w:val="606163"/>
          <w:lang w:val="az-Cyrl-AZ"/>
        </w:rPr>
        <w:t xml:space="preserve"> məlumatlarına əsaslanan hesablamalara görə, işlərin böyük bir hissəsi kənd təsərrüfatı sektorundadır, Azərbaycanda özünüməşğul olanların 17</w:t>
      </w:r>
      <w:r w:rsidR="00F036D1" w:rsidRPr="00BC720B">
        <w:rPr>
          <w:color w:val="606163"/>
          <w:lang w:val="az-Cyrl-AZ"/>
        </w:rPr>
        <w:t>%-</w:t>
      </w:r>
      <w:r w:rsidR="00CA3D37" w:rsidRPr="00BC720B">
        <w:rPr>
          <w:color w:val="606163"/>
          <w:lang w:val="az-Cyrl-AZ"/>
        </w:rPr>
        <w:t>i internetdən iş üçün, 33</w:t>
      </w:r>
      <w:r w:rsidR="00F036D1" w:rsidRPr="00BC720B">
        <w:rPr>
          <w:color w:val="606163"/>
          <w:lang w:val="az-Cyrl-AZ"/>
        </w:rPr>
        <w:t>%-</w:t>
      </w:r>
      <w:r w:rsidR="00CA3D37" w:rsidRPr="00BC720B">
        <w:rPr>
          <w:color w:val="606163"/>
          <w:lang w:val="az-Cyrl-AZ"/>
        </w:rPr>
        <w:t>i isə biznes məqsədləri üçün istifadə edir</w:t>
      </w:r>
      <w:r w:rsidR="00266B68" w:rsidRPr="00BC720B">
        <w:rPr>
          <w:color w:val="606163"/>
          <w:lang w:val="az-Cyrl-AZ"/>
        </w:rPr>
        <w:t xml:space="preserve">. </w:t>
      </w:r>
      <w:r w:rsidR="00CA3D37" w:rsidRPr="00BC720B">
        <w:rPr>
          <w:color w:val="606163"/>
          <w:lang w:val="az-Cyrl-AZ"/>
        </w:rPr>
        <w:t>Bu, rəsmi platforma işçilərinin müəyyən edilə biləcəyi əhalini azaldır. Bundan əlavə, bəzi hesablamalara görə, 2017</w:t>
      </w:r>
      <w:r w:rsidR="00F036D1" w:rsidRPr="00BC720B">
        <w:rPr>
          <w:color w:val="606163"/>
          <w:lang w:val="az-Cyrl-AZ"/>
        </w:rPr>
        <w:t>-c</w:t>
      </w:r>
      <w:r w:rsidR="00CA3D37" w:rsidRPr="00BC720B">
        <w:rPr>
          <w:color w:val="606163"/>
          <w:lang w:val="az-Cyrl-AZ"/>
        </w:rPr>
        <w:t>i ildə Azərbaycanda ən azı 200 000 nəfər frilanser olaraq çalışıb</w:t>
      </w:r>
      <w:hyperlink w:anchor="_bookmark33" w:history="1">
        <w:r w:rsidR="00266B68" w:rsidRPr="00BC720B">
          <w:rPr>
            <w:color w:val="606163"/>
            <w:position w:val="6"/>
            <w:sz w:val="13"/>
            <w:lang w:val="az-Cyrl-AZ"/>
          </w:rPr>
          <w:t>34</w:t>
        </w:r>
      </w:hyperlink>
      <w:r w:rsidR="00266B68" w:rsidRPr="00BC720B">
        <w:rPr>
          <w:color w:val="606163"/>
          <w:lang w:val="az-Cyrl-AZ"/>
        </w:rPr>
        <w:t xml:space="preserve">. </w:t>
      </w:r>
      <w:r w:rsidR="00CA3D37" w:rsidRPr="00BC720B">
        <w:rPr>
          <w:color w:val="606163"/>
          <w:lang w:val="az-Cyrl-AZ"/>
        </w:rPr>
        <w:t>Digər hesablamalara görə, bu rəqəm 2020</w:t>
      </w:r>
      <w:r w:rsidR="00F036D1" w:rsidRPr="00BC720B">
        <w:rPr>
          <w:color w:val="606163"/>
          <w:lang w:val="az-Cyrl-AZ"/>
        </w:rPr>
        <w:t>-c</w:t>
      </w:r>
      <w:r w:rsidR="00CA3D37" w:rsidRPr="00BC720B">
        <w:rPr>
          <w:color w:val="606163"/>
          <w:lang w:val="az-Cyrl-AZ"/>
        </w:rPr>
        <w:t>i ildə 675 000 nəfərə çata bilər</w:t>
      </w:r>
      <w:hyperlink w:anchor="_bookmark34" w:history="1">
        <w:r w:rsidR="00266B68" w:rsidRPr="00BC720B">
          <w:rPr>
            <w:color w:val="606163"/>
            <w:position w:val="6"/>
            <w:sz w:val="13"/>
            <w:lang w:val="az-Cyrl-AZ"/>
          </w:rPr>
          <w:t>35</w:t>
        </w:r>
      </w:hyperlink>
      <w:r w:rsidR="00266B68" w:rsidRPr="00BC720B">
        <w:rPr>
          <w:color w:val="606163"/>
          <w:lang w:val="az-Cyrl-AZ"/>
        </w:rPr>
        <w:t xml:space="preserve">. </w:t>
      </w:r>
      <w:r w:rsidR="00CA3D37" w:rsidRPr="00BC720B">
        <w:rPr>
          <w:color w:val="606163"/>
          <w:lang w:val="az-Cyrl-AZ"/>
        </w:rPr>
        <w:t>Bununla belə, bu rəqəmləri təsdiqləyəcək rəsmi ictimai statistik məlumatlar mövcud deyil</w:t>
      </w:r>
      <w:r w:rsidR="00266B68" w:rsidRPr="00BC720B">
        <w:rPr>
          <w:color w:val="606163"/>
          <w:lang w:val="az-Cyrl-AZ"/>
        </w:rPr>
        <w:t xml:space="preserve">. </w:t>
      </w:r>
      <w:r w:rsidR="00CA3D37" w:rsidRPr="00BC720B">
        <w:rPr>
          <w:color w:val="606163"/>
          <w:lang w:val="az-Cyrl-AZ"/>
        </w:rPr>
        <w:t>Digər bir mənbəyə görə, Azərbaycanda adambaşına düşən sərbəst işçilərin faiz nisbəti (0.22%)</w:t>
      </w:r>
      <w:hyperlink w:anchor="_bookmark35" w:history="1">
        <w:r w:rsidR="00CA3D37" w:rsidRPr="00BC720B">
          <w:rPr>
            <w:color w:val="606163"/>
            <w:position w:val="6"/>
            <w:sz w:val="13"/>
            <w:lang w:val="az-Cyrl-AZ"/>
          </w:rPr>
          <w:t>36</w:t>
        </w:r>
      </w:hyperlink>
      <w:r w:rsidR="00CA3D37" w:rsidRPr="00BC720B">
        <w:rPr>
          <w:color w:val="606163"/>
          <w:lang w:val="az-Cyrl-AZ"/>
        </w:rPr>
        <w:t xml:space="preserve"> 2018</w:t>
      </w:r>
      <w:r w:rsidR="00F036D1" w:rsidRPr="00BC720B">
        <w:rPr>
          <w:color w:val="606163"/>
          <w:lang w:val="az-Cyrl-AZ"/>
        </w:rPr>
        <w:t>-c</w:t>
      </w:r>
      <w:r w:rsidR="00CA3D37" w:rsidRPr="00BC720B">
        <w:rPr>
          <w:color w:val="606163"/>
          <w:lang w:val="az-Cyrl-AZ"/>
        </w:rPr>
        <w:t>i ildə EaP ölkələri arasında ən aşağı olmuşdur</w:t>
      </w:r>
      <w:r w:rsidR="00266B68" w:rsidRPr="00BC720B">
        <w:rPr>
          <w:color w:val="606163"/>
          <w:lang w:val="az-Cyrl-AZ"/>
        </w:rPr>
        <w:t>.</w:t>
      </w:r>
    </w:p>
    <w:p w14:paraId="28C23A2F" w14:textId="77777777" w:rsidR="00A539D3" w:rsidRPr="00BC720B" w:rsidRDefault="00F036D1">
      <w:pPr>
        <w:pStyle w:val="a3"/>
        <w:spacing w:before="9"/>
        <w:rPr>
          <w:sz w:val="29"/>
          <w:lang w:val="az-Cyrl-AZ"/>
        </w:rPr>
      </w:pPr>
      <w:r w:rsidRPr="00BC720B">
        <w:rPr>
          <w:lang w:val="az-Cyrl-AZ"/>
        </w:rPr>
        <w:pict w14:anchorId="51B01BB1">
          <v:rect id="_x0000_s1055" style="position:absolute;margin-left:90.7pt;margin-top:19.1pt;width:2in;height:.5pt;z-index:-15726592;mso-wrap-distance-left:0;mso-wrap-distance-right:0;mso-position-horizontal-relative:page" fillcolor="#606163" stroked="f">
            <w10:wrap type="topAndBottom" anchorx="page"/>
          </v:rect>
        </w:pict>
      </w:r>
    </w:p>
    <w:p w14:paraId="3E3EE634" w14:textId="77777777" w:rsidR="00A539D3" w:rsidRPr="00BC720B" w:rsidRDefault="00A539D3">
      <w:pPr>
        <w:pStyle w:val="a3"/>
        <w:spacing w:before="4"/>
        <w:rPr>
          <w:sz w:val="13"/>
          <w:lang w:val="az-Cyrl-AZ"/>
        </w:rPr>
      </w:pPr>
    </w:p>
    <w:p w14:paraId="0E123D86" w14:textId="5EEFA9D8" w:rsidR="00A539D3" w:rsidRPr="00BC720B" w:rsidRDefault="00266B68" w:rsidP="00F036D1">
      <w:pPr>
        <w:spacing w:before="102"/>
        <w:ind w:left="794" w:right="297" w:hanging="1"/>
        <w:rPr>
          <w:sz w:val="16"/>
          <w:lang w:val="az-Cyrl-AZ"/>
        </w:rPr>
      </w:pPr>
      <w:bookmarkStart w:id="29" w:name="_bookmark25"/>
      <w:bookmarkEnd w:id="29"/>
      <w:r w:rsidRPr="00BC720B">
        <w:rPr>
          <w:color w:val="808080"/>
          <w:sz w:val="16"/>
          <w:vertAlign w:val="superscript"/>
          <w:lang w:val="az-Cyrl-AZ"/>
        </w:rPr>
        <w:t>26</w:t>
      </w:r>
      <w:r w:rsidRPr="00BC720B">
        <w:rPr>
          <w:color w:val="808080"/>
          <w:sz w:val="16"/>
          <w:lang w:val="az-Cyrl-AZ"/>
        </w:rPr>
        <w:t xml:space="preserve"> </w:t>
      </w:r>
      <w:r w:rsidR="00A06D96" w:rsidRPr="00BC720B">
        <w:rPr>
          <w:color w:val="808080"/>
          <w:sz w:val="16"/>
          <w:lang w:val="az-Cyrl-AZ"/>
        </w:rPr>
        <w:t>İqtisadi İslahatların Təhlili və Kommunikasiya Mərkəzinin Elektronik Monitorinq və Qiymətləndirmə Portalı</w:t>
      </w:r>
      <w:r w:rsidRPr="00BC720B">
        <w:rPr>
          <w:color w:val="808080"/>
          <w:sz w:val="16"/>
          <w:lang w:val="az-Cyrl-AZ"/>
        </w:rPr>
        <w:t xml:space="preserve"> (2016). </w:t>
      </w:r>
      <w:r w:rsidR="00A06D96" w:rsidRPr="00BC720B">
        <w:rPr>
          <w:color w:val="808080"/>
          <w:sz w:val="16"/>
          <w:lang w:val="az-Cyrl-AZ"/>
        </w:rPr>
        <w:t xml:space="preserve">Azərbaycan Respublikasında Telekommunikasiya və İnformasiya Texnologiyalarının </w:t>
      </w:r>
      <w:r w:rsidR="00DF264E" w:rsidRPr="00BC720B">
        <w:rPr>
          <w:color w:val="808080"/>
          <w:sz w:val="16"/>
          <w:lang w:val="az-Cyrl-AZ"/>
        </w:rPr>
        <w:t>İnkişafı üzrə Yol Xəritəsi</w:t>
      </w:r>
      <w:r w:rsidRPr="00BC720B">
        <w:rPr>
          <w:color w:val="808080"/>
          <w:sz w:val="16"/>
          <w:lang w:val="az-Cyrl-AZ"/>
        </w:rPr>
        <w:t>.</w:t>
      </w:r>
      <w:r w:rsidRPr="00BC720B">
        <w:rPr>
          <w:color w:val="808080"/>
          <w:spacing w:val="1"/>
          <w:sz w:val="16"/>
          <w:lang w:val="az-Cyrl-AZ"/>
        </w:rPr>
        <w:t xml:space="preserve"> </w:t>
      </w:r>
      <w:hyperlink r:id="rId28">
        <w:r w:rsidRPr="00BC720B">
          <w:rPr>
            <w:color w:val="009CDA"/>
            <w:sz w:val="16"/>
            <w:u w:val="single" w:color="009CDA"/>
            <w:lang w:val="az-Cyrl-AZ"/>
          </w:rPr>
          <w:t>https://monitoring.az/assets/upload/files/6683729684f8895c1668803607932190.pdf</w:t>
        </w:r>
      </w:hyperlink>
    </w:p>
    <w:p w14:paraId="6CCEEEFB" w14:textId="2B53B776" w:rsidR="00A539D3" w:rsidRPr="00BC720B" w:rsidRDefault="00266B68" w:rsidP="00F036D1">
      <w:pPr>
        <w:ind w:left="794" w:right="292"/>
        <w:rPr>
          <w:sz w:val="16"/>
          <w:lang w:val="az-Cyrl-AZ"/>
        </w:rPr>
      </w:pPr>
      <w:bookmarkStart w:id="30" w:name="_bookmark26"/>
      <w:bookmarkEnd w:id="30"/>
      <w:r w:rsidRPr="00BC720B">
        <w:rPr>
          <w:color w:val="808080"/>
          <w:spacing w:val="-1"/>
          <w:w w:val="101"/>
          <w:sz w:val="16"/>
          <w:vertAlign w:val="superscript"/>
          <w:lang w:val="az-Cyrl-AZ"/>
        </w:rPr>
        <w:t>2</w:t>
      </w:r>
      <w:r w:rsidRPr="00BC720B">
        <w:rPr>
          <w:color w:val="808080"/>
          <w:w w:val="101"/>
          <w:sz w:val="16"/>
          <w:vertAlign w:val="superscript"/>
          <w:lang w:val="az-Cyrl-AZ"/>
        </w:rPr>
        <w:t>7</w:t>
      </w:r>
      <w:r w:rsidRPr="00BC720B">
        <w:rPr>
          <w:color w:val="808080"/>
          <w:sz w:val="16"/>
          <w:lang w:val="az-Cyrl-AZ"/>
        </w:rPr>
        <w:t xml:space="preserve"> ‘B</w:t>
      </w:r>
      <w:r w:rsidRPr="00BC720B">
        <w:rPr>
          <w:color w:val="808080"/>
          <w:spacing w:val="-4"/>
          <w:sz w:val="16"/>
          <w:lang w:val="az-Cyrl-AZ"/>
        </w:rPr>
        <w:t>a</w:t>
      </w:r>
      <w:r w:rsidRPr="00BC720B">
        <w:rPr>
          <w:color w:val="808080"/>
          <w:spacing w:val="1"/>
          <w:sz w:val="16"/>
          <w:lang w:val="az-Cyrl-AZ"/>
        </w:rPr>
        <w:t>c</w:t>
      </w:r>
      <w:r w:rsidRPr="00BC720B">
        <w:rPr>
          <w:color w:val="808080"/>
          <w:spacing w:val="-1"/>
          <w:sz w:val="16"/>
          <w:lang w:val="az-Cyrl-AZ"/>
        </w:rPr>
        <w:t>arar</w:t>
      </w:r>
      <w:r w:rsidRPr="00BC720B">
        <w:rPr>
          <w:color w:val="808080"/>
          <w:spacing w:val="1"/>
          <w:sz w:val="16"/>
          <w:lang w:val="az-Cyrl-AZ"/>
        </w:rPr>
        <w:t>s</w:t>
      </w:r>
      <w:r w:rsidRPr="00BC720B">
        <w:rPr>
          <w:color w:val="808080"/>
          <w:spacing w:val="-1"/>
          <w:sz w:val="16"/>
          <w:lang w:val="az-Cyrl-AZ"/>
        </w:rPr>
        <w:t>an</w:t>
      </w:r>
      <w:r w:rsidRPr="00BC720B">
        <w:rPr>
          <w:color w:val="808080"/>
          <w:spacing w:val="1"/>
          <w:sz w:val="16"/>
          <w:lang w:val="az-Cyrl-AZ"/>
        </w:rPr>
        <w:t>.</w:t>
      </w:r>
      <w:r w:rsidRPr="00BC720B">
        <w:rPr>
          <w:color w:val="808080"/>
          <w:spacing w:val="-3"/>
          <w:sz w:val="16"/>
          <w:lang w:val="az-Cyrl-AZ"/>
        </w:rPr>
        <w:t>a</w:t>
      </w:r>
      <w:r w:rsidRPr="00BC720B">
        <w:rPr>
          <w:color w:val="808080"/>
          <w:spacing w:val="1"/>
          <w:sz w:val="16"/>
          <w:lang w:val="az-Cyrl-AZ"/>
        </w:rPr>
        <w:t>z</w:t>
      </w:r>
      <w:r w:rsidRPr="00BC720B">
        <w:rPr>
          <w:color w:val="808080"/>
          <w:sz w:val="16"/>
          <w:lang w:val="az-Cyrl-AZ"/>
        </w:rPr>
        <w:t>’</w:t>
      </w:r>
      <w:r w:rsidRPr="00BC720B">
        <w:rPr>
          <w:color w:val="808080"/>
          <w:spacing w:val="-1"/>
          <w:sz w:val="16"/>
          <w:lang w:val="az-Cyrl-AZ"/>
        </w:rPr>
        <w:t xml:space="preserve"> </w:t>
      </w:r>
      <w:r w:rsidRPr="00BC720B">
        <w:rPr>
          <w:color w:val="808080"/>
          <w:sz w:val="16"/>
          <w:lang w:val="az-Cyrl-AZ"/>
        </w:rPr>
        <w:t>Pl</w:t>
      </w:r>
      <w:r w:rsidRPr="00BC720B">
        <w:rPr>
          <w:color w:val="808080"/>
          <w:spacing w:val="-4"/>
          <w:sz w:val="16"/>
          <w:lang w:val="az-Cyrl-AZ"/>
        </w:rPr>
        <w:t>a</w:t>
      </w:r>
      <w:r w:rsidRPr="00BC720B">
        <w:rPr>
          <w:color w:val="808080"/>
          <w:spacing w:val="1"/>
          <w:sz w:val="16"/>
          <w:lang w:val="az-Cyrl-AZ"/>
        </w:rPr>
        <w:t>tf</w:t>
      </w:r>
      <w:r w:rsidRPr="00BC720B">
        <w:rPr>
          <w:color w:val="808080"/>
          <w:spacing w:val="-1"/>
          <w:sz w:val="16"/>
          <w:lang w:val="az-Cyrl-AZ"/>
        </w:rPr>
        <w:t>or</w:t>
      </w:r>
      <w:r w:rsidRPr="00BC720B">
        <w:rPr>
          <w:color w:val="808080"/>
          <w:sz w:val="16"/>
          <w:lang w:val="az-Cyrl-AZ"/>
        </w:rPr>
        <w:t>m</w:t>
      </w:r>
      <w:r w:rsidRPr="00BC720B">
        <w:rPr>
          <w:color w:val="808080"/>
          <w:spacing w:val="-4"/>
          <w:sz w:val="16"/>
          <w:lang w:val="az-Cyrl-AZ"/>
        </w:rPr>
        <w:t>a</w:t>
      </w:r>
      <w:r w:rsidRPr="00BC720B">
        <w:rPr>
          <w:color w:val="808080"/>
          <w:spacing w:val="1"/>
          <w:sz w:val="16"/>
          <w:lang w:val="az-Cyrl-AZ"/>
        </w:rPr>
        <w:t>s</w:t>
      </w:r>
      <w:r w:rsidRPr="00BC720B">
        <w:rPr>
          <w:color w:val="808080"/>
          <w:sz w:val="16"/>
          <w:lang w:val="az-Cyrl-AZ"/>
        </w:rPr>
        <w:t>ı</w:t>
      </w:r>
      <w:r w:rsidRPr="00BC720B">
        <w:rPr>
          <w:color w:val="808080"/>
          <w:spacing w:val="-1"/>
          <w:sz w:val="16"/>
          <w:lang w:val="az-Cyrl-AZ"/>
        </w:rPr>
        <w:t xml:space="preserve"> </w:t>
      </w:r>
      <w:r w:rsidRPr="00BC720B">
        <w:rPr>
          <w:color w:val="808080"/>
          <w:sz w:val="16"/>
          <w:lang w:val="az-Cyrl-AZ"/>
        </w:rPr>
        <w:t>I</w:t>
      </w:r>
      <w:r w:rsidRPr="00BC720B">
        <w:rPr>
          <w:color w:val="808080"/>
          <w:spacing w:val="-3"/>
          <w:sz w:val="16"/>
          <w:lang w:val="az-Cyrl-AZ"/>
        </w:rPr>
        <w:t>l</w:t>
      </w:r>
      <w:r w:rsidRPr="00BC720B">
        <w:rPr>
          <w:color w:val="808080"/>
          <w:sz w:val="16"/>
          <w:lang w:val="az-Cyrl-AZ"/>
        </w:rPr>
        <w:t xml:space="preserve">k </w:t>
      </w:r>
      <w:r w:rsidRPr="00BC720B">
        <w:rPr>
          <w:color w:val="808080"/>
          <w:spacing w:val="-1"/>
          <w:sz w:val="16"/>
          <w:lang w:val="az-Cyrl-AZ"/>
        </w:rPr>
        <w:t>T</w:t>
      </w:r>
      <w:r w:rsidRPr="00BC720B">
        <w:rPr>
          <w:color w:val="808080"/>
          <w:spacing w:val="-4"/>
          <w:w w:val="55"/>
          <w:sz w:val="16"/>
          <w:lang w:val="az-Cyrl-AZ"/>
        </w:rPr>
        <w:t>ə</w:t>
      </w:r>
      <w:r w:rsidRPr="00BC720B">
        <w:rPr>
          <w:color w:val="808080"/>
          <w:spacing w:val="1"/>
          <w:w w:val="50"/>
          <w:sz w:val="16"/>
          <w:lang w:val="az-Cyrl-AZ"/>
        </w:rPr>
        <w:t>ş</w:t>
      </w:r>
      <w:r w:rsidRPr="00BC720B">
        <w:rPr>
          <w:color w:val="808080"/>
          <w:spacing w:val="-1"/>
          <w:w w:val="55"/>
          <w:sz w:val="16"/>
          <w:lang w:val="az-Cyrl-AZ"/>
        </w:rPr>
        <w:t>ə</w:t>
      </w:r>
      <w:r w:rsidRPr="00BC720B">
        <w:rPr>
          <w:color w:val="808080"/>
          <w:spacing w:val="-1"/>
          <w:sz w:val="16"/>
          <w:lang w:val="az-Cyrl-AZ"/>
        </w:rPr>
        <w:t>bbü</w:t>
      </w:r>
      <w:r w:rsidRPr="00BC720B">
        <w:rPr>
          <w:color w:val="808080"/>
          <w:spacing w:val="1"/>
          <w:sz w:val="16"/>
          <w:lang w:val="az-Cyrl-AZ"/>
        </w:rPr>
        <w:t>s</w:t>
      </w:r>
      <w:r w:rsidRPr="00BC720B">
        <w:rPr>
          <w:color w:val="808080"/>
          <w:spacing w:val="-1"/>
          <w:sz w:val="16"/>
          <w:lang w:val="az-Cyrl-AZ"/>
        </w:rPr>
        <w:t>ün</w:t>
      </w:r>
      <w:r w:rsidRPr="00BC720B">
        <w:rPr>
          <w:color w:val="808080"/>
          <w:sz w:val="16"/>
          <w:lang w:val="az-Cyrl-AZ"/>
        </w:rPr>
        <w:t xml:space="preserve">ü </w:t>
      </w:r>
      <w:r w:rsidRPr="00BC720B">
        <w:rPr>
          <w:color w:val="808080"/>
          <w:spacing w:val="-1"/>
          <w:sz w:val="16"/>
          <w:lang w:val="az-Cyrl-AZ"/>
        </w:rPr>
        <w:t>H</w:t>
      </w:r>
      <w:r w:rsidRPr="00BC720B">
        <w:rPr>
          <w:color w:val="808080"/>
          <w:spacing w:val="-4"/>
          <w:w w:val="55"/>
          <w:sz w:val="16"/>
          <w:lang w:val="az-Cyrl-AZ"/>
        </w:rPr>
        <w:t>ə</w:t>
      </w:r>
      <w:r w:rsidRPr="00BC720B">
        <w:rPr>
          <w:color w:val="808080"/>
          <w:spacing w:val="1"/>
          <w:sz w:val="16"/>
          <w:lang w:val="az-Cyrl-AZ"/>
        </w:rPr>
        <w:t>y</w:t>
      </w:r>
      <w:r w:rsidRPr="00BC720B">
        <w:rPr>
          <w:color w:val="808080"/>
          <w:spacing w:val="-1"/>
          <w:sz w:val="16"/>
          <w:lang w:val="az-Cyrl-AZ"/>
        </w:rPr>
        <w:t>a</w:t>
      </w:r>
      <w:r w:rsidRPr="00BC720B">
        <w:rPr>
          <w:color w:val="808080"/>
          <w:sz w:val="16"/>
          <w:lang w:val="az-Cyrl-AZ"/>
        </w:rPr>
        <w:t>ta</w:t>
      </w:r>
      <w:r w:rsidRPr="00BC720B">
        <w:rPr>
          <w:color w:val="808080"/>
          <w:spacing w:val="-2"/>
          <w:sz w:val="16"/>
          <w:lang w:val="az-Cyrl-AZ"/>
        </w:rPr>
        <w:t xml:space="preserve"> </w:t>
      </w:r>
      <w:r w:rsidRPr="00BC720B">
        <w:rPr>
          <w:color w:val="808080"/>
          <w:sz w:val="16"/>
          <w:lang w:val="az-Cyrl-AZ"/>
        </w:rPr>
        <w:t>K</w:t>
      </w:r>
      <w:r w:rsidRPr="00BC720B">
        <w:rPr>
          <w:color w:val="808080"/>
          <w:spacing w:val="-4"/>
          <w:sz w:val="16"/>
          <w:lang w:val="az-Cyrl-AZ"/>
        </w:rPr>
        <w:t>e</w:t>
      </w:r>
      <w:r w:rsidRPr="00BC720B">
        <w:rPr>
          <w:color w:val="808080"/>
          <w:spacing w:val="1"/>
          <w:sz w:val="16"/>
          <w:lang w:val="az-Cyrl-AZ"/>
        </w:rPr>
        <w:t>ç</w:t>
      </w:r>
      <w:r w:rsidRPr="00BC720B">
        <w:rPr>
          <w:color w:val="808080"/>
          <w:sz w:val="16"/>
          <w:lang w:val="az-Cyrl-AZ"/>
        </w:rPr>
        <w:t>i</w:t>
      </w:r>
      <w:r w:rsidRPr="00BC720B">
        <w:rPr>
          <w:color w:val="808080"/>
          <w:spacing w:val="-1"/>
          <w:sz w:val="16"/>
          <w:lang w:val="az-Cyrl-AZ"/>
        </w:rPr>
        <w:t>r</w:t>
      </w:r>
      <w:r w:rsidRPr="00BC720B">
        <w:rPr>
          <w:color w:val="808080"/>
          <w:sz w:val="16"/>
          <w:lang w:val="az-Cyrl-AZ"/>
        </w:rPr>
        <w:t xml:space="preserve">ib </w:t>
      </w:r>
      <w:r w:rsidRPr="00BC720B">
        <w:rPr>
          <w:color w:val="808080"/>
          <w:spacing w:val="-1"/>
          <w:sz w:val="16"/>
          <w:lang w:val="az-Cyrl-AZ"/>
        </w:rPr>
        <w:t>(2021)</w:t>
      </w:r>
      <w:r w:rsidRPr="00BC720B">
        <w:rPr>
          <w:color w:val="808080"/>
          <w:sz w:val="16"/>
          <w:lang w:val="az-Cyrl-AZ"/>
        </w:rPr>
        <w:t>.</w:t>
      </w:r>
      <w:r w:rsidRPr="00BC720B">
        <w:rPr>
          <w:color w:val="808080"/>
          <w:spacing w:val="-1"/>
          <w:sz w:val="16"/>
          <w:lang w:val="az-Cyrl-AZ"/>
        </w:rPr>
        <w:t xml:space="preserve"> Leqa</w:t>
      </w:r>
      <w:r w:rsidRPr="00BC720B">
        <w:rPr>
          <w:color w:val="808080"/>
          <w:sz w:val="16"/>
          <w:lang w:val="az-Cyrl-AZ"/>
        </w:rPr>
        <w:t>l.</w:t>
      </w:r>
      <w:r w:rsidRPr="00BC720B">
        <w:rPr>
          <w:color w:val="808080"/>
          <w:spacing w:val="-1"/>
          <w:sz w:val="16"/>
          <w:lang w:val="az-Cyrl-AZ"/>
        </w:rPr>
        <w:t>a</w:t>
      </w:r>
      <w:r w:rsidRPr="00BC720B">
        <w:rPr>
          <w:color w:val="808080"/>
          <w:sz w:val="16"/>
          <w:lang w:val="az-Cyrl-AZ"/>
        </w:rPr>
        <w:t>z</w:t>
      </w:r>
      <w:r w:rsidRPr="00BC720B">
        <w:rPr>
          <w:color w:val="808080"/>
          <w:spacing w:val="-1"/>
          <w:sz w:val="16"/>
          <w:lang w:val="az-Cyrl-AZ"/>
        </w:rPr>
        <w:t xml:space="preserve"> </w:t>
      </w:r>
      <w:r w:rsidRPr="00BC720B">
        <w:rPr>
          <w:color w:val="808080"/>
          <w:sz w:val="16"/>
          <w:lang w:val="az-Cyrl-AZ"/>
        </w:rPr>
        <w:t xml:space="preserve">- </w:t>
      </w:r>
      <w:r w:rsidRPr="00BC720B">
        <w:rPr>
          <w:color w:val="808080"/>
          <w:spacing w:val="-1"/>
          <w:sz w:val="16"/>
          <w:lang w:val="az-Cyrl-AZ"/>
        </w:rPr>
        <w:t>On</w:t>
      </w:r>
      <w:r w:rsidRPr="00BC720B">
        <w:rPr>
          <w:color w:val="808080"/>
          <w:sz w:val="16"/>
          <w:lang w:val="az-Cyrl-AZ"/>
        </w:rPr>
        <w:t>l</w:t>
      </w:r>
      <w:r w:rsidRPr="00BC720B">
        <w:rPr>
          <w:color w:val="808080"/>
          <w:spacing w:val="-4"/>
          <w:sz w:val="16"/>
          <w:lang w:val="az-Cyrl-AZ"/>
        </w:rPr>
        <w:t>a</w:t>
      </w:r>
      <w:r w:rsidRPr="00BC720B">
        <w:rPr>
          <w:color w:val="808080"/>
          <w:spacing w:val="1"/>
          <w:sz w:val="16"/>
          <w:lang w:val="az-Cyrl-AZ"/>
        </w:rPr>
        <w:t>y</w:t>
      </w:r>
      <w:r w:rsidRPr="00BC720B">
        <w:rPr>
          <w:color w:val="808080"/>
          <w:sz w:val="16"/>
          <w:lang w:val="az-Cyrl-AZ"/>
        </w:rPr>
        <w:t>n</w:t>
      </w:r>
      <w:r w:rsidRPr="00BC720B">
        <w:rPr>
          <w:color w:val="808080"/>
          <w:spacing w:val="-2"/>
          <w:sz w:val="16"/>
          <w:lang w:val="az-Cyrl-AZ"/>
        </w:rPr>
        <w:t xml:space="preserve"> I</w:t>
      </w:r>
      <w:r w:rsidRPr="00BC720B">
        <w:rPr>
          <w:color w:val="808080"/>
          <w:spacing w:val="1"/>
          <w:sz w:val="16"/>
          <w:lang w:val="az-Cyrl-AZ"/>
        </w:rPr>
        <w:t>c</w:t>
      </w:r>
      <w:r w:rsidRPr="00BC720B">
        <w:rPr>
          <w:color w:val="808080"/>
          <w:sz w:val="16"/>
          <w:lang w:val="az-Cyrl-AZ"/>
        </w:rPr>
        <w:t>t</w:t>
      </w:r>
      <w:r w:rsidRPr="00BC720B">
        <w:rPr>
          <w:color w:val="808080"/>
          <w:spacing w:val="-3"/>
          <w:sz w:val="16"/>
          <w:lang w:val="az-Cyrl-AZ"/>
        </w:rPr>
        <w:t>i</w:t>
      </w:r>
      <w:r w:rsidRPr="00BC720B">
        <w:rPr>
          <w:color w:val="808080"/>
          <w:sz w:val="16"/>
          <w:lang w:val="az-Cyrl-AZ"/>
        </w:rPr>
        <w:t>m</w:t>
      </w:r>
      <w:r w:rsidRPr="00BC720B">
        <w:rPr>
          <w:color w:val="808080"/>
          <w:spacing w:val="-1"/>
          <w:sz w:val="16"/>
          <w:lang w:val="az-Cyrl-AZ"/>
        </w:rPr>
        <w:t>a</w:t>
      </w:r>
      <w:r w:rsidRPr="00BC720B">
        <w:rPr>
          <w:color w:val="808080"/>
          <w:sz w:val="16"/>
          <w:lang w:val="az-Cyrl-AZ"/>
        </w:rPr>
        <w:t>i</w:t>
      </w:r>
      <w:r w:rsidRPr="00BC720B">
        <w:rPr>
          <w:color w:val="808080"/>
          <w:spacing w:val="-1"/>
          <w:sz w:val="16"/>
          <w:lang w:val="az-Cyrl-AZ"/>
        </w:rPr>
        <w:t xml:space="preserve"> </w:t>
      </w:r>
      <w:r w:rsidRPr="00BC720B">
        <w:rPr>
          <w:color w:val="808080"/>
          <w:sz w:val="16"/>
          <w:lang w:val="az-Cyrl-AZ"/>
        </w:rPr>
        <w:t>S</w:t>
      </w:r>
      <w:r w:rsidRPr="00BC720B">
        <w:rPr>
          <w:color w:val="808080"/>
          <w:spacing w:val="-3"/>
          <w:sz w:val="16"/>
          <w:lang w:val="az-Cyrl-AZ"/>
        </w:rPr>
        <w:t>i</w:t>
      </w:r>
      <w:r w:rsidRPr="00BC720B">
        <w:rPr>
          <w:color w:val="808080"/>
          <w:spacing w:val="1"/>
          <w:sz w:val="16"/>
          <w:lang w:val="az-Cyrl-AZ"/>
        </w:rPr>
        <w:t>y</w:t>
      </w:r>
      <w:r w:rsidRPr="00BC720B">
        <w:rPr>
          <w:color w:val="808080"/>
          <w:spacing w:val="-1"/>
          <w:sz w:val="16"/>
          <w:lang w:val="az-Cyrl-AZ"/>
        </w:rPr>
        <w:t>a</w:t>
      </w:r>
      <w:r w:rsidRPr="00BC720B">
        <w:rPr>
          <w:color w:val="808080"/>
          <w:spacing w:val="1"/>
          <w:sz w:val="16"/>
          <w:lang w:val="az-Cyrl-AZ"/>
        </w:rPr>
        <w:t>s</w:t>
      </w:r>
      <w:r w:rsidRPr="00BC720B">
        <w:rPr>
          <w:color w:val="808080"/>
          <w:sz w:val="16"/>
          <w:lang w:val="az-Cyrl-AZ"/>
        </w:rPr>
        <w:t>i</w:t>
      </w:r>
      <w:r w:rsidRPr="00BC720B">
        <w:rPr>
          <w:color w:val="808080"/>
          <w:spacing w:val="-1"/>
          <w:sz w:val="16"/>
          <w:lang w:val="az-Cyrl-AZ"/>
        </w:rPr>
        <w:t xml:space="preserve"> </w:t>
      </w:r>
      <w:r w:rsidRPr="00BC720B">
        <w:rPr>
          <w:color w:val="808080"/>
          <w:spacing w:val="-3"/>
          <w:sz w:val="16"/>
          <w:lang w:val="az-Cyrl-AZ"/>
        </w:rPr>
        <w:t>Q</w:t>
      </w:r>
      <w:r w:rsidRPr="00BC720B">
        <w:rPr>
          <w:color w:val="808080"/>
          <w:spacing w:val="-1"/>
          <w:w w:val="55"/>
          <w:sz w:val="16"/>
          <w:lang w:val="az-Cyrl-AZ"/>
        </w:rPr>
        <w:t>ə</w:t>
      </w:r>
      <w:r w:rsidRPr="00BC720B">
        <w:rPr>
          <w:color w:val="808080"/>
          <w:spacing w:val="1"/>
          <w:sz w:val="16"/>
          <w:lang w:val="az-Cyrl-AZ"/>
        </w:rPr>
        <w:t>z</w:t>
      </w:r>
      <w:r w:rsidRPr="00BC720B">
        <w:rPr>
          <w:color w:val="808080"/>
          <w:spacing w:val="-1"/>
          <w:sz w:val="16"/>
          <w:lang w:val="az-Cyrl-AZ"/>
        </w:rPr>
        <w:t>e</w:t>
      </w:r>
      <w:r w:rsidRPr="00BC720B">
        <w:rPr>
          <w:color w:val="808080"/>
          <w:sz w:val="16"/>
          <w:lang w:val="az-Cyrl-AZ"/>
        </w:rPr>
        <w:t>t,</w:t>
      </w:r>
      <w:r w:rsidRPr="00BC720B">
        <w:rPr>
          <w:color w:val="808080"/>
          <w:spacing w:val="-1"/>
          <w:sz w:val="16"/>
          <w:lang w:val="az-Cyrl-AZ"/>
        </w:rPr>
        <w:t xml:space="preserve"> </w:t>
      </w:r>
      <w:hyperlink r:id="rId29">
        <w:r w:rsidRPr="00BC720B">
          <w:rPr>
            <w:color w:val="009CDA"/>
            <w:sz w:val="16"/>
            <w:u w:val="single" w:color="009CDA"/>
            <w:lang w:val="az-Cyrl-AZ"/>
          </w:rPr>
          <w:t>http://leqal.az/cemiyyet/4050-bacararsanaz-platformasi-ilk-tesebbusunu-heyata-kecirib.htm</w:t>
        </w:r>
        <w:r w:rsidRPr="00BC720B">
          <w:rPr>
            <w:color w:val="009CDA"/>
            <w:sz w:val="16"/>
            <w:lang w:val="az-Cyrl-AZ"/>
          </w:rPr>
          <w:t>l</w:t>
        </w:r>
      </w:hyperlink>
    </w:p>
    <w:p w14:paraId="59B300F4" w14:textId="6DCA5491" w:rsidR="00A539D3" w:rsidRPr="00BC720B" w:rsidRDefault="00266B68" w:rsidP="00F036D1">
      <w:pPr>
        <w:spacing w:line="183" w:lineRule="exact"/>
        <w:ind w:left="794"/>
        <w:rPr>
          <w:sz w:val="16"/>
          <w:lang w:val="az-Cyrl-AZ"/>
        </w:rPr>
      </w:pPr>
      <w:bookmarkStart w:id="31" w:name="_bookmark27"/>
      <w:bookmarkEnd w:id="31"/>
      <w:r w:rsidRPr="00BC720B">
        <w:rPr>
          <w:color w:val="808080"/>
          <w:sz w:val="16"/>
          <w:vertAlign w:val="superscript"/>
          <w:lang w:val="az-Cyrl-AZ"/>
        </w:rPr>
        <w:t>28</w:t>
      </w:r>
      <w:r w:rsidRPr="00BC720B">
        <w:rPr>
          <w:color w:val="808080"/>
          <w:spacing w:val="-7"/>
          <w:sz w:val="16"/>
          <w:lang w:val="az-Cyrl-AZ"/>
        </w:rPr>
        <w:t xml:space="preserve"> </w:t>
      </w:r>
      <w:r w:rsidR="00DF264E" w:rsidRPr="00BC720B">
        <w:rPr>
          <w:color w:val="808080"/>
          <w:sz w:val="16"/>
          <w:lang w:val="az-Cyrl-AZ"/>
        </w:rPr>
        <w:t>Buradan</w:t>
      </w:r>
      <w:r w:rsidRPr="00BC720B">
        <w:rPr>
          <w:color w:val="808080"/>
          <w:sz w:val="16"/>
          <w:lang w:val="az-Cyrl-AZ"/>
        </w:rPr>
        <w:t>:</w:t>
      </w:r>
      <w:r w:rsidRPr="00BC720B">
        <w:rPr>
          <w:color w:val="808080"/>
          <w:spacing w:val="-8"/>
          <w:sz w:val="16"/>
          <w:lang w:val="az-Cyrl-AZ"/>
        </w:rPr>
        <w:t xml:space="preserve"> </w:t>
      </w:r>
      <w:hyperlink r:id="rId30">
        <w:r w:rsidRPr="00BC720B">
          <w:rPr>
            <w:color w:val="009CDA"/>
            <w:sz w:val="16"/>
            <w:u w:val="single" w:color="009CDA"/>
            <w:lang w:val="az-Cyrl-AZ"/>
          </w:rPr>
          <w:t>http://reqemli.az/about</w:t>
        </w:r>
      </w:hyperlink>
    </w:p>
    <w:p w14:paraId="43386E87" w14:textId="0E857847" w:rsidR="00A539D3" w:rsidRPr="00BC720B" w:rsidRDefault="00266B68" w:rsidP="00F036D1">
      <w:pPr>
        <w:ind w:left="794" w:right="119" w:hanging="1"/>
        <w:rPr>
          <w:sz w:val="16"/>
          <w:lang w:val="az-Cyrl-AZ"/>
        </w:rPr>
      </w:pPr>
      <w:bookmarkStart w:id="32" w:name="_bookmark28"/>
      <w:bookmarkEnd w:id="32"/>
      <w:r w:rsidRPr="00BC720B">
        <w:rPr>
          <w:color w:val="606163"/>
          <w:sz w:val="16"/>
          <w:vertAlign w:val="superscript"/>
          <w:lang w:val="az-Cyrl-AZ"/>
        </w:rPr>
        <w:t>29</w:t>
      </w:r>
      <w:r w:rsidRPr="00BC720B">
        <w:rPr>
          <w:color w:val="606163"/>
          <w:sz w:val="16"/>
          <w:lang w:val="az-Cyrl-AZ"/>
        </w:rPr>
        <w:t xml:space="preserve"> </w:t>
      </w:r>
      <w:r w:rsidR="00DF264E" w:rsidRPr="00BC720B">
        <w:rPr>
          <w:color w:val="808080"/>
          <w:sz w:val="16"/>
          <w:lang w:val="az-Cyrl-AZ"/>
        </w:rPr>
        <w:t>Bu ölkə profili üçün tətbiq olunan metodologiyaya dair daha təfsilatlı məlumatlar üçün “ETF (2021, dərc olunacaq) ŞƏrq Tərəfdaşlığı Ölkələrində Məşğulluğun Yeni Formaları: Polatforma İşi, ETF, Turin”.</w:t>
      </w:r>
    </w:p>
    <w:p w14:paraId="66F4FB5F" w14:textId="64675ECA" w:rsidR="00A539D3" w:rsidRPr="00BC720B" w:rsidRDefault="00266B68" w:rsidP="00F036D1">
      <w:pPr>
        <w:spacing w:before="40"/>
        <w:ind w:left="794" w:right="669"/>
        <w:rPr>
          <w:sz w:val="16"/>
          <w:lang w:val="az-Cyrl-AZ"/>
        </w:rPr>
      </w:pPr>
      <w:bookmarkStart w:id="33" w:name="_bookmark29"/>
      <w:bookmarkEnd w:id="33"/>
      <w:r w:rsidRPr="00BC720B">
        <w:rPr>
          <w:color w:val="808080"/>
          <w:sz w:val="16"/>
          <w:vertAlign w:val="superscript"/>
          <w:lang w:val="az-Cyrl-AZ"/>
        </w:rPr>
        <w:t>30</w:t>
      </w:r>
      <w:r w:rsidRPr="00BC720B">
        <w:rPr>
          <w:color w:val="808080"/>
          <w:sz w:val="16"/>
          <w:lang w:val="az-Cyrl-AZ"/>
        </w:rPr>
        <w:t xml:space="preserve"> Muradov, R. (2020). </w:t>
      </w:r>
      <w:r w:rsidR="00DF264E" w:rsidRPr="00BC720B">
        <w:rPr>
          <w:color w:val="808080"/>
          <w:sz w:val="16"/>
          <w:lang w:val="az-Cyrl-AZ"/>
        </w:rPr>
        <w:t>Rəqəmsal İqtisadiyyatda Məşğulluq</w:t>
      </w:r>
      <w:r w:rsidRPr="00BC720B">
        <w:rPr>
          <w:color w:val="808080"/>
          <w:sz w:val="16"/>
          <w:lang w:val="az-Cyrl-AZ"/>
        </w:rPr>
        <w:t xml:space="preserve">: </w:t>
      </w:r>
      <w:r w:rsidR="00DF264E" w:rsidRPr="00BC720B">
        <w:rPr>
          <w:color w:val="808080"/>
          <w:sz w:val="16"/>
          <w:lang w:val="az-Cyrl-AZ"/>
        </w:rPr>
        <w:t>Azərbaycan Əmək Bazarının Problemləri, İqtisadi və Sosial İnkişaf üzrə 55-ci Beynəlxalq Elmi Konfrans</w:t>
      </w:r>
      <w:r w:rsidRPr="00BC720B">
        <w:rPr>
          <w:color w:val="808080"/>
          <w:sz w:val="16"/>
          <w:lang w:val="az-Cyrl-AZ"/>
        </w:rPr>
        <w:t>, Bak</w:t>
      </w:r>
      <w:r w:rsidR="00DF264E" w:rsidRPr="00BC720B">
        <w:rPr>
          <w:color w:val="808080"/>
          <w:sz w:val="16"/>
          <w:lang w:val="az-Cyrl-AZ"/>
        </w:rPr>
        <w:t>ı</w:t>
      </w:r>
      <w:r w:rsidRPr="00BC720B">
        <w:rPr>
          <w:color w:val="808080"/>
          <w:sz w:val="16"/>
          <w:lang w:val="az-Cyrl-AZ"/>
        </w:rPr>
        <w:t xml:space="preserve">. </w:t>
      </w:r>
      <w:hyperlink r:id="rId31">
        <w:r w:rsidRPr="00BC720B">
          <w:rPr>
            <w:color w:val="009CDA"/>
            <w:sz w:val="16"/>
            <w:u w:val="single" w:color="009CDA"/>
            <w:lang w:val="az-Cyrl-AZ"/>
          </w:rPr>
          <w:t>https://www.esd-</w:t>
        </w:r>
      </w:hyperlink>
      <w:r w:rsidRPr="00BC720B">
        <w:rPr>
          <w:color w:val="009CDA"/>
          <w:spacing w:val="1"/>
          <w:sz w:val="16"/>
          <w:lang w:val="az-Cyrl-AZ"/>
        </w:rPr>
        <w:t xml:space="preserve"> </w:t>
      </w:r>
      <w:hyperlink r:id="rId32">
        <w:r w:rsidRPr="00BC720B">
          <w:rPr>
            <w:color w:val="009CDA"/>
            <w:sz w:val="16"/>
            <w:u w:val="single" w:color="009CDA"/>
            <w:lang w:val="az-Cyrl-AZ"/>
          </w:rPr>
          <w:t>conference.com/upload/book_of_abstracts/Book_of_Abstracts_esdBaku2020_Vol3_Online.pd</w:t>
        </w:r>
        <w:r w:rsidRPr="00BC720B">
          <w:rPr>
            <w:color w:val="009CDA"/>
            <w:sz w:val="16"/>
            <w:lang w:val="az-Cyrl-AZ"/>
          </w:rPr>
          <w:t>f</w:t>
        </w:r>
      </w:hyperlink>
    </w:p>
    <w:p w14:paraId="5F5C4C8B" w14:textId="043E60CD" w:rsidR="00A539D3" w:rsidRPr="00BC720B" w:rsidRDefault="00266B68" w:rsidP="00F036D1">
      <w:pPr>
        <w:ind w:left="794" w:right="706" w:hanging="1"/>
        <w:rPr>
          <w:sz w:val="16"/>
          <w:lang w:val="az-Cyrl-AZ"/>
        </w:rPr>
      </w:pPr>
      <w:bookmarkStart w:id="34" w:name="_bookmark30"/>
      <w:bookmarkEnd w:id="34"/>
      <w:r w:rsidRPr="00BC720B">
        <w:rPr>
          <w:color w:val="808080"/>
          <w:sz w:val="16"/>
          <w:vertAlign w:val="superscript"/>
          <w:lang w:val="az-Cyrl-AZ"/>
        </w:rPr>
        <w:t>31</w:t>
      </w:r>
      <w:r w:rsidRPr="00BC720B">
        <w:rPr>
          <w:color w:val="808080"/>
          <w:sz w:val="16"/>
          <w:lang w:val="az-Cyrl-AZ"/>
        </w:rPr>
        <w:t xml:space="preserve"> </w:t>
      </w:r>
      <w:r w:rsidR="00DF264E" w:rsidRPr="00BC720B">
        <w:rPr>
          <w:color w:val="808080"/>
          <w:sz w:val="16"/>
          <w:lang w:val="az-Cyrl-AZ"/>
        </w:rPr>
        <w:t>Xəlilov</w:t>
      </w:r>
      <w:r w:rsidRPr="00BC720B">
        <w:rPr>
          <w:color w:val="808080"/>
          <w:sz w:val="16"/>
          <w:lang w:val="az-Cyrl-AZ"/>
        </w:rPr>
        <w:t xml:space="preserve">, T., &amp; </w:t>
      </w:r>
      <w:r w:rsidR="00DF264E" w:rsidRPr="00BC720B">
        <w:rPr>
          <w:color w:val="808080"/>
          <w:sz w:val="16"/>
          <w:lang w:val="az-Cyrl-AZ"/>
        </w:rPr>
        <w:t>Əliyev</w:t>
      </w:r>
      <w:r w:rsidRPr="00BC720B">
        <w:rPr>
          <w:color w:val="808080"/>
          <w:sz w:val="16"/>
          <w:lang w:val="az-Cyrl-AZ"/>
        </w:rPr>
        <w:t xml:space="preserve">, E. (2020). </w:t>
      </w:r>
      <w:r w:rsidR="00DF264E" w:rsidRPr="00BC720B">
        <w:rPr>
          <w:color w:val="808080"/>
          <w:sz w:val="16"/>
          <w:lang w:val="az-Cyrl-AZ"/>
        </w:rPr>
        <w:t>Rəqəmsal Əsr</w:t>
      </w:r>
      <w:r w:rsidRPr="00BC720B">
        <w:rPr>
          <w:color w:val="808080"/>
          <w:sz w:val="16"/>
          <w:lang w:val="az-Cyrl-AZ"/>
        </w:rPr>
        <w:t xml:space="preserve">: </w:t>
      </w:r>
      <w:r w:rsidR="00DF264E" w:rsidRPr="00BC720B">
        <w:rPr>
          <w:color w:val="808080"/>
          <w:sz w:val="16"/>
          <w:lang w:val="az-Cyrl-AZ"/>
        </w:rPr>
        <w:t>Azərbaycanda Məşğulluq üzrə Yeni Yanaşmalar</w:t>
      </w:r>
      <w:r w:rsidRPr="00BC720B">
        <w:rPr>
          <w:color w:val="808080"/>
          <w:sz w:val="16"/>
          <w:lang w:val="az-Cyrl-AZ"/>
        </w:rPr>
        <w:t xml:space="preserve">. </w:t>
      </w:r>
      <w:r w:rsidR="00DF264E" w:rsidRPr="00BC720B">
        <w:rPr>
          <w:color w:val="808080"/>
          <w:sz w:val="16"/>
          <w:lang w:val="az-Cyrl-AZ"/>
        </w:rPr>
        <w:t>İqtisadi və Sosial İnkişaf</w:t>
      </w:r>
      <w:r w:rsidRPr="00BC720B">
        <w:rPr>
          <w:color w:val="808080"/>
          <w:sz w:val="16"/>
          <w:lang w:val="az-Cyrl-AZ"/>
        </w:rPr>
        <w:t>:</w:t>
      </w:r>
      <w:r w:rsidRPr="00BC720B">
        <w:rPr>
          <w:color w:val="808080"/>
          <w:spacing w:val="-2"/>
          <w:sz w:val="16"/>
          <w:lang w:val="az-Cyrl-AZ"/>
        </w:rPr>
        <w:t xml:space="preserve"> </w:t>
      </w:r>
      <w:r w:rsidR="00DF264E" w:rsidRPr="00BC720B">
        <w:rPr>
          <w:color w:val="808080"/>
          <w:sz w:val="16"/>
          <w:lang w:val="az-Cyrl-AZ"/>
        </w:rPr>
        <w:t>Məqalələr Kitabı</w:t>
      </w:r>
      <w:r w:rsidRPr="00BC720B">
        <w:rPr>
          <w:color w:val="808080"/>
          <w:sz w:val="16"/>
          <w:lang w:val="az-Cyrl-AZ"/>
        </w:rPr>
        <w:t>,</w:t>
      </w:r>
      <w:r w:rsidRPr="00BC720B">
        <w:rPr>
          <w:color w:val="808080"/>
          <w:spacing w:val="-1"/>
          <w:sz w:val="16"/>
          <w:lang w:val="az-Cyrl-AZ"/>
        </w:rPr>
        <w:t xml:space="preserve"> </w:t>
      </w:r>
      <w:r w:rsidR="00DF264E" w:rsidRPr="00BC720B">
        <w:rPr>
          <w:color w:val="808080"/>
          <w:sz w:val="16"/>
          <w:lang w:val="az-Cyrl-AZ"/>
        </w:rPr>
        <w:t>s</w:t>
      </w:r>
      <w:r w:rsidRPr="00BC720B">
        <w:rPr>
          <w:color w:val="808080"/>
          <w:sz w:val="16"/>
          <w:lang w:val="az-Cyrl-AZ"/>
        </w:rPr>
        <w:t>.564–570.</w:t>
      </w:r>
    </w:p>
    <w:p w14:paraId="72F152F3" w14:textId="3CAD1043" w:rsidR="00A539D3" w:rsidRPr="00BC720B" w:rsidRDefault="00266B68" w:rsidP="00F036D1">
      <w:pPr>
        <w:spacing w:line="183" w:lineRule="exact"/>
        <w:ind w:left="794"/>
        <w:rPr>
          <w:sz w:val="16"/>
          <w:lang w:val="az-Cyrl-AZ"/>
        </w:rPr>
      </w:pPr>
      <w:bookmarkStart w:id="35" w:name="_bookmark31"/>
      <w:bookmarkEnd w:id="35"/>
      <w:r w:rsidRPr="00BC720B">
        <w:rPr>
          <w:color w:val="808080"/>
          <w:sz w:val="16"/>
          <w:vertAlign w:val="superscript"/>
          <w:lang w:val="az-Cyrl-AZ"/>
        </w:rPr>
        <w:t>32</w:t>
      </w:r>
      <w:r w:rsidRPr="00BC720B">
        <w:rPr>
          <w:color w:val="808080"/>
          <w:spacing w:val="-3"/>
          <w:sz w:val="16"/>
          <w:lang w:val="az-Cyrl-AZ"/>
        </w:rPr>
        <w:t xml:space="preserve"> </w:t>
      </w:r>
      <w:r w:rsidRPr="00BC720B">
        <w:rPr>
          <w:color w:val="808080"/>
          <w:sz w:val="16"/>
          <w:lang w:val="az-Cyrl-AZ"/>
        </w:rPr>
        <w:t>ETF</w:t>
      </w:r>
      <w:r w:rsidRPr="00BC720B">
        <w:rPr>
          <w:color w:val="808080"/>
          <w:spacing w:val="-2"/>
          <w:sz w:val="16"/>
          <w:lang w:val="az-Cyrl-AZ"/>
        </w:rPr>
        <w:t xml:space="preserve"> </w:t>
      </w:r>
      <w:r w:rsidRPr="00BC720B">
        <w:rPr>
          <w:color w:val="808080"/>
          <w:sz w:val="16"/>
          <w:lang w:val="az-Cyrl-AZ"/>
        </w:rPr>
        <w:t>(2020).</w:t>
      </w:r>
      <w:r w:rsidRPr="00BC720B">
        <w:rPr>
          <w:color w:val="808080"/>
          <w:spacing w:val="-4"/>
          <w:sz w:val="16"/>
          <w:lang w:val="az-Cyrl-AZ"/>
        </w:rPr>
        <w:t xml:space="preserve"> </w:t>
      </w:r>
      <w:r w:rsidR="00DF264E" w:rsidRPr="00BC720B">
        <w:rPr>
          <w:color w:val="808080"/>
          <w:spacing w:val="-4"/>
          <w:sz w:val="16"/>
          <w:lang w:val="az-Cyrl-AZ"/>
        </w:rPr>
        <w:t>Təhsil, Bacarıqlar və Məşğulluq üzrə Əsas Göstəricilər</w:t>
      </w:r>
      <w:r w:rsidRPr="00BC720B">
        <w:rPr>
          <w:color w:val="808080"/>
          <w:sz w:val="16"/>
          <w:lang w:val="az-Cyrl-AZ"/>
        </w:rPr>
        <w:t xml:space="preserve"> 2020.</w:t>
      </w:r>
    </w:p>
    <w:p w14:paraId="2F08280B" w14:textId="3C47F6B3" w:rsidR="00A539D3" w:rsidRPr="00BC720B" w:rsidRDefault="00266B68" w:rsidP="00F036D1">
      <w:pPr>
        <w:spacing w:before="1"/>
        <w:ind w:left="794" w:right="567" w:hanging="1"/>
        <w:rPr>
          <w:sz w:val="16"/>
          <w:lang w:val="az-Cyrl-AZ"/>
        </w:rPr>
      </w:pPr>
      <w:bookmarkStart w:id="36" w:name="_bookmark32"/>
      <w:bookmarkEnd w:id="36"/>
      <w:r w:rsidRPr="00BC720B">
        <w:rPr>
          <w:color w:val="808080"/>
          <w:sz w:val="16"/>
          <w:vertAlign w:val="superscript"/>
          <w:lang w:val="az-Cyrl-AZ"/>
        </w:rPr>
        <w:t>33</w:t>
      </w:r>
      <w:r w:rsidRPr="00BC720B">
        <w:rPr>
          <w:color w:val="808080"/>
          <w:sz w:val="16"/>
          <w:lang w:val="az-Cyrl-AZ"/>
        </w:rPr>
        <w:t xml:space="preserve"> Muradov, R. (2020). </w:t>
      </w:r>
      <w:r w:rsidR="00DF264E" w:rsidRPr="00BC720B">
        <w:rPr>
          <w:color w:val="808080"/>
          <w:sz w:val="16"/>
          <w:lang w:val="az-Cyrl-AZ"/>
        </w:rPr>
        <w:t>Muradov, R. (2020). Rəqəmsal İqtisadiyyatda Məşğulluq: Azərbaycan Əmək Bazarının Problemləri, İqtisadi və Sosial İnkişaf üzrə 55-ci Beynəlxalq Elmi Konfrans, Bakı</w:t>
      </w:r>
      <w:r w:rsidRPr="00BC720B">
        <w:rPr>
          <w:color w:val="808080"/>
          <w:sz w:val="16"/>
          <w:lang w:val="az-Cyrl-AZ"/>
        </w:rPr>
        <w:t xml:space="preserve">. </w:t>
      </w:r>
      <w:r w:rsidR="00DF264E" w:rsidRPr="00BC720B">
        <w:rPr>
          <w:color w:val="808080"/>
          <w:sz w:val="16"/>
          <w:lang w:val="az-Cyrl-AZ"/>
        </w:rPr>
        <w:t>Məqalələr Kitabı</w:t>
      </w:r>
      <w:r w:rsidRPr="00BC720B">
        <w:rPr>
          <w:color w:val="808080"/>
          <w:sz w:val="16"/>
          <w:lang w:val="az-Cyrl-AZ"/>
        </w:rPr>
        <w:t xml:space="preserve">, 4, </w:t>
      </w:r>
      <w:r w:rsidR="00DF264E" w:rsidRPr="00BC720B">
        <w:rPr>
          <w:color w:val="808080"/>
          <w:sz w:val="16"/>
          <w:lang w:val="az-Cyrl-AZ"/>
        </w:rPr>
        <w:t>s</w:t>
      </w:r>
      <w:r w:rsidRPr="00BC720B">
        <w:rPr>
          <w:color w:val="808080"/>
          <w:sz w:val="16"/>
          <w:lang w:val="az-Cyrl-AZ"/>
        </w:rPr>
        <w:t xml:space="preserve">. 219–227. </w:t>
      </w:r>
      <w:r w:rsidRPr="00BC720B">
        <w:rPr>
          <w:color w:val="808080"/>
          <w:spacing w:val="-42"/>
          <w:sz w:val="16"/>
          <w:lang w:val="az-Cyrl-AZ"/>
        </w:rPr>
        <w:t xml:space="preserve"> </w:t>
      </w:r>
      <w:hyperlink r:id="rId33">
        <w:r w:rsidRPr="00BC720B">
          <w:rPr>
            <w:color w:val="009CDA"/>
            <w:sz w:val="16"/>
            <w:u w:val="single" w:color="009CDA"/>
            <w:lang w:val="az-Cyrl-AZ"/>
          </w:rPr>
          <w:t>https://www.esd-conference.com/upload/book_of_abstracts/Book_of_Abstracts_esdBaku2020_Vol3_Online.pdf</w:t>
        </w:r>
      </w:hyperlink>
    </w:p>
    <w:p w14:paraId="66F4F9E5" w14:textId="77777777" w:rsidR="00A539D3" w:rsidRPr="00BC720B" w:rsidRDefault="00266B68" w:rsidP="00F036D1">
      <w:pPr>
        <w:ind w:left="794" w:right="243" w:hanging="1"/>
        <w:rPr>
          <w:sz w:val="16"/>
          <w:lang w:val="az-Cyrl-AZ"/>
        </w:rPr>
      </w:pPr>
      <w:bookmarkStart w:id="37" w:name="_bookmark33"/>
      <w:bookmarkEnd w:id="37"/>
      <w:r w:rsidRPr="00BC720B">
        <w:rPr>
          <w:color w:val="808080"/>
          <w:spacing w:val="-1"/>
          <w:w w:val="101"/>
          <w:sz w:val="16"/>
          <w:vertAlign w:val="superscript"/>
          <w:lang w:val="az-Cyrl-AZ"/>
        </w:rPr>
        <w:t>3</w:t>
      </w:r>
      <w:r w:rsidRPr="00BC720B">
        <w:rPr>
          <w:color w:val="808080"/>
          <w:w w:val="101"/>
          <w:sz w:val="16"/>
          <w:vertAlign w:val="superscript"/>
          <w:lang w:val="az-Cyrl-AZ"/>
        </w:rPr>
        <w:t>4</w:t>
      </w:r>
      <w:r w:rsidRPr="00BC720B">
        <w:rPr>
          <w:color w:val="808080"/>
          <w:sz w:val="16"/>
          <w:lang w:val="az-Cyrl-AZ"/>
        </w:rPr>
        <w:t xml:space="preserve"> </w:t>
      </w:r>
      <w:r w:rsidRPr="00BC720B">
        <w:rPr>
          <w:color w:val="808080"/>
          <w:spacing w:val="-2"/>
          <w:sz w:val="16"/>
          <w:lang w:val="az-Cyrl-AZ"/>
        </w:rPr>
        <w:t>E</w:t>
      </w:r>
      <w:r w:rsidRPr="00BC720B">
        <w:rPr>
          <w:color w:val="808080"/>
          <w:spacing w:val="1"/>
          <w:sz w:val="16"/>
          <w:lang w:val="az-Cyrl-AZ"/>
        </w:rPr>
        <w:t>c</w:t>
      </w:r>
      <w:r w:rsidRPr="00BC720B">
        <w:rPr>
          <w:color w:val="808080"/>
          <w:spacing w:val="-1"/>
          <w:sz w:val="16"/>
          <w:lang w:val="az-Cyrl-AZ"/>
        </w:rPr>
        <w:t>h</w:t>
      </w:r>
      <w:r w:rsidRPr="00BC720B">
        <w:rPr>
          <w:color w:val="808080"/>
          <w:sz w:val="16"/>
          <w:lang w:val="az-Cyrl-AZ"/>
        </w:rPr>
        <w:t xml:space="preserve">o </w:t>
      </w:r>
      <w:r w:rsidRPr="00BC720B">
        <w:rPr>
          <w:color w:val="808080"/>
          <w:spacing w:val="-1"/>
          <w:sz w:val="16"/>
          <w:lang w:val="az-Cyrl-AZ"/>
        </w:rPr>
        <w:t>(2017)</w:t>
      </w:r>
      <w:r w:rsidRPr="00BC720B">
        <w:rPr>
          <w:color w:val="808080"/>
          <w:sz w:val="16"/>
          <w:lang w:val="az-Cyrl-AZ"/>
        </w:rPr>
        <w:t>.</w:t>
      </w:r>
      <w:r w:rsidRPr="00BC720B">
        <w:rPr>
          <w:color w:val="808080"/>
          <w:spacing w:val="-1"/>
          <w:sz w:val="16"/>
          <w:lang w:val="az-Cyrl-AZ"/>
        </w:rPr>
        <w:t xml:space="preserve"> </w:t>
      </w:r>
      <w:r w:rsidRPr="00BC720B">
        <w:rPr>
          <w:color w:val="808080"/>
          <w:w w:val="67"/>
          <w:sz w:val="16"/>
          <w:lang w:val="az-Cyrl-AZ"/>
        </w:rPr>
        <w:t>В</w:t>
      </w:r>
      <w:r w:rsidRPr="00BC720B">
        <w:rPr>
          <w:color w:val="808080"/>
          <w:spacing w:val="-1"/>
          <w:sz w:val="16"/>
          <w:lang w:val="az-Cyrl-AZ"/>
        </w:rPr>
        <w:t xml:space="preserve"> </w:t>
      </w:r>
      <w:r w:rsidRPr="00BC720B">
        <w:rPr>
          <w:color w:val="808080"/>
          <w:w w:val="67"/>
          <w:sz w:val="16"/>
          <w:lang w:val="az-Cyrl-AZ"/>
        </w:rPr>
        <w:t>А</w:t>
      </w:r>
      <w:r w:rsidRPr="00BC720B">
        <w:rPr>
          <w:color w:val="808080"/>
          <w:w w:val="46"/>
          <w:sz w:val="16"/>
          <w:lang w:val="az-Cyrl-AZ"/>
        </w:rPr>
        <w:t>з</w:t>
      </w:r>
      <w:r w:rsidRPr="00BC720B">
        <w:rPr>
          <w:color w:val="808080"/>
          <w:spacing w:val="-1"/>
          <w:w w:val="56"/>
          <w:sz w:val="16"/>
          <w:lang w:val="az-Cyrl-AZ"/>
        </w:rPr>
        <w:t>ерба</w:t>
      </w:r>
      <w:r w:rsidRPr="00BC720B">
        <w:rPr>
          <w:color w:val="808080"/>
          <w:spacing w:val="-2"/>
          <w:w w:val="56"/>
          <w:sz w:val="16"/>
          <w:lang w:val="az-Cyrl-AZ"/>
        </w:rPr>
        <w:t>й</w:t>
      </w:r>
      <w:r w:rsidRPr="00BC720B">
        <w:rPr>
          <w:color w:val="808080"/>
          <w:spacing w:val="-1"/>
          <w:w w:val="58"/>
          <w:sz w:val="16"/>
          <w:lang w:val="az-Cyrl-AZ"/>
        </w:rPr>
        <w:t>д</w:t>
      </w:r>
      <w:r w:rsidRPr="00BC720B">
        <w:rPr>
          <w:color w:val="808080"/>
          <w:w w:val="67"/>
          <w:sz w:val="16"/>
          <w:lang w:val="az-Cyrl-AZ"/>
        </w:rPr>
        <w:t>ж</w:t>
      </w:r>
      <w:r w:rsidRPr="00BC720B">
        <w:rPr>
          <w:color w:val="808080"/>
          <w:spacing w:val="-1"/>
          <w:w w:val="55"/>
          <w:sz w:val="16"/>
          <w:lang w:val="az-Cyrl-AZ"/>
        </w:rPr>
        <w:t>а</w:t>
      </w:r>
      <w:r w:rsidRPr="00BC720B">
        <w:rPr>
          <w:color w:val="808080"/>
          <w:w w:val="55"/>
          <w:sz w:val="16"/>
          <w:lang w:val="az-Cyrl-AZ"/>
        </w:rPr>
        <w:t>не</w:t>
      </w:r>
      <w:r w:rsidRPr="00BC720B">
        <w:rPr>
          <w:color w:val="808080"/>
          <w:spacing w:val="-2"/>
          <w:sz w:val="16"/>
          <w:lang w:val="az-Cyrl-AZ"/>
        </w:rPr>
        <w:t xml:space="preserve"> </w:t>
      </w:r>
      <w:r w:rsidRPr="00BC720B">
        <w:rPr>
          <w:color w:val="808080"/>
          <w:spacing w:val="-2"/>
          <w:w w:val="67"/>
          <w:sz w:val="16"/>
          <w:lang w:val="az-Cyrl-AZ"/>
        </w:rPr>
        <w:t>В</w:t>
      </w:r>
      <w:r w:rsidRPr="00BC720B">
        <w:rPr>
          <w:color w:val="808080"/>
          <w:spacing w:val="1"/>
          <w:w w:val="50"/>
          <w:sz w:val="16"/>
          <w:lang w:val="az-Cyrl-AZ"/>
        </w:rPr>
        <w:t>с</w:t>
      </w:r>
      <w:r w:rsidRPr="00BC720B">
        <w:rPr>
          <w:color w:val="808080"/>
          <w:w w:val="55"/>
          <w:sz w:val="16"/>
          <w:lang w:val="az-Cyrl-AZ"/>
        </w:rPr>
        <w:t>е</w:t>
      </w:r>
      <w:r w:rsidRPr="00BC720B">
        <w:rPr>
          <w:color w:val="808080"/>
          <w:sz w:val="16"/>
          <w:lang w:val="az-Cyrl-AZ"/>
        </w:rPr>
        <w:t xml:space="preserve"> </w:t>
      </w:r>
      <w:r w:rsidRPr="00BC720B">
        <w:rPr>
          <w:color w:val="808080"/>
          <w:w w:val="65"/>
          <w:sz w:val="16"/>
          <w:lang w:val="az-Cyrl-AZ"/>
        </w:rPr>
        <w:t>Б</w:t>
      </w:r>
      <w:r w:rsidRPr="00BC720B">
        <w:rPr>
          <w:color w:val="808080"/>
          <w:spacing w:val="-1"/>
          <w:w w:val="57"/>
          <w:sz w:val="16"/>
          <w:lang w:val="az-Cyrl-AZ"/>
        </w:rPr>
        <w:t>о</w:t>
      </w:r>
      <w:r w:rsidRPr="00BC720B">
        <w:rPr>
          <w:color w:val="808080"/>
          <w:spacing w:val="-3"/>
          <w:w w:val="57"/>
          <w:sz w:val="16"/>
          <w:lang w:val="az-Cyrl-AZ"/>
        </w:rPr>
        <w:t>л</w:t>
      </w:r>
      <w:r w:rsidRPr="00BC720B">
        <w:rPr>
          <w:color w:val="808080"/>
          <w:w w:val="52"/>
          <w:sz w:val="16"/>
          <w:lang w:val="az-Cyrl-AZ"/>
        </w:rPr>
        <w:t>ь</w:t>
      </w:r>
      <w:r w:rsidRPr="00BC720B">
        <w:rPr>
          <w:color w:val="808080"/>
          <w:w w:val="80"/>
          <w:sz w:val="16"/>
          <w:lang w:val="az-Cyrl-AZ"/>
        </w:rPr>
        <w:t>ш</w:t>
      </w:r>
      <w:r w:rsidRPr="00BC720B">
        <w:rPr>
          <w:color w:val="808080"/>
          <w:w w:val="55"/>
          <w:sz w:val="16"/>
          <w:lang w:val="az-Cyrl-AZ"/>
        </w:rPr>
        <w:t>е</w:t>
      </w:r>
      <w:r w:rsidRPr="00BC720B">
        <w:rPr>
          <w:color w:val="808080"/>
          <w:spacing w:val="-2"/>
          <w:sz w:val="16"/>
          <w:lang w:val="az-Cyrl-AZ"/>
        </w:rPr>
        <w:t xml:space="preserve"> </w:t>
      </w:r>
      <w:r w:rsidRPr="00BC720B">
        <w:rPr>
          <w:color w:val="808080"/>
          <w:w w:val="76"/>
          <w:sz w:val="16"/>
          <w:lang w:val="az-Cyrl-AZ"/>
        </w:rPr>
        <w:t>Ф</w:t>
      </w:r>
      <w:r w:rsidRPr="00BC720B">
        <w:rPr>
          <w:color w:val="808080"/>
          <w:spacing w:val="-1"/>
          <w:w w:val="56"/>
          <w:sz w:val="16"/>
          <w:lang w:val="az-Cyrl-AZ"/>
        </w:rPr>
        <w:t>р</w:t>
      </w:r>
      <w:r w:rsidRPr="00BC720B">
        <w:rPr>
          <w:color w:val="808080"/>
          <w:spacing w:val="-2"/>
          <w:w w:val="56"/>
          <w:sz w:val="16"/>
          <w:lang w:val="az-Cyrl-AZ"/>
        </w:rPr>
        <w:t>и</w:t>
      </w:r>
      <w:r w:rsidRPr="00BC720B">
        <w:rPr>
          <w:color w:val="808080"/>
          <w:spacing w:val="-1"/>
          <w:w w:val="58"/>
          <w:sz w:val="16"/>
          <w:lang w:val="az-Cyrl-AZ"/>
        </w:rPr>
        <w:t>л</w:t>
      </w:r>
      <w:r w:rsidRPr="00BC720B">
        <w:rPr>
          <w:color w:val="808080"/>
          <w:spacing w:val="-1"/>
          <w:w w:val="55"/>
          <w:sz w:val="16"/>
          <w:lang w:val="az-Cyrl-AZ"/>
        </w:rPr>
        <w:t>а</w:t>
      </w:r>
      <w:r w:rsidRPr="00BC720B">
        <w:rPr>
          <w:color w:val="808080"/>
          <w:w w:val="55"/>
          <w:sz w:val="16"/>
          <w:lang w:val="az-Cyrl-AZ"/>
        </w:rPr>
        <w:t>н</w:t>
      </w:r>
      <w:r w:rsidRPr="00BC720B">
        <w:rPr>
          <w:color w:val="808080"/>
          <w:spacing w:val="1"/>
          <w:w w:val="50"/>
          <w:sz w:val="16"/>
          <w:lang w:val="az-Cyrl-AZ"/>
        </w:rPr>
        <w:t>с</w:t>
      </w:r>
      <w:r w:rsidRPr="00BC720B">
        <w:rPr>
          <w:color w:val="808080"/>
          <w:spacing w:val="-1"/>
          <w:w w:val="55"/>
          <w:sz w:val="16"/>
          <w:lang w:val="az-Cyrl-AZ"/>
        </w:rPr>
        <w:t>ер</w:t>
      </w:r>
      <w:r w:rsidRPr="00BC720B">
        <w:rPr>
          <w:color w:val="808080"/>
          <w:spacing w:val="-4"/>
          <w:w w:val="55"/>
          <w:sz w:val="16"/>
          <w:lang w:val="az-Cyrl-AZ"/>
        </w:rPr>
        <w:t>о</w:t>
      </w:r>
      <w:r w:rsidRPr="00BC720B">
        <w:rPr>
          <w:color w:val="808080"/>
          <w:w w:val="53"/>
          <w:sz w:val="16"/>
          <w:lang w:val="az-Cyrl-AZ"/>
        </w:rPr>
        <w:t>в</w:t>
      </w:r>
      <w:r w:rsidRPr="00BC720B">
        <w:rPr>
          <w:color w:val="808080"/>
          <w:sz w:val="16"/>
          <w:lang w:val="az-Cyrl-AZ"/>
        </w:rPr>
        <w:t>.</w:t>
      </w:r>
      <w:r w:rsidRPr="00BC720B">
        <w:rPr>
          <w:color w:val="808080"/>
          <w:spacing w:val="-1"/>
          <w:sz w:val="16"/>
          <w:lang w:val="az-Cyrl-AZ"/>
        </w:rPr>
        <w:t xml:space="preserve"> </w:t>
      </w:r>
      <w:r w:rsidRPr="00BC720B">
        <w:rPr>
          <w:color w:val="808080"/>
          <w:spacing w:val="-1"/>
          <w:w w:val="72"/>
          <w:sz w:val="16"/>
          <w:lang w:val="az-Cyrl-AZ"/>
        </w:rPr>
        <w:t>Э</w:t>
      </w:r>
      <w:r w:rsidRPr="00BC720B">
        <w:rPr>
          <w:color w:val="808080"/>
          <w:spacing w:val="-2"/>
          <w:w w:val="67"/>
          <w:sz w:val="16"/>
          <w:lang w:val="az-Cyrl-AZ"/>
        </w:rPr>
        <w:t>Х</w:t>
      </w:r>
      <w:r w:rsidRPr="00BC720B">
        <w:rPr>
          <w:color w:val="808080"/>
          <w:w w:val="78"/>
          <w:sz w:val="16"/>
          <w:lang w:val="az-Cyrl-AZ"/>
        </w:rPr>
        <w:t>О</w:t>
      </w:r>
      <w:r w:rsidRPr="00BC720B">
        <w:rPr>
          <w:color w:val="808080"/>
          <w:spacing w:val="1"/>
          <w:sz w:val="16"/>
          <w:lang w:val="az-Cyrl-AZ"/>
        </w:rPr>
        <w:t xml:space="preserve"> </w:t>
      </w:r>
      <w:r w:rsidRPr="00BC720B">
        <w:rPr>
          <w:color w:val="808080"/>
          <w:sz w:val="16"/>
          <w:lang w:val="az-Cyrl-AZ"/>
        </w:rPr>
        <w:t>-</w:t>
      </w:r>
      <w:r w:rsidRPr="00BC720B">
        <w:rPr>
          <w:color w:val="808080"/>
          <w:spacing w:val="-2"/>
          <w:sz w:val="16"/>
          <w:lang w:val="az-Cyrl-AZ"/>
        </w:rPr>
        <w:t xml:space="preserve"> </w:t>
      </w:r>
      <w:r w:rsidRPr="00BC720B">
        <w:rPr>
          <w:color w:val="808080"/>
          <w:spacing w:val="-1"/>
          <w:w w:val="78"/>
          <w:sz w:val="16"/>
          <w:lang w:val="az-Cyrl-AZ"/>
        </w:rPr>
        <w:t>О</w:t>
      </w:r>
      <w:r w:rsidRPr="00BC720B">
        <w:rPr>
          <w:color w:val="808080"/>
          <w:spacing w:val="-1"/>
          <w:w w:val="57"/>
          <w:sz w:val="16"/>
          <w:lang w:val="az-Cyrl-AZ"/>
        </w:rPr>
        <w:t>б</w:t>
      </w:r>
      <w:r w:rsidRPr="00BC720B">
        <w:rPr>
          <w:color w:val="808080"/>
          <w:spacing w:val="-1"/>
          <w:w w:val="82"/>
          <w:sz w:val="16"/>
          <w:lang w:val="az-Cyrl-AZ"/>
        </w:rPr>
        <w:t>щ</w:t>
      </w:r>
      <w:r w:rsidRPr="00BC720B">
        <w:rPr>
          <w:color w:val="808080"/>
          <w:spacing w:val="-1"/>
          <w:w w:val="53"/>
          <w:sz w:val="16"/>
          <w:lang w:val="az-Cyrl-AZ"/>
        </w:rPr>
        <w:t>е</w:t>
      </w:r>
      <w:r w:rsidRPr="00BC720B">
        <w:rPr>
          <w:color w:val="808080"/>
          <w:spacing w:val="1"/>
          <w:w w:val="53"/>
          <w:sz w:val="16"/>
          <w:lang w:val="az-Cyrl-AZ"/>
        </w:rPr>
        <w:t>с</w:t>
      </w:r>
      <w:r w:rsidRPr="00BC720B">
        <w:rPr>
          <w:color w:val="808080"/>
          <w:spacing w:val="-2"/>
          <w:w w:val="46"/>
          <w:sz w:val="16"/>
          <w:lang w:val="az-Cyrl-AZ"/>
        </w:rPr>
        <w:t>т</w:t>
      </w:r>
      <w:r w:rsidRPr="00BC720B">
        <w:rPr>
          <w:color w:val="808080"/>
          <w:w w:val="53"/>
          <w:sz w:val="16"/>
          <w:lang w:val="az-Cyrl-AZ"/>
        </w:rPr>
        <w:t>в</w:t>
      </w:r>
      <w:r w:rsidRPr="00BC720B">
        <w:rPr>
          <w:color w:val="808080"/>
          <w:spacing w:val="-1"/>
          <w:w w:val="55"/>
          <w:sz w:val="16"/>
          <w:lang w:val="az-Cyrl-AZ"/>
        </w:rPr>
        <w:t>е</w:t>
      </w:r>
      <w:r w:rsidRPr="00BC720B">
        <w:rPr>
          <w:color w:val="808080"/>
          <w:w w:val="55"/>
          <w:sz w:val="16"/>
          <w:lang w:val="az-Cyrl-AZ"/>
        </w:rPr>
        <w:t>нн</w:t>
      </w:r>
      <w:r w:rsidRPr="00BC720B">
        <w:rPr>
          <w:color w:val="808080"/>
          <w:spacing w:val="-1"/>
          <w:w w:val="55"/>
          <w:sz w:val="16"/>
          <w:lang w:val="az-Cyrl-AZ"/>
        </w:rPr>
        <w:t>о</w:t>
      </w:r>
      <w:r w:rsidRPr="00BC720B">
        <w:rPr>
          <w:color w:val="808080"/>
          <w:spacing w:val="-1"/>
          <w:sz w:val="16"/>
          <w:lang w:val="az-Cyrl-AZ"/>
        </w:rPr>
        <w:t>-</w:t>
      </w:r>
      <w:r w:rsidRPr="00BC720B">
        <w:rPr>
          <w:color w:val="808080"/>
          <w:spacing w:val="-1"/>
          <w:w w:val="72"/>
          <w:sz w:val="16"/>
          <w:lang w:val="az-Cyrl-AZ"/>
        </w:rPr>
        <w:t>П</w:t>
      </w:r>
      <w:r w:rsidRPr="00BC720B">
        <w:rPr>
          <w:color w:val="808080"/>
          <w:spacing w:val="-1"/>
          <w:w w:val="57"/>
          <w:sz w:val="16"/>
          <w:lang w:val="az-Cyrl-AZ"/>
        </w:rPr>
        <w:t>ол</w:t>
      </w:r>
      <w:r w:rsidRPr="00BC720B">
        <w:rPr>
          <w:color w:val="808080"/>
          <w:spacing w:val="-2"/>
          <w:w w:val="56"/>
          <w:sz w:val="16"/>
          <w:lang w:val="az-Cyrl-AZ"/>
        </w:rPr>
        <w:t>и</w:t>
      </w:r>
      <w:r w:rsidRPr="00BC720B">
        <w:rPr>
          <w:color w:val="808080"/>
          <w:w w:val="46"/>
          <w:sz w:val="16"/>
          <w:lang w:val="az-Cyrl-AZ"/>
        </w:rPr>
        <w:t>т</w:t>
      </w:r>
      <w:r w:rsidRPr="00BC720B">
        <w:rPr>
          <w:color w:val="808080"/>
          <w:spacing w:val="-2"/>
          <w:w w:val="56"/>
          <w:sz w:val="16"/>
          <w:lang w:val="az-Cyrl-AZ"/>
        </w:rPr>
        <w:t>и</w:t>
      </w:r>
      <w:r w:rsidRPr="00BC720B">
        <w:rPr>
          <w:color w:val="808080"/>
          <w:w w:val="52"/>
          <w:sz w:val="16"/>
          <w:lang w:val="az-Cyrl-AZ"/>
        </w:rPr>
        <w:t>ч</w:t>
      </w:r>
      <w:r w:rsidRPr="00BC720B">
        <w:rPr>
          <w:color w:val="808080"/>
          <w:spacing w:val="-4"/>
          <w:w w:val="55"/>
          <w:sz w:val="16"/>
          <w:lang w:val="az-Cyrl-AZ"/>
        </w:rPr>
        <w:t>е</w:t>
      </w:r>
      <w:r w:rsidRPr="00BC720B">
        <w:rPr>
          <w:color w:val="808080"/>
          <w:spacing w:val="1"/>
          <w:w w:val="50"/>
          <w:sz w:val="16"/>
          <w:lang w:val="az-Cyrl-AZ"/>
        </w:rPr>
        <w:t>с</w:t>
      </w:r>
      <w:r w:rsidRPr="00BC720B">
        <w:rPr>
          <w:color w:val="808080"/>
          <w:spacing w:val="-1"/>
          <w:w w:val="43"/>
          <w:sz w:val="16"/>
          <w:lang w:val="az-Cyrl-AZ"/>
        </w:rPr>
        <w:t>к</w:t>
      </w:r>
      <w:r w:rsidRPr="00BC720B">
        <w:rPr>
          <w:color w:val="808080"/>
          <w:spacing w:val="-1"/>
          <w:w w:val="55"/>
          <w:sz w:val="16"/>
          <w:lang w:val="az-Cyrl-AZ"/>
        </w:rPr>
        <w:t>о</w:t>
      </w:r>
      <w:r w:rsidRPr="00BC720B">
        <w:rPr>
          <w:color w:val="808080"/>
          <w:w w:val="55"/>
          <w:sz w:val="16"/>
          <w:lang w:val="az-Cyrl-AZ"/>
        </w:rPr>
        <w:t>е</w:t>
      </w:r>
      <w:r w:rsidRPr="00BC720B">
        <w:rPr>
          <w:color w:val="808080"/>
          <w:sz w:val="16"/>
          <w:lang w:val="az-Cyrl-AZ"/>
        </w:rPr>
        <w:t xml:space="preserve"> </w:t>
      </w:r>
      <w:r w:rsidRPr="00BC720B">
        <w:rPr>
          <w:color w:val="808080"/>
          <w:spacing w:val="-1"/>
          <w:w w:val="78"/>
          <w:sz w:val="16"/>
          <w:lang w:val="az-Cyrl-AZ"/>
        </w:rPr>
        <w:t>О</w:t>
      </w:r>
      <w:r w:rsidRPr="00BC720B">
        <w:rPr>
          <w:color w:val="808080"/>
          <w:spacing w:val="-4"/>
          <w:w w:val="57"/>
          <w:sz w:val="16"/>
          <w:lang w:val="az-Cyrl-AZ"/>
        </w:rPr>
        <w:t>б</w:t>
      </w:r>
      <w:r w:rsidRPr="00BC720B">
        <w:rPr>
          <w:color w:val="808080"/>
          <w:spacing w:val="-1"/>
          <w:w w:val="50"/>
          <w:sz w:val="16"/>
          <w:lang w:val="az-Cyrl-AZ"/>
        </w:rPr>
        <w:t>о</w:t>
      </w:r>
      <w:r w:rsidRPr="00BC720B">
        <w:rPr>
          <w:color w:val="808080"/>
          <w:w w:val="50"/>
          <w:sz w:val="16"/>
          <w:lang w:val="az-Cyrl-AZ"/>
        </w:rPr>
        <w:t>з</w:t>
      </w:r>
      <w:r w:rsidRPr="00BC720B">
        <w:rPr>
          <w:color w:val="808080"/>
          <w:spacing w:val="-1"/>
          <w:w w:val="55"/>
          <w:sz w:val="16"/>
          <w:lang w:val="az-Cyrl-AZ"/>
        </w:rPr>
        <w:t>ре</w:t>
      </w:r>
      <w:r w:rsidRPr="00BC720B">
        <w:rPr>
          <w:color w:val="808080"/>
          <w:w w:val="55"/>
          <w:sz w:val="16"/>
          <w:lang w:val="az-Cyrl-AZ"/>
        </w:rPr>
        <w:t>н</w:t>
      </w:r>
      <w:r w:rsidRPr="00BC720B">
        <w:rPr>
          <w:color w:val="808080"/>
          <w:spacing w:val="-2"/>
          <w:w w:val="56"/>
          <w:sz w:val="16"/>
          <w:lang w:val="az-Cyrl-AZ"/>
        </w:rPr>
        <w:t>и</w:t>
      </w:r>
      <w:r w:rsidRPr="00BC720B">
        <w:rPr>
          <w:color w:val="808080"/>
          <w:spacing w:val="-1"/>
          <w:w w:val="65"/>
          <w:sz w:val="16"/>
          <w:lang w:val="az-Cyrl-AZ"/>
        </w:rPr>
        <w:t>е</w:t>
      </w:r>
      <w:r w:rsidRPr="00BC720B">
        <w:rPr>
          <w:color w:val="808080"/>
          <w:w w:val="65"/>
          <w:sz w:val="16"/>
          <w:lang w:val="az-Cyrl-AZ"/>
        </w:rPr>
        <w:t>.</w:t>
      </w:r>
      <w:r w:rsidRPr="00BC720B">
        <w:rPr>
          <w:color w:val="808080"/>
          <w:spacing w:val="2"/>
          <w:sz w:val="16"/>
          <w:lang w:val="az-Cyrl-AZ"/>
        </w:rPr>
        <w:t xml:space="preserve"> </w:t>
      </w:r>
      <w:r w:rsidRPr="00BC720B">
        <w:rPr>
          <w:color w:val="808080"/>
          <w:spacing w:val="-1"/>
          <w:sz w:val="16"/>
          <w:lang w:val="az-Cyrl-AZ"/>
        </w:rPr>
        <w:t>Re</w:t>
      </w:r>
      <w:r w:rsidRPr="00BC720B">
        <w:rPr>
          <w:color w:val="808080"/>
          <w:sz w:val="16"/>
          <w:lang w:val="az-Cyrl-AZ"/>
        </w:rPr>
        <w:t>t</w:t>
      </w:r>
      <w:r w:rsidRPr="00BC720B">
        <w:rPr>
          <w:color w:val="808080"/>
          <w:spacing w:val="-1"/>
          <w:sz w:val="16"/>
          <w:lang w:val="az-Cyrl-AZ"/>
        </w:rPr>
        <w:t>r</w:t>
      </w:r>
      <w:r w:rsidRPr="00BC720B">
        <w:rPr>
          <w:color w:val="808080"/>
          <w:sz w:val="16"/>
          <w:lang w:val="az-Cyrl-AZ"/>
        </w:rPr>
        <w:t>i</w:t>
      </w:r>
      <w:r w:rsidRPr="00BC720B">
        <w:rPr>
          <w:color w:val="808080"/>
          <w:spacing w:val="-4"/>
          <w:sz w:val="16"/>
          <w:lang w:val="az-Cyrl-AZ"/>
        </w:rPr>
        <w:t>e</w:t>
      </w:r>
      <w:r w:rsidRPr="00BC720B">
        <w:rPr>
          <w:color w:val="808080"/>
          <w:spacing w:val="1"/>
          <w:sz w:val="16"/>
          <w:lang w:val="az-Cyrl-AZ"/>
        </w:rPr>
        <w:t>v</w:t>
      </w:r>
      <w:r w:rsidRPr="00BC720B">
        <w:rPr>
          <w:color w:val="808080"/>
          <w:spacing w:val="-1"/>
          <w:sz w:val="16"/>
          <w:lang w:val="az-Cyrl-AZ"/>
        </w:rPr>
        <w:t xml:space="preserve">ed </w:t>
      </w:r>
      <w:r w:rsidRPr="00BC720B">
        <w:rPr>
          <w:color w:val="808080"/>
          <w:w w:val="90"/>
          <w:sz w:val="16"/>
          <w:lang w:val="az-Cyrl-AZ"/>
        </w:rPr>
        <w:t>from:</w:t>
      </w:r>
      <w:r w:rsidRPr="00BC720B">
        <w:rPr>
          <w:color w:val="808080"/>
          <w:spacing w:val="5"/>
          <w:w w:val="90"/>
          <w:sz w:val="16"/>
          <w:lang w:val="az-Cyrl-AZ"/>
        </w:rPr>
        <w:t xml:space="preserve"> </w:t>
      </w:r>
      <w:hyperlink r:id="rId34">
        <w:r w:rsidRPr="00BC720B">
          <w:rPr>
            <w:color w:val="009CDA"/>
            <w:w w:val="90"/>
            <w:sz w:val="16"/>
            <w:u w:val="single" w:color="009CDA"/>
            <w:lang w:val="az-Cyrl-AZ"/>
          </w:rPr>
          <w:t>https://ru.echo.az/?p=61177</w:t>
        </w:r>
      </w:hyperlink>
    </w:p>
    <w:p w14:paraId="5F23C678" w14:textId="2FEA5399" w:rsidR="00A539D3" w:rsidRPr="00BC720B" w:rsidRDefault="00266B68" w:rsidP="00F036D1">
      <w:pPr>
        <w:ind w:left="794" w:right="243" w:hanging="1"/>
        <w:rPr>
          <w:sz w:val="16"/>
          <w:lang w:val="az-Cyrl-AZ"/>
        </w:rPr>
      </w:pPr>
      <w:bookmarkStart w:id="38" w:name="_bookmark34"/>
      <w:bookmarkEnd w:id="38"/>
      <w:r w:rsidRPr="00BC720B">
        <w:rPr>
          <w:color w:val="808080"/>
          <w:w w:val="95"/>
          <w:sz w:val="16"/>
          <w:vertAlign w:val="superscript"/>
          <w:lang w:val="az-Cyrl-AZ"/>
        </w:rPr>
        <w:t>35</w:t>
      </w:r>
      <w:r w:rsidRPr="00BC720B">
        <w:rPr>
          <w:color w:val="808080"/>
          <w:spacing w:val="5"/>
          <w:w w:val="95"/>
          <w:sz w:val="16"/>
          <w:lang w:val="az-Cyrl-AZ"/>
        </w:rPr>
        <w:t xml:space="preserve"> </w:t>
      </w:r>
      <w:r w:rsidRPr="00BC720B">
        <w:rPr>
          <w:color w:val="808080"/>
          <w:w w:val="95"/>
          <w:sz w:val="16"/>
          <w:lang w:val="az-Cyrl-AZ"/>
        </w:rPr>
        <w:t>Wish.az</w:t>
      </w:r>
      <w:r w:rsidRPr="00BC720B">
        <w:rPr>
          <w:color w:val="808080"/>
          <w:spacing w:val="5"/>
          <w:w w:val="95"/>
          <w:sz w:val="16"/>
          <w:lang w:val="az-Cyrl-AZ"/>
        </w:rPr>
        <w:t xml:space="preserve"> </w:t>
      </w:r>
      <w:r w:rsidRPr="00BC720B">
        <w:rPr>
          <w:color w:val="808080"/>
          <w:w w:val="95"/>
          <w:sz w:val="16"/>
          <w:lang w:val="az-Cyrl-AZ"/>
        </w:rPr>
        <w:t>(2020).</w:t>
      </w:r>
      <w:r w:rsidRPr="00BC720B">
        <w:rPr>
          <w:color w:val="808080"/>
          <w:spacing w:val="5"/>
          <w:w w:val="95"/>
          <w:sz w:val="16"/>
          <w:lang w:val="az-Cyrl-AZ"/>
        </w:rPr>
        <w:t xml:space="preserve"> </w:t>
      </w:r>
      <w:r w:rsidRPr="00BC720B">
        <w:rPr>
          <w:color w:val="808080"/>
          <w:w w:val="95"/>
          <w:sz w:val="16"/>
          <w:lang w:val="az-Cyrl-AZ"/>
        </w:rPr>
        <w:t>Azərbaycanda</w:t>
      </w:r>
      <w:r w:rsidRPr="00BC720B">
        <w:rPr>
          <w:color w:val="808080"/>
          <w:spacing w:val="3"/>
          <w:w w:val="95"/>
          <w:sz w:val="16"/>
          <w:lang w:val="az-Cyrl-AZ"/>
        </w:rPr>
        <w:t xml:space="preserve"> </w:t>
      </w:r>
      <w:r w:rsidRPr="00BC720B">
        <w:rPr>
          <w:color w:val="808080"/>
          <w:w w:val="95"/>
          <w:sz w:val="16"/>
          <w:lang w:val="az-Cyrl-AZ"/>
        </w:rPr>
        <w:t>Freelance</w:t>
      </w:r>
      <w:r w:rsidRPr="00BC720B">
        <w:rPr>
          <w:color w:val="808080"/>
          <w:spacing w:val="6"/>
          <w:w w:val="95"/>
          <w:sz w:val="16"/>
          <w:lang w:val="az-Cyrl-AZ"/>
        </w:rPr>
        <w:t xml:space="preserve"> </w:t>
      </w:r>
      <w:r w:rsidRPr="00BC720B">
        <w:rPr>
          <w:color w:val="808080"/>
          <w:w w:val="95"/>
          <w:sz w:val="16"/>
          <w:lang w:val="az-Cyrl-AZ"/>
        </w:rPr>
        <w:t>Birjası</w:t>
      </w:r>
      <w:r w:rsidRPr="00BC720B">
        <w:rPr>
          <w:color w:val="808080"/>
          <w:spacing w:val="7"/>
          <w:w w:val="95"/>
          <w:sz w:val="16"/>
          <w:lang w:val="az-Cyrl-AZ"/>
        </w:rPr>
        <w:t xml:space="preserve"> </w:t>
      </w:r>
      <w:r w:rsidRPr="00BC720B">
        <w:rPr>
          <w:color w:val="808080"/>
          <w:w w:val="95"/>
          <w:sz w:val="16"/>
          <w:lang w:val="az-Cyrl-AZ"/>
        </w:rPr>
        <w:t>(1-Ci</w:t>
      </w:r>
      <w:r w:rsidRPr="00BC720B">
        <w:rPr>
          <w:color w:val="808080"/>
          <w:spacing w:val="5"/>
          <w:w w:val="95"/>
          <w:sz w:val="16"/>
          <w:lang w:val="az-Cyrl-AZ"/>
        </w:rPr>
        <w:t xml:space="preserve"> </w:t>
      </w:r>
      <w:r w:rsidRPr="00BC720B">
        <w:rPr>
          <w:color w:val="808080"/>
          <w:w w:val="95"/>
          <w:sz w:val="16"/>
          <w:lang w:val="az-Cyrl-AZ"/>
        </w:rPr>
        <w:t>Mərhələ):</w:t>
      </w:r>
      <w:r w:rsidRPr="00BC720B">
        <w:rPr>
          <w:color w:val="808080"/>
          <w:spacing w:val="7"/>
          <w:w w:val="95"/>
          <w:sz w:val="16"/>
          <w:lang w:val="az-Cyrl-AZ"/>
        </w:rPr>
        <w:t xml:space="preserve"> </w:t>
      </w:r>
      <w:r w:rsidRPr="00BC720B">
        <w:rPr>
          <w:color w:val="808080"/>
          <w:w w:val="95"/>
          <w:sz w:val="16"/>
          <w:lang w:val="az-Cyrl-AZ"/>
        </w:rPr>
        <w:t>Wish.</w:t>
      </w:r>
      <w:r w:rsidRPr="00BC720B">
        <w:rPr>
          <w:color w:val="808080"/>
          <w:spacing w:val="4"/>
          <w:w w:val="95"/>
          <w:sz w:val="16"/>
          <w:lang w:val="az-Cyrl-AZ"/>
        </w:rPr>
        <w:t xml:space="preserve"> </w:t>
      </w:r>
      <w:r w:rsidRPr="00BC720B">
        <w:rPr>
          <w:color w:val="808080"/>
          <w:w w:val="95"/>
          <w:sz w:val="16"/>
          <w:lang w:val="az-Cyrl-AZ"/>
        </w:rPr>
        <w:t>Kraudfandinq</w:t>
      </w:r>
      <w:r w:rsidRPr="00BC720B">
        <w:rPr>
          <w:color w:val="808080"/>
          <w:spacing w:val="4"/>
          <w:w w:val="95"/>
          <w:sz w:val="16"/>
          <w:lang w:val="az-Cyrl-AZ"/>
        </w:rPr>
        <w:t xml:space="preserve"> </w:t>
      </w:r>
      <w:r w:rsidRPr="00BC720B">
        <w:rPr>
          <w:color w:val="808080"/>
          <w:w w:val="95"/>
          <w:sz w:val="16"/>
          <w:lang w:val="az-Cyrl-AZ"/>
        </w:rPr>
        <w:t>Və</w:t>
      </w:r>
      <w:r w:rsidRPr="00BC720B">
        <w:rPr>
          <w:color w:val="808080"/>
          <w:spacing w:val="3"/>
          <w:w w:val="95"/>
          <w:sz w:val="16"/>
          <w:lang w:val="az-Cyrl-AZ"/>
        </w:rPr>
        <w:t xml:space="preserve"> </w:t>
      </w:r>
      <w:r w:rsidRPr="00BC720B">
        <w:rPr>
          <w:color w:val="808080"/>
          <w:w w:val="95"/>
          <w:sz w:val="16"/>
          <w:lang w:val="az-Cyrl-AZ"/>
        </w:rPr>
        <w:t>Elektron</w:t>
      </w:r>
      <w:r w:rsidRPr="00BC720B">
        <w:rPr>
          <w:color w:val="808080"/>
          <w:spacing w:val="3"/>
          <w:w w:val="95"/>
          <w:sz w:val="16"/>
          <w:lang w:val="az-Cyrl-AZ"/>
        </w:rPr>
        <w:t xml:space="preserve"> </w:t>
      </w:r>
      <w:r w:rsidRPr="00BC720B">
        <w:rPr>
          <w:color w:val="808080"/>
          <w:w w:val="95"/>
          <w:sz w:val="16"/>
          <w:lang w:val="az-Cyrl-AZ"/>
        </w:rPr>
        <w:t>Kommersiya.</w:t>
      </w:r>
      <w:hyperlink r:id="rId35">
        <w:r w:rsidRPr="00BC720B">
          <w:rPr>
            <w:color w:val="009CDA"/>
            <w:sz w:val="16"/>
            <w:u w:val="single" w:color="009CDA"/>
            <w:lang w:val="az-Cyrl-AZ"/>
          </w:rPr>
          <w:t>https://wish.az/en/project/freelance-birjas-azrbaycanda-1-ci-mrh</w:t>
        </w:r>
        <w:r w:rsidRPr="00BC720B">
          <w:rPr>
            <w:color w:val="009CDA"/>
            <w:sz w:val="16"/>
            <w:lang w:val="az-Cyrl-AZ"/>
          </w:rPr>
          <w:t>l</w:t>
        </w:r>
      </w:hyperlink>
    </w:p>
    <w:p w14:paraId="7A81C23B" w14:textId="24191632" w:rsidR="00A539D3" w:rsidRPr="00BC720B" w:rsidRDefault="00266B68">
      <w:pPr>
        <w:spacing w:before="1"/>
        <w:ind w:left="794" w:right="901"/>
        <w:rPr>
          <w:sz w:val="16"/>
          <w:lang w:val="az-Cyrl-AZ"/>
        </w:rPr>
      </w:pPr>
      <w:bookmarkStart w:id="39" w:name="_bookmark35"/>
      <w:bookmarkEnd w:id="39"/>
      <w:r w:rsidRPr="00BC720B">
        <w:rPr>
          <w:color w:val="808080"/>
          <w:sz w:val="16"/>
          <w:vertAlign w:val="superscript"/>
          <w:lang w:val="az-Cyrl-AZ"/>
        </w:rPr>
        <w:t>36</w:t>
      </w:r>
      <w:r w:rsidRPr="00BC720B">
        <w:rPr>
          <w:color w:val="808080"/>
          <w:sz w:val="16"/>
          <w:lang w:val="az-Cyrl-AZ"/>
        </w:rPr>
        <w:t xml:space="preserve"> Analyticshelp.io. (2020). </w:t>
      </w:r>
      <w:r w:rsidR="00DF264E" w:rsidRPr="00BC720B">
        <w:rPr>
          <w:color w:val="808080"/>
          <w:sz w:val="16"/>
          <w:lang w:val="az-Cyrl-AZ"/>
        </w:rPr>
        <w:t>Qlobal internet frilans bazar icmalı</w:t>
      </w:r>
      <w:r w:rsidRPr="00BC720B">
        <w:rPr>
          <w:color w:val="808080"/>
          <w:sz w:val="16"/>
          <w:lang w:val="az-Cyrl-AZ"/>
        </w:rPr>
        <w:t xml:space="preserve"> 2018. Retrieved from:</w:t>
      </w:r>
      <w:r w:rsidRPr="00BC720B">
        <w:rPr>
          <w:color w:val="808080"/>
          <w:spacing w:val="1"/>
          <w:sz w:val="16"/>
          <w:lang w:val="az-Cyrl-AZ"/>
        </w:rPr>
        <w:t xml:space="preserve"> </w:t>
      </w:r>
      <w:r w:rsidRPr="00BC720B">
        <w:rPr>
          <w:color w:val="808080"/>
          <w:sz w:val="16"/>
          <w:lang w:val="az-Cyrl-AZ"/>
        </w:rPr>
        <w:t xml:space="preserve">https://analyticshelp.io/blog/global-internet-freelance-market-overview-2018/, </w:t>
      </w:r>
      <w:r w:rsidR="00DF264E" w:rsidRPr="00BC720B">
        <w:rPr>
          <w:color w:val="808080"/>
          <w:sz w:val="16"/>
          <w:lang w:val="az-Cyrl-AZ"/>
        </w:rPr>
        <w:t>Dünya Bankı və frilans səhifələrə əsasən və onlayn bazarlarda işləyən rəqəmsal frilanserlərə şamil olunur</w:t>
      </w:r>
    </w:p>
    <w:p w14:paraId="5F054D10" w14:textId="77777777" w:rsidR="00A539D3" w:rsidRPr="00BC720B" w:rsidRDefault="00A539D3">
      <w:pPr>
        <w:rPr>
          <w:sz w:val="16"/>
          <w:lang w:val="az-Cyrl-AZ"/>
        </w:rPr>
        <w:sectPr w:rsidR="00A539D3" w:rsidRPr="00BC720B">
          <w:pgSz w:w="11910" w:h="16840"/>
          <w:pgMar w:top="1580" w:right="900" w:bottom="1560" w:left="1020" w:header="0" w:footer="1138" w:gutter="0"/>
          <w:cols w:space="720"/>
        </w:sectPr>
      </w:pPr>
    </w:p>
    <w:p w14:paraId="696A53EC" w14:textId="77777777" w:rsidR="00A539D3" w:rsidRPr="00BC720B" w:rsidRDefault="00A539D3">
      <w:pPr>
        <w:pStyle w:val="a3"/>
        <w:spacing w:before="7"/>
        <w:rPr>
          <w:sz w:val="10"/>
          <w:lang w:val="az-Cyrl-AZ"/>
        </w:rPr>
      </w:pPr>
    </w:p>
    <w:p w14:paraId="2F228144" w14:textId="36EEB6D3" w:rsidR="00A539D3" w:rsidRPr="00BC720B" w:rsidRDefault="00E94713" w:rsidP="00F036D1">
      <w:pPr>
        <w:pStyle w:val="a3"/>
        <w:spacing w:before="93" w:line="288" w:lineRule="auto"/>
        <w:ind w:left="794" w:right="182"/>
        <w:jc w:val="both"/>
        <w:rPr>
          <w:lang w:val="az-Cyrl-AZ"/>
        </w:rPr>
      </w:pPr>
      <w:r w:rsidRPr="00BC720B">
        <w:rPr>
          <w:color w:val="606163"/>
          <w:lang w:val="az-Cyrl-AZ"/>
        </w:rPr>
        <w:t>Freelancing, proqram təminatı, dil tərcüməsi, məsləhət və tədris xidmətləri sahələrində ən çox yayqınlaşmışdır</w:t>
      </w:r>
      <w:r w:rsidR="00266B68" w:rsidRPr="00BC720B">
        <w:rPr>
          <w:color w:val="606163"/>
          <w:lang w:val="az-Cyrl-AZ"/>
        </w:rPr>
        <w:t>.</w:t>
      </w:r>
      <w:r w:rsidR="00266B68" w:rsidRPr="00BC720B">
        <w:rPr>
          <w:color w:val="606163"/>
          <w:spacing w:val="-3"/>
          <w:lang w:val="az-Cyrl-AZ"/>
        </w:rPr>
        <w:t xml:space="preserve"> </w:t>
      </w:r>
      <w:r w:rsidRPr="00BC720B">
        <w:rPr>
          <w:color w:val="606163"/>
          <w:spacing w:val="-3"/>
          <w:lang w:val="az-Cyrl-AZ"/>
        </w:rPr>
        <w:t>Ən azından onların bəziləri onlayn əmək platformaları vasitəsi ilə müştəri tapır</w:t>
      </w:r>
      <w:r w:rsidR="00266B68" w:rsidRPr="00BC720B">
        <w:rPr>
          <w:color w:val="606163"/>
          <w:lang w:val="az-Cyrl-AZ"/>
        </w:rPr>
        <w:t>.</w:t>
      </w:r>
    </w:p>
    <w:p w14:paraId="59C5E332" w14:textId="77777777" w:rsidR="00A539D3" w:rsidRPr="00BC720B" w:rsidRDefault="00A539D3" w:rsidP="00F036D1">
      <w:pPr>
        <w:pStyle w:val="a3"/>
        <w:spacing w:before="4"/>
        <w:jc w:val="both"/>
        <w:rPr>
          <w:sz w:val="17"/>
          <w:lang w:val="az-Cyrl-AZ"/>
        </w:rPr>
      </w:pPr>
    </w:p>
    <w:p w14:paraId="17A9D8AC" w14:textId="7F6C1D80" w:rsidR="00A539D3" w:rsidRPr="00BC720B" w:rsidRDefault="00E94713" w:rsidP="00F036D1">
      <w:pPr>
        <w:pStyle w:val="a3"/>
        <w:spacing w:line="288" w:lineRule="auto"/>
        <w:ind w:left="794" w:right="133"/>
        <w:jc w:val="both"/>
        <w:rPr>
          <w:lang w:val="az-Cyrl-AZ"/>
        </w:rPr>
      </w:pPr>
      <w:r w:rsidRPr="00BC720B">
        <w:rPr>
          <w:color w:val="606163"/>
          <w:lang w:val="az-Cyrl-AZ"/>
        </w:rPr>
        <w:t>İşçiləri platformalara cəlb etmək üçün həm itələmə, həm də çəkmə faktorları işə düşür</w:t>
      </w:r>
      <w:r w:rsidR="00266B68" w:rsidRPr="00BC720B">
        <w:rPr>
          <w:color w:val="606163"/>
          <w:lang w:val="az-Cyrl-AZ"/>
        </w:rPr>
        <w:t xml:space="preserve">. </w:t>
      </w:r>
      <w:r w:rsidR="00525723" w:rsidRPr="00BC720B">
        <w:rPr>
          <w:color w:val="606163"/>
          <w:lang w:val="az-Cyrl-AZ"/>
        </w:rPr>
        <w:t>Bir tərəfdən, işçiləri yeni iş üsulları və metodları ilə sınaqdan keçirməyə sövq edən texnologiyanın inkişafı, xarici bazarlarda işləmək imkanı və ümumilikdə qloballaşmadır</w:t>
      </w:r>
      <w:hyperlink w:anchor="_bookmark36" w:history="1">
        <w:r w:rsidR="00266B68" w:rsidRPr="00BC720B">
          <w:rPr>
            <w:color w:val="606163"/>
            <w:position w:val="6"/>
            <w:sz w:val="13"/>
            <w:lang w:val="az-Cyrl-AZ"/>
          </w:rPr>
          <w:t>37</w:t>
        </w:r>
      </w:hyperlink>
      <w:r w:rsidR="00266B68" w:rsidRPr="00BC720B">
        <w:rPr>
          <w:color w:val="606163"/>
          <w:lang w:val="az-Cyrl-AZ"/>
        </w:rPr>
        <w:t xml:space="preserve">. </w:t>
      </w:r>
      <w:r w:rsidR="00525723" w:rsidRPr="00BC720B">
        <w:rPr>
          <w:color w:val="606163"/>
          <w:lang w:val="az-Cyrl-AZ"/>
        </w:rPr>
        <w:t>Müsahibin</w:t>
      </w:r>
      <w:hyperlink w:anchor="_bookmark37" w:history="1">
        <w:r w:rsidR="00525723" w:rsidRPr="00BC720B">
          <w:rPr>
            <w:color w:val="606163"/>
            <w:position w:val="6"/>
            <w:sz w:val="13"/>
            <w:lang w:val="az-Cyrl-AZ"/>
          </w:rPr>
          <w:t>38</w:t>
        </w:r>
      </w:hyperlink>
      <w:r w:rsidR="00525723" w:rsidRPr="00BC720B">
        <w:rPr>
          <w:color w:val="606163"/>
          <w:lang w:val="az-Cyrl-AZ"/>
        </w:rPr>
        <w:t xml:space="preserve"> verdiyi fikirlərə görə, Bakıda onlayn platforma mühitinin yayılmasının əsas səbəbi, texnoloji startapların formalaşdığı Bakı/Abşeron bölgəsində yenilikçi mühitin, yaradıcı və proqram təminatı üzrə işçi qüvvəsinin çox ya</w:t>
      </w:r>
      <w:r w:rsidR="00F036D1" w:rsidRPr="00BC720B">
        <w:rPr>
          <w:color w:val="606163"/>
          <w:lang w:val="az-Cyrl-AZ"/>
        </w:rPr>
        <w:t>yılmış</w:t>
      </w:r>
      <w:r w:rsidR="00525723" w:rsidRPr="00BC720B">
        <w:rPr>
          <w:color w:val="606163"/>
          <w:lang w:val="az-Cyrl-AZ"/>
        </w:rPr>
        <w:t xml:space="preserve"> olmasıdır</w:t>
      </w:r>
      <w:r w:rsidR="00266B68" w:rsidRPr="00BC720B">
        <w:rPr>
          <w:color w:val="606163"/>
          <w:lang w:val="az-Cyrl-AZ"/>
        </w:rPr>
        <w:t xml:space="preserve">. </w:t>
      </w:r>
      <w:r w:rsidR="00525723" w:rsidRPr="00BC720B">
        <w:rPr>
          <w:color w:val="606163"/>
          <w:lang w:val="az-Cyrl-AZ"/>
        </w:rPr>
        <w:t>Digər tərəfdən, bu əmək bazarında müntəzəm iş tapa bilməyən insanlar üçün xüsusilə ilə cəlbedicidir</w:t>
      </w:r>
      <w:r w:rsidR="00266B68" w:rsidRPr="00BC720B">
        <w:rPr>
          <w:color w:val="606163"/>
          <w:lang w:val="az-Cyrl-AZ"/>
        </w:rPr>
        <w:t xml:space="preserve">. </w:t>
      </w:r>
      <w:r w:rsidR="00525723" w:rsidRPr="00BC720B">
        <w:rPr>
          <w:color w:val="606163"/>
          <w:lang w:val="az-Cyrl-AZ"/>
        </w:rPr>
        <w:t>2015-ci ildə milli valyutanın dəyərdən düşməsi və dövlət şirkətlərinin işçilərinin maaşlarının azalması kimi digər məsələlər də beynəlxalq müştərilər üçün sərbəst iş görməyin cəlbediciliyini artırdı və ödənişin ABŞ dolları kimi daha sabit valyutada ödənilməsi məsələnin ciddiliyini daha da artırdı</w:t>
      </w:r>
      <w:hyperlink w:anchor="_bookmark38" w:history="1">
        <w:r w:rsidR="00266B68" w:rsidRPr="00BC720B">
          <w:rPr>
            <w:color w:val="606163"/>
            <w:position w:val="6"/>
            <w:sz w:val="13"/>
            <w:lang w:val="az-Cyrl-AZ"/>
          </w:rPr>
          <w:t>39</w:t>
        </w:r>
      </w:hyperlink>
      <w:r w:rsidR="00266B68" w:rsidRPr="00BC720B">
        <w:rPr>
          <w:color w:val="606163"/>
          <w:lang w:val="az-Cyrl-AZ"/>
        </w:rPr>
        <w:t xml:space="preserve">. </w:t>
      </w:r>
      <w:r w:rsidR="003F3594" w:rsidRPr="00BC720B">
        <w:rPr>
          <w:color w:val="606163"/>
          <w:lang w:val="az-Cyrl-AZ"/>
        </w:rPr>
        <w:t>Üstəlik, COVID-19 pandemiyası, platformalar</w:t>
      </w:r>
      <w:hyperlink w:anchor="_bookmark39" w:history="1">
        <w:r w:rsidR="003F3594" w:rsidRPr="00BC720B">
          <w:rPr>
            <w:color w:val="606163"/>
            <w:position w:val="6"/>
            <w:sz w:val="13"/>
            <w:lang w:val="az-Cyrl-AZ"/>
          </w:rPr>
          <w:t>40</w:t>
        </w:r>
      </w:hyperlink>
      <w:r w:rsidR="003F3594" w:rsidRPr="00BC720B">
        <w:rPr>
          <w:color w:val="606163"/>
          <w:lang w:val="az-Cyrl-AZ"/>
        </w:rPr>
        <w:t xml:space="preserve"> üzərindən təqdim olunan bir sıra xidmətlər (xüsusən taksi xidmətləri) əhəmiyyətli dərəcədə zərər görsə də, uzaqdan platforma işi üçün (qapanmalar və ənənəvi iqtisadiyyatda</w:t>
      </w:r>
      <w:hyperlink w:anchor="_bookmark40" w:history="1">
        <w:r w:rsidR="003F3594" w:rsidRPr="00BC720B">
          <w:rPr>
            <w:color w:val="606163"/>
            <w:position w:val="6"/>
            <w:sz w:val="13"/>
            <w:lang w:val="az-Cyrl-AZ"/>
          </w:rPr>
          <w:t>41</w:t>
        </w:r>
      </w:hyperlink>
      <w:r w:rsidR="003F3594" w:rsidRPr="00BC720B">
        <w:rPr>
          <w:color w:val="606163"/>
          <w:lang w:val="az-Cyrl-AZ"/>
        </w:rPr>
        <w:t xml:space="preserve"> artan işsizlik səbəbi</w:t>
      </w:r>
      <w:r w:rsidR="00F036D1" w:rsidRPr="00BC720B">
        <w:rPr>
          <w:color w:val="606163"/>
          <w:lang w:val="az-Cyrl-AZ"/>
        </w:rPr>
        <w:t>ndən</w:t>
      </w:r>
      <w:r w:rsidR="003F3594" w:rsidRPr="00BC720B">
        <w:rPr>
          <w:color w:val="606163"/>
          <w:lang w:val="az-Cyrl-AZ"/>
        </w:rPr>
        <w:t>) bu, xüsusilə cəlbedici oldu</w:t>
      </w:r>
      <w:r w:rsidR="00266B68" w:rsidRPr="00BC720B">
        <w:rPr>
          <w:color w:val="606163"/>
          <w:lang w:val="az-Cyrl-AZ"/>
        </w:rPr>
        <w:t>.</w:t>
      </w:r>
    </w:p>
    <w:p w14:paraId="69E9FA5A" w14:textId="77777777" w:rsidR="00A539D3" w:rsidRPr="00BC720B" w:rsidRDefault="00A539D3" w:rsidP="00F036D1">
      <w:pPr>
        <w:pStyle w:val="a3"/>
        <w:spacing w:before="4"/>
        <w:jc w:val="both"/>
        <w:rPr>
          <w:sz w:val="17"/>
          <w:lang w:val="az-Cyrl-AZ"/>
        </w:rPr>
      </w:pPr>
    </w:p>
    <w:p w14:paraId="50362D8E" w14:textId="79F56150" w:rsidR="00A539D3" w:rsidRPr="00BC720B" w:rsidRDefault="003F3594" w:rsidP="00F036D1">
      <w:pPr>
        <w:pStyle w:val="a3"/>
        <w:spacing w:line="288" w:lineRule="auto"/>
        <w:ind w:left="794" w:right="282"/>
        <w:jc w:val="both"/>
        <w:rPr>
          <w:lang w:val="az-Cyrl-AZ"/>
        </w:rPr>
      </w:pPr>
      <w:r w:rsidRPr="00BC720B">
        <w:rPr>
          <w:color w:val="606163"/>
          <w:lang w:val="az-Cyrl-AZ"/>
        </w:rPr>
        <w:t xml:space="preserve">Azərbaycanlı işçilər həm yerində, həm də </w:t>
      </w:r>
      <w:r w:rsidR="00BC720B" w:rsidRPr="00BC720B">
        <w:rPr>
          <w:color w:val="606163"/>
          <w:lang w:val="az-Cyrl-AZ"/>
        </w:rPr>
        <w:t>veb-əsaslı</w:t>
      </w:r>
      <w:r w:rsidRPr="00BC720B">
        <w:rPr>
          <w:color w:val="606163"/>
          <w:lang w:val="az-Cyrl-AZ"/>
        </w:rPr>
        <w:t xml:space="preserve"> platformalardan istifadə edirlər</w:t>
      </w:r>
      <w:r w:rsidR="00266B68" w:rsidRPr="00BC720B">
        <w:rPr>
          <w:color w:val="606163"/>
          <w:lang w:val="az-Cyrl-AZ"/>
        </w:rPr>
        <w:t xml:space="preserve">. </w:t>
      </w:r>
      <w:r w:rsidRPr="00BC720B">
        <w:rPr>
          <w:color w:val="606163"/>
          <w:lang w:val="az-Cyrl-AZ"/>
        </w:rPr>
        <w:t>Uber, Bolt və Wolt kimi tanınmış beynəlxalq yerində xidmət platformaları Azərbaycanın paytaxtı Bakıda fəaliyyət göstərir</w:t>
      </w:r>
      <w:r w:rsidR="00266B68" w:rsidRPr="00BC720B">
        <w:rPr>
          <w:color w:val="606163"/>
          <w:lang w:val="az-Cyrl-AZ"/>
        </w:rPr>
        <w:t>.</w:t>
      </w:r>
    </w:p>
    <w:p w14:paraId="497E78C7" w14:textId="3ABFBBD6" w:rsidR="00A539D3" w:rsidRPr="00BC720B" w:rsidRDefault="003F3594" w:rsidP="00F036D1">
      <w:pPr>
        <w:pStyle w:val="a3"/>
        <w:spacing w:before="1" w:line="288" w:lineRule="auto"/>
        <w:ind w:left="793" w:right="202"/>
        <w:jc w:val="both"/>
        <w:rPr>
          <w:lang w:val="az-Cyrl-AZ"/>
        </w:rPr>
      </w:pPr>
      <w:r w:rsidRPr="00BC720B">
        <w:rPr>
          <w:color w:val="606163"/>
          <w:lang w:val="az-Cyrl-AZ"/>
        </w:rPr>
        <w:t>Təəssüf ki, şirkətlər xidmət</w:t>
      </w:r>
      <w:r w:rsidR="006B382B" w:rsidRPr="00BC720B">
        <w:rPr>
          <w:color w:val="606163"/>
          <w:lang w:val="az-Cyrl-AZ"/>
        </w:rPr>
        <w:t>lərinin</w:t>
      </w:r>
      <w:r w:rsidRPr="00BC720B">
        <w:rPr>
          <w:color w:val="606163"/>
          <w:lang w:val="az-Cyrl-AZ"/>
        </w:rPr>
        <w:t xml:space="preserve"> göstər</w:t>
      </w:r>
      <w:r w:rsidR="006B382B" w:rsidRPr="00BC720B">
        <w:rPr>
          <w:color w:val="606163"/>
          <w:lang w:val="az-Cyrl-AZ"/>
        </w:rPr>
        <w:t>ilməsində</w:t>
      </w:r>
      <w:r w:rsidRPr="00BC720B">
        <w:rPr>
          <w:color w:val="606163"/>
          <w:lang w:val="az-Cyrl-AZ"/>
        </w:rPr>
        <w:t xml:space="preserve"> tətbiqlərindən istifadə edən sürücülərin sayını açıqlamır</w:t>
      </w:r>
      <w:r w:rsidR="00266B68" w:rsidRPr="00BC720B">
        <w:rPr>
          <w:color w:val="606163"/>
          <w:lang w:val="az-Cyrl-AZ"/>
        </w:rPr>
        <w:t xml:space="preserve">. </w:t>
      </w:r>
      <w:r w:rsidR="006B382B" w:rsidRPr="00BC720B">
        <w:rPr>
          <w:color w:val="606163"/>
          <w:lang w:val="az-Cyrl-AZ"/>
        </w:rPr>
        <w:t>Bu arada, 2019-ci il mart ayı üçün Azərbaycan ev xidmətləri platforması - cagir.az - 80 -dən çox işçiyə və bağlama çatdırılma platforması - Runner - 30 qeydiyyatdan keçmiş kuryerə malik idi (bu rəqəm, böyük ehtimal ki, pandemiya zamanı çatdırılma xidmətlərinin aktuallığını nəzərə alaraq, artmışdır)</w:t>
      </w:r>
      <w:r w:rsidR="00266B68" w:rsidRPr="00BC720B">
        <w:rPr>
          <w:color w:val="606163"/>
          <w:lang w:val="az-Cyrl-AZ"/>
        </w:rPr>
        <w:t>.</w:t>
      </w:r>
      <w:r w:rsidR="00266B68" w:rsidRPr="00BC720B">
        <w:rPr>
          <w:color w:val="606163"/>
          <w:spacing w:val="1"/>
          <w:lang w:val="az-Cyrl-AZ"/>
        </w:rPr>
        <w:t xml:space="preserve"> </w:t>
      </w:r>
      <w:r w:rsidR="006B382B" w:rsidRPr="00BC720B">
        <w:rPr>
          <w:color w:val="606163"/>
          <w:spacing w:val="1"/>
          <w:lang w:val="az-Cyrl-AZ"/>
        </w:rPr>
        <w:t>Bundan əlavə, qida və ya bağlama çatdırılması və ev xidmətləri kimi sahələrdə fərqli yeni startaplar/platformalar ortaya çıxmaqdadır</w:t>
      </w:r>
      <w:r w:rsidR="00266B68" w:rsidRPr="00BC720B">
        <w:rPr>
          <w:color w:val="606163"/>
          <w:lang w:val="az-Cyrl-AZ"/>
        </w:rPr>
        <w:t xml:space="preserve">. </w:t>
      </w:r>
      <w:r w:rsidR="006B382B" w:rsidRPr="00BC720B">
        <w:rPr>
          <w:color w:val="606163"/>
          <w:lang w:val="az-Cyrl-AZ"/>
        </w:rPr>
        <w:t>Nümunələr arasında foodorder.az, fooderos.az, hungry.az və nuush.az ərzaq çatdırılma platformaları və nəqliyyat, çatdırılma və ev xidmətlərindən ibarət blink.az saytı var</w:t>
      </w:r>
      <w:hyperlink w:anchor="_bookmark41" w:history="1">
        <w:r w:rsidR="00266B68" w:rsidRPr="00BC720B">
          <w:rPr>
            <w:color w:val="606163"/>
            <w:position w:val="6"/>
            <w:sz w:val="13"/>
            <w:lang w:val="az-Cyrl-AZ"/>
          </w:rPr>
          <w:t>42</w:t>
        </w:r>
      </w:hyperlink>
      <w:r w:rsidR="00266B68" w:rsidRPr="00BC720B">
        <w:rPr>
          <w:color w:val="606163"/>
          <w:lang w:val="az-Cyrl-AZ"/>
        </w:rPr>
        <w:t xml:space="preserve">. </w:t>
      </w:r>
      <w:r w:rsidR="006B382B" w:rsidRPr="00BC720B">
        <w:rPr>
          <w:color w:val="606163"/>
          <w:lang w:val="az-Cyrl-AZ"/>
        </w:rPr>
        <w:t>Bununla belə, bu şirkətlərdə çalışan işçilərin say miqdarı çox deyil, misal üçü, nuush.az saytında mövcud məlumatlar 18 işçi, hugry.az saytında isə 50–150 işçi sayı göstərir</w:t>
      </w:r>
      <w:r w:rsidR="00266B68" w:rsidRPr="00BC720B">
        <w:rPr>
          <w:color w:val="606163"/>
          <w:lang w:val="az-Cyrl-AZ"/>
        </w:rPr>
        <w:t xml:space="preserve">. </w:t>
      </w:r>
      <w:r w:rsidR="006B382B" w:rsidRPr="00BC720B">
        <w:rPr>
          <w:color w:val="606163"/>
          <w:lang w:val="az-Cyrl-AZ"/>
        </w:rPr>
        <w:t>Platforma işinin bir elementini əhatə edən çatdırılma xidmətləri üçün belə bir modelin populyarlığı, COVID-19 kontekstində daha çox artım əldə etmişdir</w:t>
      </w:r>
      <w:r w:rsidR="00266B68" w:rsidRPr="00BC720B">
        <w:rPr>
          <w:color w:val="606163"/>
          <w:lang w:val="az-Cyrl-AZ"/>
        </w:rPr>
        <w:t>.</w:t>
      </w:r>
    </w:p>
    <w:p w14:paraId="13EC3C1E" w14:textId="77777777" w:rsidR="00A539D3" w:rsidRPr="00BC720B" w:rsidRDefault="00A539D3" w:rsidP="00F036D1">
      <w:pPr>
        <w:pStyle w:val="a3"/>
        <w:spacing w:before="6"/>
        <w:jc w:val="both"/>
        <w:rPr>
          <w:sz w:val="17"/>
          <w:lang w:val="az-Cyrl-AZ"/>
        </w:rPr>
      </w:pPr>
    </w:p>
    <w:p w14:paraId="68CB0BDC" w14:textId="6B1E6EB7" w:rsidR="00A539D3" w:rsidRPr="00BC720B" w:rsidRDefault="006B382B" w:rsidP="00F036D1">
      <w:pPr>
        <w:pStyle w:val="a3"/>
        <w:spacing w:line="288" w:lineRule="auto"/>
        <w:ind w:left="794" w:right="127"/>
        <w:jc w:val="both"/>
        <w:rPr>
          <w:lang w:val="az-Cyrl-AZ"/>
        </w:rPr>
      </w:pPr>
      <w:r w:rsidRPr="00BC720B">
        <w:rPr>
          <w:color w:val="606163"/>
          <w:lang w:val="az-Cyrl-AZ"/>
        </w:rPr>
        <w:t>Azərbaycandan olan platforma işçiləri Freelancer.com, Upwork, Proz və digərləri kimi beynəlxalq rus və ingilis dilli uzaqdan iş platformalarında da mövcuddurlar</w:t>
      </w:r>
      <w:r w:rsidR="00266B68" w:rsidRPr="00BC720B">
        <w:rPr>
          <w:color w:val="606163"/>
          <w:lang w:val="az-Cyrl-AZ"/>
        </w:rPr>
        <w:t xml:space="preserve">. </w:t>
      </w:r>
      <w:r w:rsidRPr="00BC720B">
        <w:rPr>
          <w:color w:val="606163"/>
          <w:lang w:val="az-Cyrl-AZ"/>
        </w:rPr>
        <w:t>Azərbaycanın yerli bir uzaqdan iş platforması olan Freekwork, təhlillərimizin aparıdığı zaman hazırlanma mərhələsində idi və 2021</w:t>
      </w:r>
      <w:r w:rsidR="00F036D1" w:rsidRPr="00BC720B">
        <w:rPr>
          <w:color w:val="606163"/>
          <w:lang w:val="az-Cyrl-AZ"/>
        </w:rPr>
        <w:t>-c</w:t>
      </w:r>
      <w:r w:rsidRPr="00BC720B">
        <w:rPr>
          <w:color w:val="606163"/>
          <w:lang w:val="az-Cyrl-AZ"/>
        </w:rPr>
        <w:t>i ildə istifadəyə verilməsi planlaşdırılırdı</w:t>
      </w:r>
      <w:hyperlink w:anchor="_bookmark42" w:history="1">
        <w:r w:rsidR="00266B68" w:rsidRPr="00BC720B">
          <w:rPr>
            <w:color w:val="606163"/>
            <w:position w:val="6"/>
            <w:sz w:val="13"/>
            <w:lang w:val="az-Cyrl-AZ"/>
          </w:rPr>
          <w:t>43</w:t>
        </w:r>
      </w:hyperlink>
      <w:r w:rsidR="00266B68" w:rsidRPr="00BC720B">
        <w:rPr>
          <w:color w:val="606163"/>
          <w:lang w:val="az-Cyrl-AZ"/>
        </w:rPr>
        <w:t xml:space="preserve">. </w:t>
      </w:r>
      <w:r w:rsidR="00557A2A" w:rsidRPr="00BC720B">
        <w:rPr>
          <w:color w:val="606163"/>
          <w:lang w:val="az-Cyrl-AZ"/>
        </w:rPr>
        <w:t>Onun yaradıcıları azərbaycanlı işçiləri cəlb etməyi və Qərb və Rus onlayn əmək platformaları ilə rəqabətə girməyi planlaşdırır</w:t>
      </w:r>
      <w:hyperlink w:anchor="_bookmark43" w:history="1">
        <w:r w:rsidR="00266B68" w:rsidRPr="00BC720B">
          <w:rPr>
            <w:color w:val="606163"/>
            <w:position w:val="6"/>
            <w:sz w:val="13"/>
            <w:lang w:val="az-Cyrl-AZ"/>
          </w:rPr>
          <w:t>44</w:t>
        </w:r>
      </w:hyperlink>
      <w:r w:rsidR="00266B68" w:rsidRPr="00BC720B">
        <w:rPr>
          <w:color w:val="606163"/>
          <w:lang w:val="az-Cyrl-AZ"/>
        </w:rPr>
        <w:t>.</w:t>
      </w:r>
      <w:r w:rsidR="00266B68" w:rsidRPr="00BC720B">
        <w:rPr>
          <w:color w:val="606163"/>
          <w:spacing w:val="-3"/>
          <w:lang w:val="az-Cyrl-AZ"/>
        </w:rPr>
        <w:t xml:space="preserve"> </w:t>
      </w:r>
      <w:r w:rsidR="00557A2A" w:rsidRPr="00BC720B">
        <w:rPr>
          <w:color w:val="606163"/>
          <w:spacing w:val="-3"/>
          <w:lang w:val="az-Cyrl-AZ"/>
        </w:rPr>
        <w:t>Bununla belə, azərbaycanlılar arasında bu cür platforma işlərinin yayılması digər EaP ölkələrinə nisbətən xeyli aşağıdır</w:t>
      </w:r>
      <w:r w:rsidR="00557A2A" w:rsidRPr="00BC720B">
        <w:rPr>
          <w:color w:val="606163"/>
          <w:lang w:val="az-Cyrl-AZ"/>
        </w:rPr>
        <w:t>.</w:t>
      </w:r>
    </w:p>
    <w:p w14:paraId="5092E344" w14:textId="77777777" w:rsidR="00A539D3" w:rsidRPr="00BC720B" w:rsidRDefault="00F036D1">
      <w:pPr>
        <w:pStyle w:val="a3"/>
        <w:spacing w:before="7"/>
        <w:rPr>
          <w:sz w:val="11"/>
          <w:lang w:val="az-Cyrl-AZ"/>
        </w:rPr>
      </w:pPr>
      <w:r w:rsidRPr="00BC720B">
        <w:rPr>
          <w:lang w:val="az-Cyrl-AZ"/>
        </w:rPr>
        <w:pict w14:anchorId="6C2345D7">
          <v:rect id="_x0000_s1054" style="position:absolute;margin-left:90.7pt;margin-top:8.65pt;width:2in;height:.5pt;z-index:-15726080;mso-wrap-distance-left:0;mso-wrap-distance-right:0;mso-position-horizontal-relative:page" fillcolor="#606163" stroked="f">
            <w10:wrap type="topAndBottom" anchorx="page"/>
          </v:rect>
        </w:pict>
      </w:r>
    </w:p>
    <w:p w14:paraId="2E259A92" w14:textId="77777777" w:rsidR="00A539D3" w:rsidRPr="00BC720B" w:rsidRDefault="00A539D3">
      <w:pPr>
        <w:pStyle w:val="a3"/>
        <w:spacing w:before="4"/>
        <w:rPr>
          <w:sz w:val="13"/>
          <w:lang w:val="az-Cyrl-AZ"/>
        </w:rPr>
      </w:pPr>
    </w:p>
    <w:p w14:paraId="73A797F8" w14:textId="77777777" w:rsidR="00A539D3" w:rsidRPr="00BC720B" w:rsidRDefault="00266B68">
      <w:pPr>
        <w:spacing w:before="102" w:line="183" w:lineRule="exact"/>
        <w:ind w:left="794"/>
        <w:rPr>
          <w:sz w:val="16"/>
          <w:lang w:val="az-Cyrl-AZ"/>
        </w:rPr>
      </w:pPr>
      <w:bookmarkStart w:id="40" w:name="_bookmark36"/>
      <w:bookmarkEnd w:id="40"/>
      <w:r w:rsidRPr="00BC720B">
        <w:rPr>
          <w:color w:val="808080"/>
          <w:spacing w:val="-1"/>
          <w:sz w:val="16"/>
          <w:vertAlign w:val="superscript"/>
          <w:lang w:val="az-Cyrl-AZ"/>
        </w:rPr>
        <w:t>37</w:t>
      </w:r>
      <w:r w:rsidRPr="00BC720B">
        <w:rPr>
          <w:color w:val="808080"/>
          <w:spacing w:val="52"/>
          <w:sz w:val="16"/>
          <w:lang w:val="az-Cyrl-AZ"/>
        </w:rPr>
        <w:t xml:space="preserve"> </w:t>
      </w:r>
      <w:hyperlink r:id="rId36">
        <w:r w:rsidRPr="00BC720B">
          <w:rPr>
            <w:color w:val="009CDA"/>
            <w:spacing w:val="-1"/>
            <w:sz w:val="16"/>
            <w:u w:val="single" w:color="009CDA"/>
            <w:lang w:val="az-Cyrl-AZ"/>
          </w:rPr>
          <w:t>https://az.duurstede.net/2518-heres-are-the-best-online-jobs-to-make-real-money.htm</w:t>
        </w:r>
        <w:r w:rsidRPr="00BC720B">
          <w:rPr>
            <w:color w:val="009CDA"/>
            <w:spacing w:val="-1"/>
            <w:sz w:val="16"/>
            <w:lang w:val="az-Cyrl-AZ"/>
          </w:rPr>
          <w:t>l</w:t>
        </w:r>
      </w:hyperlink>
    </w:p>
    <w:p w14:paraId="7F7E097D" w14:textId="606F7BE6" w:rsidR="00A539D3" w:rsidRPr="00BC720B" w:rsidRDefault="00266B68">
      <w:pPr>
        <w:spacing w:line="183" w:lineRule="exact"/>
        <w:ind w:left="794"/>
        <w:rPr>
          <w:sz w:val="16"/>
          <w:lang w:val="az-Cyrl-AZ"/>
        </w:rPr>
      </w:pPr>
      <w:bookmarkStart w:id="41" w:name="_bookmark37"/>
      <w:bookmarkEnd w:id="41"/>
      <w:r w:rsidRPr="00BC720B">
        <w:rPr>
          <w:color w:val="808080"/>
          <w:sz w:val="16"/>
          <w:vertAlign w:val="superscript"/>
          <w:lang w:val="az-Cyrl-AZ"/>
        </w:rPr>
        <w:t>38</w:t>
      </w:r>
      <w:r w:rsidRPr="00BC720B">
        <w:rPr>
          <w:color w:val="808080"/>
          <w:spacing w:val="-3"/>
          <w:sz w:val="16"/>
          <w:lang w:val="az-Cyrl-AZ"/>
        </w:rPr>
        <w:t xml:space="preserve"> </w:t>
      </w:r>
      <w:r w:rsidRPr="00BC720B">
        <w:rPr>
          <w:color w:val="808080"/>
          <w:sz w:val="16"/>
          <w:lang w:val="az-Cyrl-AZ"/>
        </w:rPr>
        <w:t>hrschool.az</w:t>
      </w:r>
      <w:r w:rsidR="00D31AC6" w:rsidRPr="00BC720B">
        <w:rPr>
          <w:color w:val="808080"/>
          <w:sz w:val="16"/>
          <w:lang w:val="az-Cyrl-AZ"/>
        </w:rPr>
        <w:t xml:space="preserve"> təsisçisi</w:t>
      </w:r>
      <w:r w:rsidRPr="00BC720B">
        <w:rPr>
          <w:color w:val="808080"/>
          <w:sz w:val="16"/>
          <w:lang w:val="az-Cyrl-AZ"/>
        </w:rPr>
        <w:t>,</w:t>
      </w:r>
      <w:r w:rsidRPr="00BC720B">
        <w:rPr>
          <w:color w:val="808080"/>
          <w:spacing w:val="-3"/>
          <w:sz w:val="16"/>
          <w:lang w:val="az-Cyrl-AZ"/>
        </w:rPr>
        <w:t xml:space="preserve"> </w:t>
      </w:r>
      <w:r w:rsidR="00D31AC6" w:rsidRPr="00BC720B">
        <w:rPr>
          <w:color w:val="808080"/>
          <w:spacing w:val="-3"/>
          <w:sz w:val="16"/>
          <w:lang w:val="az-Cyrl-AZ"/>
        </w:rPr>
        <w:t>insan resursları və əmək münasibətləri üzrə mütəxəssis</w:t>
      </w:r>
      <w:r w:rsidRPr="00BC720B">
        <w:rPr>
          <w:color w:val="808080"/>
          <w:sz w:val="16"/>
          <w:lang w:val="az-Cyrl-AZ"/>
        </w:rPr>
        <w:t>.</w:t>
      </w:r>
    </w:p>
    <w:p w14:paraId="213EFF1E" w14:textId="2FF1118E" w:rsidR="00A539D3" w:rsidRPr="00BC720B" w:rsidRDefault="00266B68">
      <w:pPr>
        <w:ind w:left="794" w:right="243" w:hanging="1"/>
        <w:rPr>
          <w:sz w:val="16"/>
          <w:lang w:val="az-Cyrl-AZ"/>
        </w:rPr>
      </w:pPr>
      <w:bookmarkStart w:id="42" w:name="_bookmark38"/>
      <w:bookmarkEnd w:id="42"/>
      <w:r w:rsidRPr="00BC720B">
        <w:rPr>
          <w:color w:val="808080"/>
          <w:spacing w:val="-1"/>
          <w:w w:val="101"/>
          <w:sz w:val="16"/>
          <w:vertAlign w:val="superscript"/>
          <w:lang w:val="az-Cyrl-AZ"/>
        </w:rPr>
        <w:t>3</w:t>
      </w:r>
      <w:r w:rsidRPr="00BC720B">
        <w:rPr>
          <w:color w:val="808080"/>
          <w:w w:val="101"/>
          <w:sz w:val="16"/>
          <w:vertAlign w:val="superscript"/>
          <w:lang w:val="az-Cyrl-AZ"/>
        </w:rPr>
        <w:t>9</w:t>
      </w:r>
      <w:r w:rsidRPr="00BC720B">
        <w:rPr>
          <w:color w:val="808080"/>
          <w:sz w:val="16"/>
          <w:lang w:val="az-Cyrl-AZ"/>
        </w:rPr>
        <w:t xml:space="preserve"> </w:t>
      </w:r>
      <w:r w:rsidRPr="00BC720B">
        <w:rPr>
          <w:color w:val="808080"/>
          <w:spacing w:val="-2"/>
          <w:sz w:val="16"/>
          <w:lang w:val="az-Cyrl-AZ"/>
        </w:rPr>
        <w:t>E</w:t>
      </w:r>
      <w:r w:rsidRPr="00BC720B">
        <w:rPr>
          <w:color w:val="808080"/>
          <w:spacing w:val="1"/>
          <w:sz w:val="16"/>
          <w:lang w:val="az-Cyrl-AZ"/>
        </w:rPr>
        <w:t>c</w:t>
      </w:r>
      <w:r w:rsidRPr="00BC720B">
        <w:rPr>
          <w:color w:val="808080"/>
          <w:spacing w:val="-1"/>
          <w:sz w:val="16"/>
          <w:lang w:val="az-Cyrl-AZ"/>
        </w:rPr>
        <w:t>h</w:t>
      </w:r>
      <w:r w:rsidRPr="00BC720B">
        <w:rPr>
          <w:color w:val="808080"/>
          <w:sz w:val="16"/>
          <w:lang w:val="az-Cyrl-AZ"/>
        </w:rPr>
        <w:t xml:space="preserve">o </w:t>
      </w:r>
      <w:r w:rsidRPr="00BC720B">
        <w:rPr>
          <w:color w:val="808080"/>
          <w:spacing w:val="-1"/>
          <w:sz w:val="16"/>
          <w:lang w:val="az-Cyrl-AZ"/>
        </w:rPr>
        <w:t>(2017)</w:t>
      </w:r>
      <w:r w:rsidRPr="00BC720B">
        <w:rPr>
          <w:color w:val="808080"/>
          <w:sz w:val="16"/>
          <w:lang w:val="az-Cyrl-AZ"/>
        </w:rPr>
        <w:t>.</w:t>
      </w:r>
      <w:r w:rsidRPr="00BC720B">
        <w:rPr>
          <w:color w:val="808080"/>
          <w:spacing w:val="-1"/>
          <w:sz w:val="16"/>
          <w:lang w:val="az-Cyrl-AZ"/>
        </w:rPr>
        <w:t xml:space="preserve"> </w:t>
      </w:r>
      <w:r w:rsidRPr="00BC720B">
        <w:rPr>
          <w:color w:val="808080"/>
          <w:w w:val="67"/>
          <w:sz w:val="16"/>
          <w:lang w:val="az-Cyrl-AZ"/>
        </w:rPr>
        <w:t>В</w:t>
      </w:r>
      <w:r w:rsidRPr="00BC720B">
        <w:rPr>
          <w:color w:val="808080"/>
          <w:spacing w:val="-1"/>
          <w:sz w:val="16"/>
          <w:lang w:val="az-Cyrl-AZ"/>
        </w:rPr>
        <w:t xml:space="preserve"> </w:t>
      </w:r>
      <w:r w:rsidRPr="00BC720B">
        <w:rPr>
          <w:color w:val="808080"/>
          <w:w w:val="67"/>
          <w:sz w:val="16"/>
          <w:lang w:val="az-Cyrl-AZ"/>
        </w:rPr>
        <w:t>А</w:t>
      </w:r>
      <w:r w:rsidRPr="00BC720B">
        <w:rPr>
          <w:color w:val="808080"/>
          <w:w w:val="46"/>
          <w:sz w:val="16"/>
          <w:lang w:val="az-Cyrl-AZ"/>
        </w:rPr>
        <w:t>з</w:t>
      </w:r>
      <w:r w:rsidRPr="00BC720B">
        <w:rPr>
          <w:color w:val="808080"/>
          <w:spacing w:val="-1"/>
          <w:w w:val="56"/>
          <w:sz w:val="16"/>
          <w:lang w:val="az-Cyrl-AZ"/>
        </w:rPr>
        <w:t>ерба</w:t>
      </w:r>
      <w:r w:rsidRPr="00BC720B">
        <w:rPr>
          <w:color w:val="808080"/>
          <w:spacing w:val="-2"/>
          <w:w w:val="56"/>
          <w:sz w:val="16"/>
          <w:lang w:val="az-Cyrl-AZ"/>
        </w:rPr>
        <w:t>й</w:t>
      </w:r>
      <w:r w:rsidRPr="00BC720B">
        <w:rPr>
          <w:color w:val="808080"/>
          <w:spacing w:val="-1"/>
          <w:w w:val="58"/>
          <w:sz w:val="16"/>
          <w:lang w:val="az-Cyrl-AZ"/>
        </w:rPr>
        <w:t>д</w:t>
      </w:r>
      <w:r w:rsidRPr="00BC720B">
        <w:rPr>
          <w:color w:val="808080"/>
          <w:w w:val="67"/>
          <w:sz w:val="16"/>
          <w:lang w:val="az-Cyrl-AZ"/>
        </w:rPr>
        <w:t>ж</w:t>
      </w:r>
      <w:r w:rsidRPr="00BC720B">
        <w:rPr>
          <w:color w:val="808080"/>
          <w:spacing w:val="-1"/>
          <w:w w:val="55"/>
          <w:sz w:val="16"/>
          <w:lang w:val="az-Cyrl-AZ"/>
        </w:rPr>
        <w:t>а</w:t>
      </w:r>
      <w:r w:rsidRPr="00BC720B">
        <w:rPr>
          <w:color w:val="808080"/>
          <w:w w:val="55"/>
          <w:sz w:val="16"/>
          <w:lang w:val="az-Cyrl-AZ"/>
        </w:rPr>
        <w:t>не</w:t>
      </w:r>
      <w:r w:rsidRPr="00BC720B">
        <w:rPr>
          <w:color w:val="808080"/>
          <w:spacing w:val="-2"/>
          <w:sz w:val="16"/>
          <w:lang w:val="az-Cyrl-AZ"/>
        </w:rPr>
        <w:t xml:space="preserve"> </w:t>
      </w:r>
      <w:r w:rsidRPr="00BC720B">
        <w:rPr>
          <w:color w:val="808080"/>
          <w:spacing w:val="-2"/>
          <w:w w:val="67"/>
          <w:sz w:val="16"/>
          <w:lang w:val="az-Cyrl-AZ"/>
        </w:rPr>
        <w:t>В</w:t>
      </w:r>
      <w:r w:rsidRPr="00BC720B">
        <w:rPr>
          <w:color w:val="808080"/>
          <w:spacing w:val="1"/>
          <w:w w:val="50"/>
          <w:sz w:val="16"/>
          <w:lang w:val="az-Cyrl-AZ"/>
        </w:rPr>
        <w:t>с</w:t>
      </w:r>
      <w:r w:rsidRPr="00BC720B">
        <w:rPr>
          <w:color w:val="808080"/>
          <w:w w:val="55"/>
          <w:sz w:val="16"/>
          <w:lang w:val="az-Cyrl-AZ"/>
        </w:rPr>
        <w:t>е</w:t>
      </w:r>
      <w:r w:rsidRPr="00BC720B">
        <w:rPr>
          <w:color w:val="808080"/>
          <w:sz w:val="16"/>
          <w:lang w:val="az-Cyrl-AZ"/>
        </w:rPr>
        <w:t xml:space="preserve"> </w:t>
      </w:r>
      <w:r w:rsidRPr="00BC720B">
        <w:rPr>
          <w:color w:val="808080"/>
          <w:w w:val="65"/>
          <w:sz w:val="16"/>
          <w:lang w:val="az-Cyrl-AZ"/>
        </w:rPr>
        <w:t>Б</w:t>
      </w:r>
      <w:r w:rsidRPr="00BC720B">
        <w:rPr>
          <w:color w:val="808080"/>
          <w:spacing w:val="-1"/>
          <w:w w:val="57"/>
          <w:sz w:val="16"/>
          <w:lang w:val="az-Cyrl-AZ"/>
        </w:rPr>
        <w:t>о</w:t>
      </w:r>
      <w:r w:rsidRPr="00BC720B">
        <w:rPr>
          <w:color w:val="808080"/>
          <w:spacing w:val="-3"/>
          <w:w w:val="57"/>
          <w:sz w:val="16"/>
          <w:lang w:val="az-Cyrl-AZ"/>
        </w:rPr>
        <w:t>л</w:t>
      </w:r>
      <w:r w:rsidRPr="00BC720B">
        <w:rPr>
          <w:color w:val="808080"/>
          <w:w w:val="52"/>
          <w:sz w:val="16"/>
          <w:lang w:val="az-Cyrl-AZ"/>
        </w:rPr>
        <w:t>ь</w:t>
      </w:r>
      <w:r w:rsidRPr="00BC720B">
        <w:rPr>
          <w:color w:val="808080"/>
          <w:w w:val="80"/>
          <w:sz w:val="16"/>
          <w:lang w:val="az-Cyrl-AZ"/>
        </w:rPr>
        <w:t>ш</w:t>
      </w:r>
      <w:r w:rsidRPr="00BC720B">
        <w:rPr>
          <w:color w:val="808080"/>
          <w:w w:val="55"/>
          <w:sz w:val="16"/>
          <w:lang w:val="az-Cyrl-AZ"/>
        </w:rPr>
        <w:t>е</w:t>
      </w:r>
      <w:r w:rsidRPr="00BC720B">
        <w:rPr>
          <w:color w:val="808080"/>
          <w:spacing w:val="-2"/>
          <w:sz w:val="16"/>
          <w:lang w:val="az-Cyrl-AZ"/>
        </w:rPr>
        <w:t xml:space="preserve"> </w:t>
      </w:r>
      <w:r w:rsidRPr="00BC720B">
        <w:rPr>
          <w:color w:val="808080"/>
          <w:w w:val="76"/>
          <w:sz w:val="16"/>
          <w:lang w:val="az-Cyrl-AZ"/>
        </w:rPr>
        <w:t>Ф</w:t>
      </w:r>
      <w:r w:rsidRPr="00BC720B">
        <w:rPr>
          <w:color w:val="808080"/>
          <w:spacing w:val="-1"/>
          <w:w w:val="56"/>
          <w:sz w:val="16"/>
          <w:lang w:val="az-Cyrl-AZ"/>
        </w:rPr>
        <w:t>р</w:t>
      </w:r>
      <w:r w:rsidRPr="00BC720B">
        <w:rPr>
          <w:color w:val="808080"/>
          <w:spacing w:val="-2"/>
          <w:w w:val="56"/>
          <w:sz w:val="16"/>
          <w:lang w:val="az-Cyrl-AZ"/>
        </w:rPr>
        <w:t>и</w:t>
      </w:r>
      <w:r w:rsidRPr="00BC720B">
        <w:rPr>
          <w:color w:val="808080"/>
          <w:spacing w:val="-1"/>
          <w:w w:val="58"/>
          <w:sz w:val="16"/>
          <w:lang w:val="az-Cyrl-AZ"/>
        </w:rPr>
        <w:t>л</w:t>
      </w:r>
      <w:r w:rsidRPr="00BC720B">
        <w:rPr>
          <w:color w:val="808080"/>
          <w:spacing w:val="-1"/>
          <w:w w:val="55"/>
          <w:sz w:val="16"/>
          <w:lang w:val="az-Cyrl-AZ"/>
        </w:rPr>
        <w:t>а</w:t>
      </w:r>
      <w:r w:rsidRPr="00BC720B">
        <w:rPr>
          <w:color w:val="808080"/>
          <w:w w:val="55"/>
          <w:sz w:val="16"/>
          <w:lang w:val="az-Cyrl-AZ"/>
        </w:rPr>
        <w:t>н</w:t>
      </w:r>
      <w:r w:rsidRPr="00BC720B">
        <w:rPr>
          <w:color w:val="808080"/>
          <w:spacing w:val="1"/>
          <w:w w:val="50"/>
          <w:sz w:val="16"/>
          <w:lang w:val="az-Cyrl-AZ"/>
        </w:rPr>
        <w:t>с</w:t>
      </w:r>
      <w:r w:rsidRPr="00BC720B">
        <w:rPr>
          <w:color w:val="808080"/>
          <w:spacing w:val="-1"/>
          <w:w w:val="55"/>
          <w:sz w:val="16"/>
          <w:lang w:val="az-Cyrl-AZ"/>
        </w:rPr>
        <w:t>ер</w:t>
      </w:r>
      <w:r w:rsidRPr="00BC720B">
        <w:rPr>
          <w:color w:val="808080"/>
          <w:spacing w:val="-4"/>
          <w:w w:val="55"/>
          <w:sz w:val="16"/>
          <w:lang w:val="az-Cyrl-AZ"/>
        </w:rPr>
        <w:t>о</w:t>
      </w:r>
      <w:r w:rsidRPr="00BC720B">
        <w:rPr>
          <w:color w:val="808080"/>
          <w:w w:val="53"/>
          <w:sz w:val="16"/>
          <w:lang w:val="az-Cyrl-AZ"/>
        </w:rPr>
        <w:t>в</w:t>
      </w:r>
      <w:r w:rsidRPr="00BC720B">
        <w:rPr>
          <w:color w:val="808080"/>
          <w:sz w:val="16"/>
          <w:lang w:val="az-Cyrl-AZ"/>
        </w:rPr>
        <w:t>.</w:t>
      </w:r>
      <w:r w:rsidRPr="00BC720B">
        <w:rPr>
          <w:color w:val="808080"/>
          <w:spacing w:val="-1"/>
          <w:sz w:val="16"/>
          <w:lang w:val="az-Cyrl-AZ"/>
        </w:rPr>
        <w:t xml:space="preserve"> </w:t>
      </w:r>
      <w:r w:rsidRPr="00BC720B">
        <w:rPr>
          <w:color w:val="808080"/>
          <w:spacing w:val="-1"/>
          <w:w w:val="72"/>
          <w:sz w:val="16"/>
          <w:lang w:val="az-Cyrl-AZ"/>
        </w:rPr>
        <w:t>Э</w:t>
      </w:r>
      <w:r w:rsidRPr="00BC720B">
        <w:rPr>
          <w:color w:val="808080"/>
          <w:spacing w:val="-2"/>
          <w:w w:val="67"/>
          <w:sz w:val="16"/>
          <w:lang w:val="az-Cyrl-AZ"/>
        </w:rPr>
        <w:t>Х</w:t>
      </w:r>
      <w:r w:rsidRPr="00BC720B">
        <w:rPr>
          <w:color w:val="808080"/>
          <w:w w:val="78"/>
          <w:sz w:val="16"/>
          <w:lang w:val="az-Cyrl-AZ"/>
        </w:rPr>
        <w:t>О</w:t>
      </w:r>
      <w:r w:rsidRPr="00BC720B">
        <w:rPr>
          <w:color w:val="808080"/>
          <w:spacing w:val="1"/>
          <w:sz w:val="16"/>
          <w:lang w:val="az-Cyrl-AZ"/>
        </w:rPr>
        <w:t xml:space="preserve"> </w:t>
      </w:r>
      <w:r w:rsidRPr="00BC720B">
        <w:rPr>
          <w:color w:val="808080"/>
          <w:sz w:val="16"/>
          <w:lang w:val="az-Cyrl-AZ"/>
        </w:rPr>
        <w:t>-</w:t>
      </w:r>
      <w:r w:rsidRPr="00BC720B">
        <w:rPr>
          <w:color w:val="808080"/>
          <w:spacing w:val="-2"/>
          <w:sz w:val="16"/>
          <w:lang w:val="az-Cyrl-AZ"/>
        </w:rPr>
        <w:t xml:space="preserve"> </w:t>
      </w:r>
      <w:r w:rsidRPr="00BC720B">
        <w:rPr>
          <w:color w:val="808080"/>
          <w:spacing w:val="-1"/>
          <w:w w:val="78"/>
          <w:sz w:val="16"/>
          <w:lang w:val="az-Cyrl-AZ"/>
        </w:rPr>
        <w:t>О</w:t>
      </w:r>
      <w:r w:rsidRPr="00BC720B">
        <w:rPr>
          <w:color w:val="808080"/>
          <w:spacing w:val="-1"/>
          <w:w w:val="57"/>
          <w:sz w:val="16"/>
          <w:lang w:val="az-Cyrl-AZ"/>
        </w:rPr>
        <w:t>б</w:t>
      </w:r>
      <w:r w:rsidRPr="00BC720B">
        <w:rPr>
          <w:color w:val="808080"/>
          <w:spacing w:val="-1"/>
          <w:w w:val="82"/>
          <w:sz w:val="16"/>
          <w:lang w:val="az-Cyrl-AZ"/>
        </w:rPr>
        <w:t>щ</w:t>
      </w:r>
      <w:r w:rsidRPr="00BC720B">
        <w:rPr>
          <w:color w:val="808080"/>
          <w:spacing w:val="-1"/>
          <w:w w:val="53"/>
          <w:sz w:val="16"/>
          <w:lang w:val="az-Cyrl-AZ"/>
        </w:rPr>
        <w:t>е</w:t>
      </w:r>
      <w:r w:rsidRPr="00BC720B">
        <w:rPr>
          <w:color w:val="808080"/>
          <w:spacing w:val="1"/>
          <w:w w:val="53"/>
          <w:sz w:val="16"/>
          <w:lang w:val="az-Cyrl-AZ"/>
        </w:rPr>
        <w:t>с</w:t>
      </w:r>
      <w:r w:rsidRPr="00BC720B">
        <w:rPr>
          <w:color w:val="808080"/>
          <w:spacing w:val="-2"/>
          <w:w w:val="46"/>
          <w:sz w:val="16"/>
          <w:lang w:val="az-Cyrl-AZ"/>
        </w:rPr>
        <w:t>т</w:t>
      </w:r>
      <w:r w:rsidRPr="00BC720B">
        <w:rPr>
          <w:color w:val="808080"/>
          <w:w w:val="53"/>
          <w:sz w:val="16"/>
          <w:lang w:val="az-Cyrl-AZ"/>
        </w:rPr>
        <w:t>в</w:t>
      </w:r>
      <w:r w:rsidRPr="00BC720B">
        <w:rPr>
          <w:color w:val="808080"/>
          <w:spacing w:val="-1"/>
          <w:w w:val="55"/>
          <w:sz w:val="16"/>
          <w:lang w:val="az-Cyrl-AZ"/>
        </w:rPr>
        <w:t>е</w:t>
      </w:r>
      <w:r w:rsidRPr="00BC720B">
        <w:rPr>
          <w:color w:val="808080"/>
          <w:w w:val="55"/>
          <w:sz w:val="16"/>
          <w:lang w:val="az-Cyrl-AZ"/>
        </w:rPr>
        <w:t>нн</w:t>
      </w:r>
      <w:r w:rsidRPr="00BC720B">
        <w:rPr>
          <w:color w:val="808080"/>
          <w:spacing w:val="-1"/>
          <w:w w:val="55"/>
          <w:sz w:val="16"/>
          <w:lang w:val="az-Cyrl-AZ"/>
        </w:rPr>
        <w:t>о</w:t>
      </w:r>
      <w:r w:rsidRPr="00BC720B">
        <w:rPr>
          <w:color w:val="808080"/>
          <w:spacing w:val="-1"/>
          <w:sz w:val="16"/>
          <w:lang w:val="az-Cyrl-AZ"/>
        </w:rPr>
        <w:t>-</w:t>
      </w:r>
      <w:r w:rsidRPr="00BC720B">
        <w:rPr>
          <w:color w:val="808080"/>
          <w:spacing w:val="-1"/>
          <w:w w:val="72"/>
          <w:sz w:val="16"/>
          <w:lang w:val="az-Cyrl-AZ"/>
        </w:rPr>
        <w:t>П</w:t>
      </w:r>
      <w:r w:rsidRPr="00BC720B">
        <w:rPr>
          <w:color w:val="808080"/>
          <w:spacing w:val="-1"/>
          <w:w w:val="57"/>
          <w:sz w:val="16"/>
          <w:lang w:val="az-Cyrl-AZ"/>
        </w:rPr>
        <w:t>ол</w:t>
      </w:r>
      <w:r w:rsidRPr="00BC720B">
        <w:rPr>
          <w:color w:val="808080"/>
          <w:spacing w:val="-2"/>
          <w:w w:val="56"/>
          <w:sz w:val="16"/>
          <w:lang w:val="az-Cyrl-AZ"/>
        </w:rPr>
        <w:t>и</w:t>
      </w:r>
      <w:r w:rsidRPr="00BC720B">
        <w:rPr>
          <w:color w:val="808080"/>
          <w:w w:val="46"/>
          <w:sz w:val="16"/>
          <w:lang w:val="az-Cyrl-AZ"/>
        </w:rPr>
        <w:t>т</w:t>
      </w:r>
      <w:r w:rsidRPr="00BC720B">
        <w:rPr>
          <w:color w:val="808080"/>
          <w:spacing w:val="-2"/>
          <w:w w:val="56"/>
          <w:sz w:val="16"/>
          <w:lang w:val="az-Cyrl-AZ"/>
        </w:rPr>
        <w:t>и</w:t>
      </w:r>
      <w:r w:rsidRPr="00BC720B">
        <w:rPr>
          <w:color w:val="808080"/>
          <w:w w:val="52"/>
          <w:sz w:val="16"/>
          <w:lang w:val="az-Cyrl-AZ"/>
        </w:rPr>
        <w:t>ч</w:t>
      </w:r>
      <w:r w:rsidRPr="00BC720B">
        <w:rPr>
          <w:color w:val="808080"/>
          <w:spacing w:val="-4"/>
          <w:w w:val="55"/>
          <w:sz w:val="16"/>
          <w:lang w:val="az-Cyrl-AZ"/>
        </w:rPr>
        <w:t>е</w:t>
      </w:r>
      <w:r w:rsidRPr="00BC720B">
        <w:rPr>
          <w:color w:val="808080"/>
          <w:spacing w:val="1"/>
          <w:w w:val="50"/>
          <w:sz w:val="16"/>
          <w:lang w:val="az-Cyrl-AZ"/>
        </w:rPr>
        <w:t>с</w:t>
      </w:r>
      <w:r w:rsidRPr="00BC720B">
        <w:rPr>
          <w:color w:val="808080"/>
          <w:spacing w:val="-1"/>
          <w:w w:val="43"/>
          <w:sz w:val="16"/>
          <w:lang w:val="az-Cyrl-AZ"/>
        </w:rPr>
        <w:t>к</w:t>
      </w:r>
      <w:r w:rsidRPr="00BC720B">
        <w:rPr>
          <w:color w:val="808080"/>
          <w:spacing w:val="-1"/>
          <w:w w:val="55"/>
          <w:sz w:val="16"/>
          <w:lang w:val="az-Cyrl-AZ"/>
        </w:rPr>
        <w:t>о</w:t>
      </w:r>
      <w:r w:rsidRPr="00BC720B">
        <w:rPr>
          <w:color w:val="808080"/>
          <w:w w:val="55"/>
          <w:sz w:val="16"/>
          <w:lang w:val="az-Cyrl-AZ"/>
        </w:rPr>
        <w:t>е</w:t>
      </w:r>
      <w:r w:rsidRPr="00BC720B">
        <w:rPr>
          <w:color w:val="808080"/>
          <w:sz w:val="16"/>
          <w:lang w:val="az-Cyrl-AZ"/>
        </w:rPr>
        <w:t xml:space="preserve"> </w:t>
      </w:r>
      <w:r w:rsidRPr="00BC720B">
        <w:rPr>
          <w:color w:val="808080"/>
          <w:spacing w:val="-1"/>
          <w:w w:val="78"/>
          <w:sz w:val="16"/>
          <w:lang w:val="az-Cyrl-AZ"/>
        </w:rPr>
        <w:t>О</w:t>
      </w:r>
      <w:r w:rsidRPr="00BC720B">
        <w:rPr>
          <w:color w:val="808080"/>
          <w:spacing w:val="-4"/>
          <w:w w:val="57"/>
          <w:sz w:val="16"/>
          <w:lang w:val="az-Cyrl-AZ"/>
        </w:rPr>
        <w:t>б</w:t>
      </w:r>
      <w:r w:rsidRPr="00BC720B">
        <w:rPr>
          <w:color w:val="808080"/>
          <w:spacing w:val="-1"/>
          <w:w w:val="50"/>
          <w:sz w:val="16"/>
          <w:lang w:val="az-Cyrl-AZ"/>
        </w:rPr>
        <w:t>о</w:t>
      </w:r>
      <w:r w:rsidRPr="00BC720B">
        <w:rPr>
          <w:color w:val="808080"/>
          <w:w w:val="50"/>
          <w:sz w:val="16"/>
          <w:lang w:val="az-Cyrl-AZ"/>
        </w:rPr>
        <w:t>з</w:t>
      </w:r>
      <w:r w:rsidRPr="00BC720B">
        <w:rPr>
          <w:color w:val="808080"/>
          <w:spacing w:val="-1"/>
          <w:w w:val="55"/>
          <w:sz w:val="16"/>
          <w:lang w:val="az-Cyrl-AZ"/>
        </w:rPr>
        <w:t>ре</w:t>
      </w:r>
      <w:r w:rsidRPr="00BC720B">
        <w:rPr>
          <w:color w:val="808080"/>
          <w:w w:val="55"/>
          <w:sz w:val="16"/>
          <w:lang w:val="az-Cyrl-AZ"/>
        </w:rPr>
        <w:t>н</w:t>
      </w:r>
      <w:r w:rsidRPr="00BC720B">
        <w:rPr>
          <w:color w:val="808080"/>
          <w:spacing w:val="-2"/>
          <w:w w:val="56"/>
          <w:sz w:val="16"/>
          <w:lang w:val="az-Cyrl-AZ"/>
        </w:rPr>
        <w:t>и</w:t>
      </w:r>
      <w:r w:rsidRPr="00BC720B">
        <w:rPr>
          <w:color w:val="808080"/>
          <w:spacing w:val="-1"/>
          <w:w w:val="65"/>
          <w:sz w:val="16"/>
          <w:lang w:val="az-Cyrl-AZ"/>
        </w:rPr>
        <w:t>е</w:t>
      </w:r>
      <w:r w:rsidRPr="00BC720B">
        <w:rPr>
          <w:color w:val="808080"/>
          <w:w w:val="65"/>
          <w:sz w:val="16"/>
          <w:lang w:val="az-Cyrl-AZ"/>
        </w:rPr>
        <w:t>.</w:t>
      </w:r>
      <w:r w:rsidRPr="00BC720B">
        <w:rPr>
          <w:color w:val="808080"/>
          <w:spacing w:val="2"/>
          <w:sz w:val="16"/>
          <w:lang w:val="az-Cyrl-AZ"/>
        </w:rPr>
        <w:t xml:space="preserve"> </w:t>
      </w:r>
      <w:hyperlink r:id="rId37">
        <w:r w:rsidRPr="00BC720B">
          <w:rPr>
            <w:color w:val="009CDA"/>
            <w:w w:val="90"/>
            <w:sz w:val="16"/>
            <w:u w:val="single" w:color="009CDA"/>
            <w:lang w:val="az-Cyrl-AZ"/>
          </w:rPr>
          <w:t>https://ru.echo.az/?p=61177</w:t>
        </w:r>
      </w:hyperlink>
    </w:p>
    <w:p w14:paraId="08CDDB5F" w14:textId="77777777" w:rsidR="00A539D3" w:rsidRPr="00BC720B" w:rsidRDefault="00266B68">
      <w:pPr>
        <w:ind w:left="794" w:right="680" w:hanging="1"/>
        <w:rPr>
          <w:sz w:val="16"/>
          <w:lang w:val="az-Cyrl-AZ"/>
        </w:rPr>
      </w:pPr>
      <w:bookmarkStart w:id="43" w:name="_bookmark39"/>
      <w:bookmarkEnd w:id="43"/>
      <w:r w:rsidRPr="00BC720B">
        <w:rPr>
          <w:color w:val="808080"/>
          <w:w w:val="95"/>
          <w:sz w:val="16"/>
          <w:vertAlign w:val="superscript"/>
          <w:lang w:val="az-Cyrl-AZ"/>
        </w:rPr>
        <w:t>40</w:t>
      </w:r>
      <w:r w:rsidRPr="00BC720B">
        <w:rPr>
          <w:color w:val="808080"/>
          <w:spacing w:val="5"/>
          <w:w w:val="95"/>
          <w:sz w:val="16"/>
          <w:lang w:val="az-Cyrl-AZ"/>
        </w:rPr>
        <w:t xml:space="preserve"> </w:t>
      </w:r>
      <w:r w:rsidRPr="00BC720B">
        <w:rPr>
          <w:color w:val="808080"/>
          <w:w w:val="95"/>
          <w:sz w:val="16"/>
          <w:lang w:val="az-Cyrl-AZ"/>
        </w:rPr>
        <w:t>Ebdulzade,</w:t>
      </w:r>
      <w:r w:rsidRPr="00BC720B">
        <w:rPr>
          <w:color w:val="808080"/>
          <w:spacing w:val="4"/>
          <w:w w:val="95"/>
          <w:sz w:val="16"/>
          <w:lang w:val="az-Cyrl-AZ"/>
        </w:rPr>
        <w:t xml:space="preserve"> </w:t>
      </w:r>
      <w:r w:rsidRPr="00BC720B">
        <w:rPr>
          <w:color w:val="808080"/>
          <w:w w:val="95"/>
          <w:sz w:val="16"/>
          <w:lang w:val="az-Cyrl-AZ"/>
        </w:rPr>
        <w:t>S.</w:t>
      </w:r>
      <w:r w:rsidRPr="00BC720B">
        <w:rPr>
          <w:color w:val="808080"/>
          <w:spacing w:val="5"/>
          <w:w w:val="95"/>
          <w:sz w:val="16"/>
          <w:lang w:val="az-Cyrl-AZ"/>
        </w:rPr>
        <w:t xml:space="preserve"> </w:t>
      </w:r>
      <w:r w:rsidRPr="00BC720B">
        <w:rPr>
          <w:color w:val="808080"/>
          <w:w w:val="95"/>
          <w:sz w:val="16"/>
          <w:lang w:val="az-Cyrl-AZ"/>
        </w:rPr>
        <w:t>(2020).</w:t>
      </w:r>
      <w:r w:rsidRPr="00BC720B">
        <w:rPr>
          <w:color w:val="808080"/>
          <w:spacing w:val="8"/>
          <w:w w:val="95"/>
          <w:sz w:val="16"/>
          <w:lang w:val="az-Cyrl-AZ"/>
        </w:rPr>
        <w:t xml:space="preserve"> </w:t>
      </w:r>
      <w:r w:rsidRPr="00BC720B">
        <w:rPr>
          <w:color w:val="808080"/>
          <w:w w:val="95"/>
          <w:sz w:val="16"/>
          <w:lang w:val="az-Cyrl-AZ"/>
        </w:rPr>
        <w:t>Ən</w:t>
      </w:r>
      <w:r w:rsidRPr="00BC720B">
        <w:rPr>
          <w:color w:val="808080"/>
          <w:spacing w:val="3"/>
          <w:w w:val="95"/>
          <w:sz w:val="16"/>
          <w:lang w:val="az-Cyrl-AZ"/>
        </w:rPr>
        <w:t xml:space="preserve"> </w:t>
      </w:r>
      <w:r w:rsidRPr="00BC720B">
        <w:rPr>
          <w:color w:val="808080"/>
          <w:w w:val="95"/>
          <w:sz w:val="16"/>
          <w:lang w:val="az-Cyrl-AZ"/>
        </w:rPr>
        <w:t>Aktual</w:t>
      </w:r>
      <w:r w:rsidRPr="00BC720B">
        <w:rPr>
          <w:color w:val="808080"/>
          <w:spacing w:val="4"/>
          <w:w w:val="95"/>
          <w:sz w:val="16"/>
          <w:lang w:val="az-Cyrl-AZ"/>
        </w:rPr>
        <w:t xml:space="preserve"> </w:t>
      </w:r>
      <w:r w:rsidRPr="00BC720B">
        <w:rPr>
          <w:color w:val="808080"/>
          <w:w w:val="95"/>
          <w:sz w:val="16"/>
          <w:lang w:val="az-Cyrl-AZ"/>
        </w:rPr>
        <w:t>Qlobal</w:t>
      </w:r>
      <w:r w:rsidRPr="00BC720B">
        <w:rPr>
          <w:color w:val="808080"/>
          <w:spacing w:val="7"/>
          <w:w w:val="95"/>
          <w:sz w:val="16"/>
          <w:lang w:val="az-Cyrl-AZ"/>
        </w:rPr>
        <w:t xml:space="preserve"> </w:t>
      </w:r>
      <w:r w:rsidRPr="00BC720B">
        <w:rPr>
          <w:color w:val="808080"/>
          <w:w w:val="95"/>
          <w:sz w:val="16"/>
          <w:lang w:val="az-Cyrl-AZ"/>
        </w:rPr>
        <w:t>Bazarlar</w:t>
      </w:r>
      <w:r w:rsidRPr="00BC720B">
        <w:rPr>
          <w:color w:val="808080"/>
          <w:spacing w:val="6"/>
          <w:w w:val="95"/>
          <w:sz w:val="16"/>
          <w:lang w:val="az-Cyrl-AZ"/>
        </w:rPr>
        <w:t xml:space="preserve"> </w:t>
      </w:r>
      <w:r w:rsidRPr="00BC720B">
        <w:rPr>
          <w:color w:val="808080"/>
          <w:w w:val="95"/>
          <w:sz w:val="16"/>
          <w:lang w:val="az-Cyrl-AZ"/>
        </w:rPr>
        <w:t>•</w:t>
      </w:r>
      <w:r w:rsidRPr="00BC720B">
        <w:rPr>
          <w:color w:val="808080"/>
          <w:spacing w:val="2"/>
          <w:w w:val="95"/>
          <w:sz w:val="16"/>
          <w:lang w:val="az-Cyrl-AZ"/>
        </w:rPr>
        <w:t xml:space="preserve"> </w:t>
      </w:r>
      <w:r w:rsidRPr="00BC720B">
        <w:rPr>
          <w:color w:val="808080"/>
          <w:w w:val="95"/>
          <w:sz w:val="16"/>
          <w:lang w:val="az-Cyrl-AZ"/>
        </w:rPr>
        <w:t>Markzone</w:t>
      </w:r>
      <w:r w:rsidRPr="00BC720B">
        <w:rPr>
          <w:color w:val="808080"/>
          <w:spacing w:val="5"/>
          <w:w w:val="95"/>
          <w:sz w:val="16"/>
          <w:lang w:val="az-Cyrl-AZ"/>
        </w:rPr>
        <w:t xml:space="preserve"> </w:t>
      </w:r>
      <w:r w:rsidRPr="00BC720B">
        <w:rPr>
          <w:color w:val="808080"/>
          <w:w w:val="95"/>
          <w:sz w:val="16"/>
          <w:lang w:val="az-Cyrl-AZ"/>
        </w:rPr>
        <w:t>#Evdəqal</w:t>
      </w:r>
      <w:r w:rsidRPr="00BC720B">
        <w:rPr>
          <w:color w:val="808080"/>
          <w:spacing w:val="7"/>
          <w:w w:val="95"/>
          <w:sz w:val="16"/>
          <w:lang w:val="az-Cyrl-AZ"/>
        </w:rPr>
        <w:t xml:space="preserve"> </w:t>
      </w:r>
      <w:r w:rsidRPr="00BC720B">
        <w:rPr>
          <w:color w:val="808080"/>
          <w:w w:val="95"/>
          <w:sz w:val="16"/>
          <w:lang w:val="az-Cyrl-AZ"/>
        </w:rPr>
        <w:t>•</w:t>
      </w:r>
      <w:r w:rsidRPr="00BC720B">
        <w:rPr>
          <w:color w:val="808080"/>
          <w:spacing w:val="6"/>
          <w:w w:val="95"/>
          <w:sz w:val="16"/>
          <w:lang w:val="az-Cyrl-AZ"/>
        </w:rPr>
        <w:t xml:space="preserve"> </w:t>
      </w:r>
      <w:r w:rsidRPr="00BC720B">
        <w:rPr>
          <w:color w:val="808080"/>
          <w:w w:val="95"/>
          <w:sz w:val="16"/>
          <w:lang w:val="az-Cyrl-AZ"/>
        </w:rPr>
        <w:t>Məqalə.</w:t>
      </w:r>
      <w:r w:rsidRPr="00BC720B">
        <w:rPr>
          <w:color w:val="808080"/>
          <w:spacing w:val="4"/>
          <w:w w:val="95"/>
          <w:sz w:val="16"/>
          <w:lang w:val="az-Cyrl-AZ"/>
        </w:rPr>
        <w:t xml:space="preserve"> </w:t>
      </w:r>
      <w:r w:rsidRPr="00BC720B">
        <w:rPr>
          <w:color w:val="808080"/>
          <w:w w:val="95"/>
          <w:sz w:val="16"/>
          <w:lang w:val="az-Cyrl-AZ"/>
        </w:rPr>
        <w:t>Markzone</w:t>
      </w:r>
      <w:r w:rsidRPr="00BC720B">
        <w:rPr>
          <w:color w:val="808080"/>
          <w:spacing w:val="3"/>
          <w:w w:val="95"/>
          <w:sz w:val="16"/>
          <w:lang w:val="az-Cyrl-AZ"/>
        </w:rPr>
        <w:t xml:space="preserve"> </w:t>
      </w:r>
      <w:r w:rsidRPr="00BC720B">
        <w:rPr>
          <w:color w:val="808080"/>
          <w:w w:val="95"/>
          <w:sz w:val="16"/>
          <w:lang w:val="az-Cyrl-AZ"/>
        </w:rPr>
        <w:t>#Evdəqal.</w:t>
      </w:r>
      <w:r w:rsidRPr="00BC720B">
        <w:rPr>
          <w:color w:val="808080"/>
          <w:spacing w:val="5"/>
          <w:w w:val="95"/>
          <w:sz w:val="16"/>
          <w:lang w:val="az-Cyrl-AZ"/>
        </w:rPr>
        <w:t xml:space="preserve"> </w:t>
      </w:r>
      <w:r w:rsidRPr="00BC720B">
        <w:rPr>
          <w:color w:val="808080"/>
          <w:w w:val="95"/>
          <w:sz w:val="16"/>
          <w:lang w:val="az-Cyrl-AZ"/>
        </w:rPr>
        <w:t>Retrieved</w:t>
      </w:r>
      <w:r w:rsidRPr="00BC720B">
        <w:rPr>
          <w:color w:val="808080"/>
          <w:spacing w:val="3"/>
          <w:w w:val="95"/>
          <w:sz w:val="16"/>
          <w:lang w:val="az-Cyrl-AZ"/>
        </w:rPr>
        <w:t xml:space="preserve"> </w:t>
      </w:r>
      <w:r w:rsidRPr="00BC720B">
        <w:rPr>
          <w:color w:val="808080"/>
          <w:w w:val="95"/>
          <w:sz w:val="16"/>
          <w:lang w:val="az-Cyrl-AZ"/>
        </w:rPr>
        <w:t>from:</w:t>
      </w:r>
      <w:r w:rsidRPr="00BC720B">
        <w:rPr>
          <w:color w:val="808080"/>
          <w:spacing w:val="1"/>
          <w:w w:val="95"/>
          <w:sz w:val="16"/>
          <w:lang w:val="az-Cyrl-AZ"/>
        </w:rPr>
        <w:t xml:space="preserve"> </w:t>
      </w:r>
      <w:hyperlink r:id="rId38">
        <w:r w:rsidRPr="00BC720B">
          <w:rPr>
            <w:color w:val="009CDA"/>
            <w:sz w:val="16"/>
            <w:u w:val="single" w:color="009CDA"/>
            <w:lang w:val="az-Cyrl-AZ"/>
          </w:rPr>
          <w:t>https://markzone.az/en-aktual-qlobal-bazarlar</w:t>
        </w:r>
        <w:r w:rsidRPr="00BC720B">
          <w:rPr>
            <w:color w:val="009CDA"/>
            <w:sz w:val="16"/>
            <w:lang w:val="az-Cyrl-AZ"/>
          </w:rPr>
          <w:t>/</w:t>
        </w:r>
      </w:hyperlink>
    </w:p>
    <w:p w14:paraId="5C658B33" w14:textId="111BE424" w:rsidR="00A539D3" w:rsidRPr="00BC720B" w:rsidRDefault="00266B68">
      <w:pPr>
        <w:spacing w:before="1"/>
        <w:ind w:left="794" w:right="307" w:hanging="1"/>
        <w:rPr>
          <w:sz w:val="16"/>
          <w:lang w:val="az-Cyrl-AZ"/>
        </w:rPr>
      </w:pPr>
      <w:bookmarkStart w:id="44" w:name="_bookmark40"/>
      <w:bookmarkEnd w:id="44"/>
      <w:r w:rsidRPr="00BC720B">
        <w:rPr>
          <w:color w:val="808080"/>
          <w:sz w:val="16"/>
          <w:vertAlign w:val="superscript"/>
          <w:lang w:val="az-Cyrl-AZ"/>
        </w:rPr>
        <w:t>41</w:t>
      </w:r>
      <w:r w:rsidRPr="00BC720B">
        <w:rPr>
          <w:color w:val="808080"/>
          <w:sz w:val="16"/>
          <w:lang w:val="az-Cyrl-AZ"/>
        </w:rPr>
        <w:t xml:space="preserve"> </w:t>
      </w:r>
      <w:r w:rsidR="00D31AC6" w:rsidRPr="00BC720B">
        <w:rPr>
          <w:color w:val="808080"/>
          <w:sz w:val="16"/>
          <w:lang w:val="az-Cyrl-AZ"/>
        </w:rPr>
        <w:t>Dövlət Statistika Komitəsinin hesabatına əsasən</w:t>
      </w:r>
      <w:r w:rsidRPr="00BC720B">
        <w:rPr>
          <w:color w:val="808080"/>
          <w:sz w:val="16"/>
          <w:lang w:val="az-Cyrl-AZ"/>
        </w:rPr>
        <w:t xml:space="preserve">, </w:t>
      </w:r>
      <w:r w:rsidR="00D31AC6" w:rsidRPr="00BC720B">
        <w:rPr>
          <w:color w:val="808080"/>
          <w:sz w:val="16"/>
          <w:lang w:val="az-Cyrl-AZ"/>
        </w:rPr>
        <w:t>2020</w:t>
      </w:r>
      <w:r w:rsidR="00F036D1" w:rsidRPr="00BC720B">
        <w:rPr>
          <w:color w:val="808080"/>
          <w:sz w:val="16"/>
          <w:lang w:val="az-Cyrl-AZ"/>
        </w:rPr>
        <w:t>-c</w:t>
      </w:r>
      <w:r w:rsidR="00D31AC6" w:rsidRPr="00BC720B">
        <w:rPr>
          <w:color w:val="808080"/>
          <w:sz w:val="16"/>
          <w:lang w:val="az-Cyrl-AZ"/>
        </w:rPr>
        <w:t xml:space="preserve">i ilin avqust ayında işsizlik səviyyəsi 6,6 </w:t>
      </w:r>
      <w:r w:rsidR="00F036D1" w:rsidRPr="00BC720B">
        <w:rPr>
          <w:color w:val="808080"/>
          <w:sz w:val="16"/>
          <w:lang w:val="az-Cyrl-AZ"/>
        </w:rPr>
        <w:t>%-</w:t>
      </w:r>
      <w:r w:rsidR="00D31AC6" w:rsidRPr="00BC720B">
        <w:rPr>
          <w:color w:val="808080"/>
          <w:sz w:val="16"/>
          <w:lang w:val="az-Cyrl-AZ"/>
        </w:rPr>
        <w:t>ə çatdı və bu, 2019</w:t>
      </w:r>
      <w:r w:rsidR="00F036D1" w:rsidRPr="00BC720B">
        <w:rPr>
          <w:color w:val="808080"/>
          <w:sz w:val="16"/>
          <w:lang w:val="az-Cyrl-AZ"/>
        </w:rPr>
        <w:t>-c</w:t>
      </w:r>
      <w:r w:rsidR="00D31AC6" w:rsidRPr="00BC720B">
        <w:rPr>
          <w:color w:val="808080"/>
          <w:sz w:val="16"/>
          <w:lang w:val="az-Cyrl-AZ"/>
        </w:rPr>
        <w:t>u ilin ən son mövcud işsizlik səviyyəsi ilə müqayisədə 1,8 % artaraq 4,8 % təşkil etdi</w:t>
      </w:r>
      <w:r w:rsidRPr="00BC720B">
        <w:rPr>
          <w:color w:val="808080"/>
          <w:sz w:val="16"/>
          <w:lang w:val="az-Cyrl-AZ"/>
        </w:rPr>
        <w:t xml:space="preserve">. </w:t>
      </w:r>
      <w:r w:rsidR="00D31AC6" w:rsidRPr="00BC720B">
        <w:rPr>
          <w:color w:val="808080"/>
          <w:sz w:val="16"/>
          <w:lang w:val="az-Cyrl-AZ"/>
        </w:rPr>
        <w:t>İşsizlərin sayı 348,6 min nəfərə çatdı ki, bu da vətəndaşların hərəkəti ilə bağlı karantin tədbirlərindən əvvəl 93,5 min nəfər və ya 1 aprel 2020</w:t>
      </w:r>
      <w:r w:rsidR="00F036D1" w:rsidRPr="00BC720B">
        <w:rPr>
          <w:color w:val="808080"/>
          <w:sz w:val="16"/>
          <w:lang w:val="az-Cyrl-AZ"/>
        </w:rPr>
        <w:t>-c</w:t>
      </w:r>
      <w:r w:rsidR="00D31AC6" w:rsidRPr="00BC720B">
        <w:rPr>
          <w:color w:val="808080"/>
          <w:sz w:val="16"/>
          <w:lang w:val="az-Cyrl-AZ"/>
        </w:rPr>
        <w:t>i ilə nisbətən 36,6% çoxdur</w:t>
      </w:r>
      <w:r w:rsidRPr="00BC720B">
        <w:rPr>
          <w:color w:val="808080"/>
          <w:sz w:val="16"/>
          <w:lang w:val="az-Cyrl-AZ"/>
        </w:rPr>
        <w:t>.</w:t>
      </w:r>
    </w:p>
    <w:p w14:paraId="3E9A0C81" w14:textId="61340996" w:rsidR="00A539D3" w:rsidRPr="00BC720B" w:rsidRDefault="00266B68">
      <w:pPr>
        <w:ind w:left="794" w:right="506"/>
        <w:rPr>
          <w:sz w:val="16"/>
          <w:lang w:val="az-Cyrl-AZ"/>
        </w:rPr>
      </w:pPr>
      <w:bookmarkStart w:id="45" w:name="_bookmark41"/>
      <w:bookmarkEnd w:id="45"/>
      <w:r w:rsidRPr="00BC720B">
        <w:rPr>
          <w:color w:val="808080"/>
          <w:sz w:val="16"/>
          <w:vertAlign w:val="superscript"/>
          <w:lang w:val="az-Cyrl-AZ"/>
        </w:rPr>
        <w:t>42</w:t>
      </w:r>
      <w:r w:rsidRPr="00BC720B">
        <w:rPr>
          <w:color w:val="808080"/>
          <w:sz w:val="16"/>
          <w:lang w:val="az-Cyrl-AZ"/>
        </w:rPr>
        <w:t xml:space="preserve"> </w:t>
      </w:r>
      <w:r w:rsidR="00D31AC6" w:rsidRPr="00BC720B">
        <w:rPr>
          <w:color w:val="808080"/>
          <w:sz w:val="16"/>
          <w:lang w:val="az-Cyrl-AZ"/>
        </w:rPr>
        <w:t>Daha çox</w:t>
      </w:r>
      <w:r w:rsidRPr="00BC720B">
        <w:rPr>
          <w:color w:val="808080"/>
          <w:sz w:val="16"/>
          <w:lang w:val="az-Cyrl-AZ"/>
        </w:rPr>
        <w:t xml:space="preserve">: </w:t>
      </w:r>
      <w:hyperlink r:id="rId39">
        <w:r w:rsidRPr="00BC720B">
          <w:rPr>
            <w:color w:val="009CDA"/>
            <w:sz w:val="16"/>
            <w:u w:val="single" w:color="009CDA"/>
            <w:lang w:val="az-Cyrl-AZ"/>
          </w:rPr>
          <w:t>https://sil.vc/startups-in-azerbaijan-top-37-apps-and-websites-to-watch-in-2020-during-coronavirus-outbreak</w:t>
        </w:r>
        <w:r w:rsidRPr="00BC720B">
          <w:rPr>
            <w:color w:val="009CDA"/>
            <w:sz w:val="16"/>
            <w:lang w:val="az-Cyrl-AZ"/>
          </w:rPr>
          <w:t>/</w:t>
        </w:r>
      </w:hyperlink>
      <w:r w:rsidRPr="00BC720B">
        <w:rPr>
          <w:color w:val="009CDA"/>
          <w:spacing w:val="1"/>
          <w:sz w:val="16"/>
          <w:lang w:val="az-Cyrl-AZ"/>
        </w:rPr>
        <w:t xml:space="preserve"> </w:t>
      </w:r>
      <w:bookmarkStart w:id="46" w:name="_bookmark42"/>
      <w:bookmarkEnd w:id="46"/>
      <w:r w:rsidRPr="00BC720B">
        <w:rPr>
          <w:color w:val="808080"/>
          <w:w w:val="95"/>
          <w:sz w:val="16"/>
          <w:vertAlign w:val="superscript"/>
          <w:lang w:val="az-Cyrl-AZ"/>
        </w:rPr>
        <w:t>43</w:t>
      </w:r>
      <w:r w:rsidRPr="00BC720B">
        <w:rPr>
          <w:color w:val="808080"/>
          <w:spacing w:val="5"/>
          <w:w w:val="95"/>
          <w:sz w:val="16"/>
          <w:lang w:val="az-Cyrl-AZ"/>
        </w:rPr>
        <w:t xml:space="preserve"> </w:t>
      </w:r>
      <w:r w:rsidRPr="00BC720B">
        <w:rPr>
          <w:color w:val="808080"/>
          <w:w w:val="95"/>
          <w:sz w:val="16"/>
          <w:lang w:val="az-Cyrl-AZ"/>
        </w:rPr>
        <w:t>Wish.az</w:t>
      </w:r>
      <w:r w:rsidRPr="00BC720B">
        <w:rPr>
          <w:color w:val="808080"/>
          <w:spacing w:val="4"/>
          <w:w w:val="95"/>
          <w:sz w:val="16"/>
          <w:lang w:val="az-Cyrl-AZ"/>
        </w:rPr>
        <w:t xml:space="preserve"> </w:t>
      </w:r>
      <w:r w:rsidRPr="00BC720B">
        <w:rPr>
          <w:color w:val="808080"/>
          <w:w w:val="95"/>
          <w:sz w:val="16"/>
          <w:lang w:val="az-Cyrl-AZ"/>
        </w:rPr>
        <w:t>(2020).</w:t>
      </w:r>
      <w:r w:rsidRPr="00BC720B">
        <w:rPr>
          <w:color w:val="808080"/>
          <w:spacing w:val="4"/>
          <w:w w:val="95"/>
          <w:sz w:val="16"/>
          <w:lang w:val="az-Cyrl-AZ"/>
        </w:rPr>
        <w:t xml:space="preserve"> </w:t>
      </w:r>
      <w:r w:rsidRPr="00BC720B">
        <w:rPr>
          <w:color w:val="808080"/>
          <w:w w:val="95"/>
          <w:sz w:val="16"/>
          <w:lang w:val="az-Cyrl-AZ"/>
        </w:rPr>
        <w:t>Azərbaycanda</w:t>
      </w:r>
      <w:r w:rsidRPr="00BC720B">
        <w:rPr>
          <w:color w:val="808080"/>
          <w:spacing w:val="3"/>
          <w:w w:val="95"/>
          <w:sz w:val="16"/>
          <w:lang w:val="az-Cyrl-AZ"/>
        </w:rPr>
        <w:t xml:space="preserve"> </w:t>
      </w:r>
      <w:r w:rsidRPr="00BC720B">
        <w:rPr>
          <w:color w:val="808080"/>
          <w:w w:val="95"/>
          <w:sz w:val="16"/>
          <w:lang w:val="az-Cyrl-AZ"/>
        </w:rPr>
        <w:t>Freelance</w:t>
      </w:r>
      <w:r w:rsidRPr="00BC720B">
        <w:rPr>
          <w:color w:val="808080"/>
          <w:spacing w:val="5"/>
          <w:w w:val="95"/>
          <w:sz w:val="16"/>
          <w:lang w:val="az-Cyrl-AZ"/>
        </w:rPr>
        <w:t xml:space="preserve"> </w:t>
      </w:r>
      <w:r w:rsidRPr="00BC720B">
        <w:rPr>
          <w:color w:val="808080"/>
          <w:w w:val="95"/>
          <w:sz w:val="16"/>
          <w:lang w:val="az-Cyrl-AZ"/>
        </w:rPr>
        <w:t>Birjası</w:t>
      </w:r>
      <w:r w:rsidRPr="00BC720B">
        <w:rPr>
          <w:color w:val="808080"/>
          <w:spacing w:val="7"/>
          <w:w w:val="95"/>
          <w:sz w:val="16"/>
          <w:lang w:val="az-Cyrl-AZ"/>
        </w:rPr>
        <w:t xml:space="preserve"> </w:t>
      </w:r>
      <w:r w:rsidRPr="00BC720B">
        <w:rPr>
          <w:color w:val="808080"/>
          <w:w w:val="95"/>
          <w:sz w:val="16"/>
          <w:lang w:val="az-Cyrl-AZ"/>
        </w:rPr>
        <w:t>(1-Ci</w:t>
      </w:r>
      <w:r w:rsidRPr="00BC720B">
        <w:rPr>
          <w:color w:val="808080"/>
          <w:spacing w:val="4"/>
          <w:w w:val="95"/>
          <w:sz w:val="16"/>
          <w:lang w:val="az-Cyrl-AZ"/>
        </w:rPr>
        <w:t xml:space="preserve"> </w:t>
      </w:r>
      <w:r w:rsidRPr="00BC720B">
        <w:rPr>
          <w:color w:val="808080"/>
          <w:w w:val="95"/>
          <w:sz w:val="16"/>
          <w:lang w:val="az-Cyrl-AZ"/>
        </w:rPr>
        <w:t>Mərhələ):</w:t>
      </w:r>
      <w:r w:rsidRPr="00BC720B">
        <w:rPr>
          <w:color w:val="808080"/>
          <w:spacing w:val="7"/>
          <w:w w:val="95"/>
          <w:sz w:val="16"/>
          <w:lang w:val="az-Cyrl-AZ"/>
        </w:rPr>
        <w:t xml:space="preserve"> </w:t>
      </w:r>
      <w:r w:rsidRPr="00BC720B">
        <w:rPr>
          <w:color w:val="808080"/>
          <w:w w:val="95"/>
          <w:sz w:val="16"/>
          <w:lang w:val="az-Cyrl-AZ"/>
        </w:rPr>
        <w:t>Wish.</w:t>
      </w:r>
      <w:r w:rsidRPr="00BC720B">
        <w:rPr>
          <w:color w:val="808080"/>
          <w:spacing w:val="5"/>
          <w:w w:val="95"/>
          <w:sz w:val="16"/>
          <w:lang w:val="az-Cyrl-AZ"/>
        </w:rPr>
        <w:t xml:space="preserve"> </w:t>
      </w:r>
      <w:r w:rsidRPr="00BC720B">
        <w:rPr>
          <w:color w:val="808080"/>
          <w:w w:val="95"/>
          <w:sz w:val="16"/>
          <w:lang w:val="az-Cyrl-AZ"/>
        </w:rPr>
        <w:t>Kraudfandinq</w:t>
      </w:r>
      <w:r w:rsidRPr="00BC720B">
        <w:rPr>
          <w:color w:val="808080"/>
          <w:spacing w:val="3"/>
          <w:w w:val="95"/>
          <w:sz w:val="16"/>
          <w:lang w:val="az-Cyrl-AZ"/>
        </w:rPr>
        <w:t xml:space="preserve"> </w:t>
      </w:r>
      <w:r w:rsidRPr="00BC720B">
        <w:rPr>
          <w:color w:val="808080"/>
          <w:w w:val="95"/>
          <w:sz w:val="16"/>
          <w:lang w:val="az-Cyrl-AZ"/>
        </w:rPr>
        <w:t>Və</w:t>
      </w:r>
      <w:r w:rsidRPr="00BC720B">
        <w:rPr>
          <w:color w:val="808080"/>
          <w:spacing w:val="3"/>
          <w:w w:val="95"/>
          <w:sz w:val="16"/>
          <w:lang w:val="az-Cyrl-AZ"/>
        </w:rPr>
        <w:t xml:space="preserve"> </w:t>
      </w:r>
      <w:r w:rsidRPr="00BC720B">
        <w:rPr>
          <w:color w:val="808080"/>
          <w:w w:val="95"/>
          <w:sz w:val="16"/>
          <w:lang w:val="az-Cyrl-AZ"/>
        </w:rPr>
        <w:t>Elektron</w:t>
      </w:r>
      <w:r w:rsidRPr="00BC720B">
        <w:rPr>
          <w:color w:val="808080"/>
          <w:spacing w:val="3"/>
          <w:w w:val="95"/>
          <w:sz w:val="16"/>
          <w:lang w:val="az-Cyrl-AZ"/>
        </w:rPr>
        <w:t xml:space="preserve"> </w:t>
      </w:r>
      <w:r w:rsidRPr="00BC720B">
        <w:rPr>
          <w:color w:val="808080"/>
          <w:w w:val="95"/>
          <w:sz w:val="16"/>
          <w:lang w:val="az-Cyrl-AZ"/>
        </w:rPr>
        <w:t>Kommersiya</w:t>
      </w:r>
      <w:r w:rsidRPr="00BC720B">
        <w:rPr>
          <w:color w:val="808080"/>
          <w:spacing w:val="5"/>
          <w:w w:val="95"/>
          <w:sz w:val="16"/>
          <w:lang w:val="az-Cyrl-AZ"/>
        </w:rPr>
        <w:t xml:space="preserve"> </w:t>
      </w:r>
      <w:hyperlink r:id="rId40" w:history="1">
        <w:r w:rsidR="00D31AC6" w:rsidRPr="00BC720B">
          <w:rPr>
            <w:rStyle w:val="ab"/>
            <w:sz w:val="16"/>
            <w:lang w:val="az-Cyrl-AZ"/>
          </w:rPr>
          <w:t>https://wish.az/en/project/freelance-birjas-azrbaycanda-1-ci-mrhl</w:t>
        </w:r>
      </w:hyperlink>
    </w:p>
    <w:p w14:paraId="36DE76B3" w14:textId="585776AC" w:rsidR="00A539D3" w:rsidRPr="00BC720B" w:rsidRDefault="00266B68">
      <w:pPr>
        <w:ind w:left="794" w:right="137"/>
        <w:rPr>
          <w:sz w:val="16"/>
          <w:lang w:val="az-Cyrl-AZ"/>
        </w:rPr>
      </w:pPr>
      <w:bookmarkStart w:id="47" w:name="_bookmark43"/>
      <w:bookmarkEnd w:id="47"/>
      <w:r w:rsidRPr="00BC720B">
        <w:rPr>
          <w:color w:val="808080"/>
          <w:spacing w:val="-1"/>
          <w:w w:val="101"/>
          <w:sz w:val="16"/>
          <w:vertAlign w:val="superscript"/>
          <w:lang w:val="az-Cyrl-AZ"/>
        </w:rPr>
        <w:t>4</w:t>
      </w:r>
      <w:r w:rsidRPr="00BC720B">
        <w:rPr>
          <w:color w:val="808080"/>
          <w:w w:val="101"/>
          <w:sz w:val="16"/>
          <w:vertAlign w:val="superscript"/>
          <w:lang w:val="az-Cyrl-AZ"/>
        </w:rPr>
        <w:t>4</w:t>
      </w:r>
      <w:r w:rsidRPr="00BC720B">
        <w:rPr>
          <w:color w:val="808080"/>
          <w:sz w:val="16"/>
          <w:lang w:val="az-Cyrl-AZ"/>
        </w:rPr>
        <w:t xml:space="preserve"> </w:t>
      </w:r>
      <w:r w:rsidRPr="00BC720B">
        <w:rPr>
          <w:color w:val="808080"/>
          <w:spacing w:val="-1"/>
          <w:sz w:val="16"/>
          <w:lang w:val="az-Cyrl-AZ"/>
        </w:rPr>
        <w:t>H</w:t>
      </w:r>
      <w:r w:rsidRPr="00BC720B">
        <w:rPr>
          <w:color w:val="808080"/>
          <w:spacing w:val="-1"/>
          <w:w w:val="55"/>
          <w:sz w:val="16"/>
          <w:lang w:val="az-Cyrl-AZ"/>
        </w:rPr>
        <w:t>ə</w:t>
      </w:r>
      <w:r w:rsidRPr="00BC720B">
        <w:rPr>
          <w:color w:val="808080"/>
          <w:spacing w:val="1"/>
          <w:sz w:val="16"/>
          <w:lang w:val="az-Cyrl-AZ"/>
        </w:rPr>
        <w:t>s</w:t>
      </w:r>
      <w:r w:rsidRPr="00BC720B">
        <w:rPr>
          <w:color w:val="808080"/>
          <w:spacing w:val="-1"/>
          <w:w w:val="55"/>
          <w:sz w:val="16"/>
          <w:lang w:val="az-Cyrl-AZ"/>
        </w:rPr>
        <w:t>ə</w:t>
      </w:r>
      <w:r w:rsidRPr="00BC720B">
        <w:rPr>
          <w:color w:val="808080"/>
          <w:spacing w:val="-1"/>
          <w:sz w:val="16"/>
          <w:lang w:val="az-Cyrl-AZ"/>
        </w:rPr>
        <w:t>no</w:t>
      </w:r>
      <w:r w:rsidRPr="00BC720B">
        <w:rPr>
          <w:color w:val="808080"/>
          <w:spacing w:val="-2"/>
          <w:sz w:val="16"/>
          <w:lang w:val="az-Cyrl-AZ"/>
        </w:rPr>
        <w:t>v</w:t>
      </w:r>
      <w:r w:rsidRPr="00BC720B">
        <w:rPr>
          <w:color w:val="808080"/>
          <w:sz w:val="16"/>
          <w:lang w:val="az-Cyrl-AZ"/>
        </w:rPr>
        <w:t>,</w:t>
      </w:r>
      <w:r w:rsidRPr="00BC720B">
        <w:rPr>
          <w:color w:val="808080"/>
          <w:spacing w:val="-1"/>
          <w:sz w:val="16"/>
          <w:lang w:val="az-Cyrl-AZ"/>
        </w:rPr>
        <w:t xml:space="preserve"> </w:t>
      </w:r>
      <w:r w:rsidRPr="00BC720B">
        <w:rPr>
          <w:color w:val="808080"/>
          <w:sz w:val="16"/>
          <w:lang w:val="az-Cyrl-AZ"/>
        </w:rPr>
        <w:t>P.</w:t>
      </w:r>
      <w:r w:rsidRPr="00BC720B">
        <w:rPr>
          <w:color w:val="808080"/>
          <w:spacing w:val="-1"/>
          <w:sz w:val="16"/>
          <w:lang w:val="az-Cyrl-AZ"/>
        </w:rPr>
        <w:t xml:space="preserve"> (2020)</w:t>
      </w:r>
      <w:r w:rsidRPr="00BC720B">
        <w:rPr>
          <w:color w:val="808080"/>
          <w:sz w:val="16"/>
          <w:lang w:val="az-Cyrl-AZ"/>
        </w:rPr>
        <w:t>.</w:t>
      </w:r>
      <w:r w:rsidRPr="00BC720B">
        <w:rPr>
          <w:color w:val="808080"/>
          <w:spacing w:val="2"/>
          <w:sz w:val="16"/>
          <w:lang w:val="az-Cyrl-AZ"/>
        </w:rPr>
        <w:t xml:space="preserve"> </w:t>
      </w:r>
      <w:r w:rsidRPr="00BC720B">
        <w:rPr>
          <w:color w:val="808080"/>
          <w:w w:val="65"/>
          <w:sz w:val="16"/>
          <w:lang w:val="az-Cyrl-AZ"/>
        </w:rPr>
        <w:t>Б</w:t>
      </w:r>
      <w:r w:rsidRPr="00BC720B">
        <w:rPr>
          <w:color w:val="808080"/>
          <w:spacing w:val="-2"/>
          <w:w w:val="56"/>
          <w:sz w:val="16"/>
          <w:lang w:val="az-Cyrl-AZ"/>
        </w:rPr>
        <w:t>и</w:t>
      </w:r>
      <w:r w:rsidRPr="00BC720B">
        <w:rPr>
          <w:color w:val="808080"/>
          <w:spacing w:val="-1"/>
          <w:w w:val="61"/>
          <w:sz w:val="16"/>
          <w:lang w:val="az-Cyrl-AZ"/>
        </w:rPr>
        <w:t>р</w:t>
      </w:r>
      <w:r w:rsidRPr="00BC720B">
        <w:rPr>
          <w:color w:val="808080"/>
          <w:w w:val="61"/>
          <w:sz w:val="16"/>
          <w:lang w:val="az-Cyrl-AZ"/>
        </w:rPr>
        <w:t>ж</w:t>
      </w:r>
      <w:r w:rsidRPr="00BC720B">
        <w:rPr>
          <w:color w:val="808080"/>
          <w:w w:val="55"/>
          <w:sz w:val="16"/>
          <w:lang w:val="az-Cyrl-AZ"/>
        </w:rPr>
        <w:t>а</w:t>
      </w:r>
      <w:r w:rsidRPr="00BC720B">
        <w:rPr>
          <w:color w:val="808080"/>
          <w:spacing w:val="-2"/>
          <w:sz w:val="16"/>
          <w:lang w:val="az-Cyrl-AZ"/>
        </w:rPr>
        <w:t xml:space="preserve"> </w:t>
      </w:r>
      <w:r w:rsidRPr="00BC720B">
        <w:rPr>
          <w:color w:val="808080"/>
          <w:w w:val="76"/>
          <w:sz w:val="16"/>
          <w:lang w:val="az-Cyrl-AZ"/>
        </w:rPr>
        <w:t>Ф</w:t>
      </w:r>
      <w:r w:rsidRPr="00BC720B">
        <w:rPr>
          <w:color w:val="808080"/>
          <w:spacing w:val="-1"/>
          <w:w w:val="56"/>
          <w:sz w:val="16"/>
          <w:lang w:val="az-Cyrl-AZ"/>
        </w:rPr>
        <w:t>р</w:t>
      </w:r>
      <w:r w:rsidRPr="00BC720B">
        <w:rPr>
          <w:color w:val="808080"/>
          <w:spacing w:val="-2"/>
          <w:w w:val="56"/>
          <w:sz w:val="16"/>
          <w:lang w:val="az-Cyrl-AZ"/>
        </w:rPr>
        <w:t>и</w:t>
      </w:r>
      <w:r w:rsidRPr="00BC720B">
        <w:rPr>
          <w:color w:val="808080"/>
          <w:spacing w:val="-3"/>
          <w:w w:val="58"/>
          <w:sz w:val="16"/>
          <w:lang w:val="az-Cyrl-AZ"/>
        </w:rPr>
        <w:t>л</w:t>
      </w:r>
      <w:r w:rsidRPr="00BC720B">
        <w:rPr>
          <w:color w:val="808080"/>
          <w:spacing w:val="-1"/>
          <w:w w:val="55"/>
          <w:sz w:val="16"/>
          <w:lang w:val="az-Cyrl-AZ"/>
        </w:rPr>
        <w:t>а</w:t>
      </w:r>
      <w:r w:rsidRPr="00BC720B">
        <w:rPr>
          <w:color w:val="808080"/>
          <w:w w:val="55"/>
          <w:sz w:val="16"/>
          <w:lang w:val="az-Cyrl-AZ"/>
        </w:rPr>
        <w:t>н</w:t>
      </w:r>
      <w:r w:rsidRPr="00BC720B">
        <w:rPr>
          <w:color w:val="808080"/>
          <w:spacing w:val="1"/>
          <w:w w:val="50"/>
          <w:sz w:val="16"/>
          <w:lang w:val="az-Cyrl-AZ"/>
        </w:rPr>
        <w:t>с</w:t>
      </w:r>
      <w:r w:rsidRPr="00BC720B">
        <w:rPr>
          <w:color w:val="808080"/>
          <w:w w:val="55"/>
          <w:sz w:val="16"/>
          <w:lang w:val="az-Cyrl-AZ"/>
        </w:rPr>
        <w:t>а</w:t>
      </w:r>
      <w:r w:rsidRPr="00BC720B">
        <w:rPr>
          <w:color w:val="808080"/>
          <w:spacing w:val="-2"/>
          <w:sz w:val="16"/>
          <w:lang w:val="az-Cyrl-AZ"/>
        </w:rPr>
        <w:t xml:space="preserve"> </w:t>
      </w:r>
      <w:r w:rsidRPr="00BC720B">
        <w:rPr>
          <w:color w:val="808080"/>
          <w:w w:val="53"/>
          <w:sz w:val="16"/>
          <w:lang w:val="az-Cyrl-AZ"/>
        </w:rPr>
        <w:t>в</w:t>
      </w:r>
      <w:r w:rsidRPr="00BC720B">
        <w:rPr>
          <w:color w:val="808080"/>
          <w:spacing w:val="-1"/>
          <w:sz w:val="16"/>
          <w:lang w:val="az-Cyrl-AZ"/>
        </w:rPr>
        <w:t xml:space="preserve"> </w:t>
      </w:r>
      <w:r w:rsidRPr="00BC720B">
        <w:rPr>
          <w:color w:val="808080"/>
          <w:w w:val="67"/>
          <w:sz w:val="16"/>
          <w:lang w:val="az-Cyrl-AZ"/>
        </w:rPr>
        <w:t>А</w:t>
      </w:r>
      <w:r w:rsidRPr="00BC720B">
        <w:rPr>
          <w:color w:val="808080"/>
          <w:w w:val="46"/>
          <w:sz w:val="16"/>
          <w:lang w:val="az-Cyrl-AZ"/>
        </w:rPr>
        <w:t>з</w:t>
      </w:r>
      <w:r w:rsidRPr="00BC720B">
        <w:rPr>
          <w:color w:val="808080"/>
          <w:spacing w:val="-1"/>
          <w:w w:val="56"/>
          <w:sz w:val="16"/>
          <w:lang w:val="az-Cyrl-AZ"/>
        </w:rPr>
        <w:t>ерба</w:t>
      </w:r>
      <w:r w:rsidRPr="00BC720B">
        <w:rPr>
          <w:color w:val="808080"/>
          <w:spacing w:val="-2"/>
          <w:w w:val="56"/>
          <w:sz w:val="16"/>
          <w:lang w:val="az-Cyrl-AZ"/>
        </w:rPr>
        <w:t>й</w:t>
      </w:r>
      <w:r w:rsidRPr="00BC720B">
        <w:rPr>
          <w:color w:val="808080"/>
          <w:spacing w:val="-1"/>
          <w:w w:val="58"/>
          <w:sz w:val="16"/>
          <w:lang w:val="az-Cyrl-AZ"/>
        </w:rPr>
        <w:t>д</w:t>
      </w:r>
      <w:r w:rsidRPr="00BC720B">
        <w:rPr>
          <w:color w:val="808080"/>
          <w:w w:val="67"/>
          <w:sz w:val="16"/>
          <w:lang w:val="az-Cyrl-AZ"/>
        </w:rPr>
        <w:t>ж</w:t>
      </w:r>
      <w:r w:rsidRPr="00BC720B">
        <w:rPr>
          <w:color w:val="808080"/>
          <w:spacing w:val="-1"/>
          <w:w w:val="55"/>
          <w:sz w:val="16"/>
          <w:lang w:val="az-Cyrl-AZ"/>
        </w:rPr>
        <w:t>а</w:t>
      </w:r>
      <w:r w:rsidRPr="00BC720B">
        <w:rPr>
          <w:color w:val="808080"/>
          <w:w w:val="55"/>
          <w:sz w:val="16"/>
          <w:lang w:val="az-Cyrl-AZ"/>
        </w:rPr>
        <w:t>не</w:t>
      </w:r>
      <w:r w:rsidRPr="00BC720B">
        <w:rPr>
          <w:color w:val="808080"/>
          <w:spacing w:val="-2"/>
          <w:sz w:val="16"/>
          <w:lang w:val="az-Cyrl-AZ"/>
        </w:rPr>
        <w:t xml:space="preserve"> </w:t>
      </w:r>
      <w:r w:rsidRPr="00BC720B">
        <w:rPr>
          <w:color w:val="808080"/>
          <w:spacing w:val="-1"/>
          <w:sz w:val="16"/>
          <w:lang w:val="az-Cyrl-AZ"/>
        </w:rPr>
        <w:t>(</w:t>
      </w:r>
      <w:r w:rsidRPr="00BC720B">
        <w:rPr>
          <w:color w:val="808080"/>
          <w:spacing w:val="-1"/>
          <w:w w:val="72"/>
          <w:sz w:val="16"/>
          <w:lang w:val="az-Cyrl-AZ"/>
        </w:rPr>
        <w:t>Э</w:t>
      </w:r>
      <w:r w:rsidRPr="00BC720B">
        <w:rPr>
          <w:color w:val="808080"/>
          <w:w w:val="46"/>
          <w:sz w:val="16"/>
          <w:lang w:val="az-Cyrl-AZ"/>
        </w:rPr>
        <w:t>т</w:t>
      </w:r>
      <w:r w:rsidRPr="00BC720B">
        <w:rPr>
          <w:color w:val="808080"/>
          <w:spacing w:val="-1"/>
          <w:w w:val="55"/>
          <w:sz w:val="16"/>
          <w:lang w:val="az-Cyrl-AZ"/>
        </w:rPr>
        <w:t>а</w:t>
      </w:r>
      <w:r w:rsidRPr="00BC720B">
        <w:rPr>
          <w:color w:val="808080"/>
          <w:w w:val="55"/>
          <w:sz w:val="16"/>
          <w:lang w:val="az-Cyrl-AZ"/>
        </w:rPr>
        <w:t>п</w:t>
      </w:r>
      <w:r w:rsidRPr="00BC720B">
        <w:rPr>
          <w:color w:val="808080"/>
          <w:sz w:val="16"/>
          <w:lang w:val="az-Cyrl-AZ"/>
        </w:rPr>
        <w:t xml:space="preserve"> </w:t>
      </w:r>
      <w:r w:rsidRPr="00BC720B">
        <w:rPr>
          <w:color w:val="808080"/>
          <w:spacing w:val="-1"/>
          <w:sz w:val="16"/>
          <w:lang w:val="az-Cyrl-AZ"/>
        </w:rPr>
        <w:t>1)</w:t>
      </w:r>
      <w:r w:rsidRPr="00BC720B">
        <w:rPr>
          <w:color w:val="808080"/>
          <w:sz w:val="16"/>
          <w:lang w:val="az-Cyrl-AZ"/>
        </w:rPr>
        <w:t>.</w:t>
      </w:r>
      <w:r w:rsidRPr="00BC720B">
        <w:rPr>
          <w:color w:val="808080"/>
          <w:spacing w:val="-3"/>
          <w:sz w:val="16"/>
          <w:lang w:val="az-Cyrl-AZ"/>
        </w:rPr>
        <w:t xml:space="preserve"> </w:t>
      </w:r>
      <w:r w:rsidRPr="00BC720B">
        <w:rPr>
          <w:color w:val="808080"/>
          <w:spacing w:val="-1"/>
          <w:sz w:val="16"/>
          <w:lang w:val="az-Cyrl-AZ"/>
        </w:rPr>
        <w:t>W</w:t>
      </w:r>
      <w:r w:rsidRPr="00BC720B">
        <w:rPr>
          <w:color w:val="808080"/>
          <w:sz w:val="16"/>
          <w:lang w:val="az-Cyrl-AZ"/>
        </w:rPr>
        <w:t>i</w:t>
      </w:r>
      <w:r w:rsidRPr="00BC720B">
        <w:rPr>
          <w:color w:val="808080"/>
          <w:spacing w:val="1"/>
          <w:sz w:val="16"/>
          <w:lang w:val="az-Cyrl-AZ"/>
        </w:rPr>
        <w:t>s</w:t>
      </w:r>
      <w:r w:rsidRPr="00BC720B">
        <w:rPr>
          <w:color w:val="808080"/>
          <w:spacing w:val="-1"/>
          <w:sz w:val="16"/>
          <w:lang w:val="az-Cyrl-AZ"/>
        </w:rPr>
        <w:t>h</w:t>
      </w:r>
      <w:r w:rsidRPr="00BC720B">
        <w:rPr>
          <w:color w:val="808080"/>
          <w:sz w:val="16"/>
          <w:lang w:val="az-Cyrl-AZ"/>
        </w:rPr>
        <w:t>.</w:t>
      </w:r>
      <w:r w:rsidRPr="00BC720B">
        <w:rPr>
          <w:color w:val="808080"/>
          <w:spacing w:val="-4"/>
          <w:sz w:val="16"/>
          <w:lang w:val="az-Cyrl-AZ"/>
        </w:rPr>
        <w:t>a</w:t>
      </w:r>
      <w:r w:rsidRPr="00BC720B">
        <w:rPr>
          <w:color w:val="808080"/>
          <w:spacing w:val="1"/>
          <w:sz w:val="16"/>
          <w:lang w:val="az-Cyrl-AZ"/>
        </w:rPr>
        <w:t>z</w:t>
      </w:r>
      <w:r w:rsidRPr="00BC720B">
        <w:rPr>
          <w:color w:val="808080"/>
          <w:sz w:val="16"/>
          <w:lang w:val="az-Cyrl-AZ"/>
        </w:rPr>
        <w:t>,</w:t>
      </w:r>
      <w:r w:rsidRPr="00BC720B">
        <w:rPr>
          <w:color w:val="808080"/>
          <w:spacing w:val="-1"/>
          <w:sz w:val="16"/>
          <w:lang w:val="az-Cyrl-AZ"/>
        </w:rPr>
        <w:t xml:space="preserve"> Re</w:t>
      </w:r>
      <w:r w:rsidRPr="00BC720B">
        <w:rPr>
          <w:color w:val="808080"/>
          <w:sz w:val="16"/>
          <w:lang w:val="az-Cyrl-AZ"/>
        </w:rPr>
        <w:t>t</w:t>
      </w:r>
      <w:r w:rsidRPr="00BC720B">
        <w:rPr>
          <w:color w:val="808080"/>
          <w:spacing w:val="-1"/>
          <w:sz w:val="16"/>
          <w:lang w:val="az-Cyrl-AZ"/>
        </w:rPr>
        <w:t>r</w:t>
      </w:r>
      <w:r w:rsidRPr="00BC720B">
        <w:rPr>
          <w:color w:val="808080"/>
          <w:sz w:val="16"/>
          <w:lang w:val="az-Cyrl-AZ"/>
        </w:rPr>
        <w:t>i</w:t>
      </w:r>
      <w:r w:rsidRPr="00BC720B">
        <w:rPr>
          <w:color w:val="808080"/>
          <w:spacing w:val="-4"/>
          <w:sz w:val="16"/>
          <w:lang w:val="az-Cyrl-AZ"/>
        </w:rPr>
        <w:t>e</w:t>
      </w:r>
      <w:r w:rsidRPr="00BC720B">
        <w:rPr>
          <w:color w:val="808080"/>
          <w:spacing w:val="1"/>
          <w:sz w:val="16"/>
          <w:lang w:val="az-Cyrl-AZ"/>
        </w:rPr>
        <w:t>v</w:t>
      </w:r>
      <w:r w:rsidRPr="00BC720B">
        <w:rPr>
          <w:color w:val="808080"/>
          <w:spacing w:val="-1"/>
          <w:sz w:val="16"/>
          <w:lang w:val="az-Cyrl-AZ"/>
        </w:rPr>
        <w:t>e</w:t>
      </w:r>
      <w:r w:rsidRPr="00BC720B">
        <w:rPr>
          <w:color w:val="808080"/>
          <w:sz w:val="16"/>
          <w:lang w:val="az-Cyrl-AZ"/>
        </w:rPr>
        <w:t>d f</w:t>
      </w:r>
      <w:r w:rsidRPr="00BC720B">
        <w:rPr>
          <w:color w:val="808080"/>
          <w:spacing w:val="-1"/>
          <w:sz w:val="16"/>
          <w:lang w:val="az-Cyrl-AZ"/>
        </w:rPr>
        <w:t>r</w:t>
      </w:r>
      <w:r w:rsidRPr="00BC720B">
        <w:rPr>
          <w:color w:val="808080"/>
          <w:spacing w:val="-4"/>
          <w:sz w:val="16"/>
          <w:lang w:val="az-Cyrl-AZ"/>
        </w:rPr>
        <w:t>o</w:t>
      </w:r>
      <w:r w:rsidRPr="00BC720B">
        <w:rPr>
          <w:color w:val="808080"/>
          <w:sz w:val="16"/>
          <w:lang w:val="az-Cyrl-AZ"/>
        </w:rPr>
        <w:t>m:</w:t>
      </w:r>
      <w:r w:rsidRPr="00BC720B">
        <w:rPr>
          <w:color w:val="808080"/>
          <w:spacing w:val="-1"/>
          <w:sz w:val="16"/>
          <w:lang w:val="az-Cyrl-AZ"/>
        </w:rPr>
        <w:t xml:space="preserve"> w</w:t>
      </w:r>
      <w:r w:rsidRPr="00BC720B">
        <w:rPr>
          <w:color w:val="808080"/>
          <w:sz w:val="16"/>
          <w:lang w:val="az-Cyrl-AZ"/>
        </w:rPr>
        <w:t>i</w:t>
      </w:r>
      <w:r w:rsidRPr="00BC720B">
        <w:rPr>
          <w:color w:val="808080"/>
          <w:spacing w:val="1"/>
          <w:sz w:val="16"/>
          <w:lang w:val="az-Cyrl-AZ"/>
        </w:rPr>
        <w:t>s</w:t>
      </w:r>
      <w:r w:rsidRPr="00BC720B">
        <w:rPr>
          <w:color w:val="808080"/>
          <w:spacing w:val="-4"/>
          <w:sz w:val="16"/>
          <w:lang w:val="az-Cyrl-AZ"/>
        </w:rPr>
        <w:t>h</w:t>
      </w:r>
      <w:r w:rsidRPr="00BC720B">
        <w:rPr>
          <w:color w:val="808080"/>
          <w:sz w:val="16"/>
          <w:lang w:val="az-Cyrl-AZ"/>
        </w:rPr>
        <w:t>.</w:t>
      </w:r>
      <w:r w:rsidRPr="00BC720B">
        <w:rPr>
          <w:color w:val="808080"/>
          <w:spacing w:val="-1"/>
          <w:sz w:val="16"/>
          <w:lang w:val="az-Cyrl-AZ"/>
        </w:rPr>
        <w:t>a</w:t>
      </w:r>
      <w:r w:rsidRPr="00BC720B">
        <w:rPr>
          <w:color w:val="808080"/>
          <w:sz w:val="16"/>
          <w:lang w:val="az-Cyrl-AZ"/>
        </w:rPr>
        <w:t>z/</w:t>
      </w:r>
      <w:r w:rsidRPr="00BC720B">
        <w:rPr>
          <w:color w:val="808080"/>
          <w:spacing w:val="-4"/>
          <w:sz w:val="16"/>
          <w:lang w:val="az-Cyrl-AZ"/>
        </w:rPr>
        <w:t>r</w:t>
      </w:r>
      <w:r w:rsidRPr="00BC720B">
        <w:rPr>
          <w:color w:val="808080"/>
          <w:spacing w:val="-1"/>
          <w:sz w:val="16"/>
          <w:lang w:val="az-Cyrl-AZ"/>
        </w:rPr>
        <w:t>u</w:t>
      </w:r>
      <w:r w:rsidRPr="00BC720B">
        <w:rPr>
          <w:color w:val="808080"/>
          <w:sz w:val="16"/>
          <w:lang w:val="az-Cyrl-AZ"/>
        </w:rPr>
        <w:t>/</w:t>
      </w:r>
      <w:r w:rsidRPr="00BC720B">
        <w:rPr>
          <w:color w:val="808080"/>
          <w:spacing w:val="-1"/>
          <w:sz w:val="16"/>
          <w:lang w:val="az-Cyrl-AZ"/>
        </w:rPr>
        <w:t>pro</w:t>
      </w:r>
      <w:r w:rsidRPr="00BC720B">
        <w:rPr>
          <w:color w:val="808080"/>
          <w:sz w:val="16"/>
          <w:lang w:val="az-Cyrl-AZ"/>
        </w:rPr>
        <w:t>j</w:t>
      </w:r>
      <w:r w:rsidRPr="00BC720B">
        <w:rPr>
          <w:color w:val="808080"/>
          <w:spacing w:val="-1"/>
          <w:sz w:val="16"/>
          <w:lang w:val="az-Cyrl-AZ"/>
        </w:rPr>
        <w:t>e</w:t>
      </w:r>
      <w:r w:rsidRPr="00BC720B">
        <w:rPr>
          <w:color w:val="808080"/>
          <w:spacing w:val="1"/>
          <w:sz w:val="16"/>
          <w:lang w:val="az-Cyrl-AZ"/>
        </w:rPr>
        <w:t>c</w:t>
      </w:r>
      <w:r w:rsidRPr="00BC720B">
        <w:rPr>
          <w:color w:val="808080"/>
          <w:spacing w:val="-2"/>
          <w:sz w:val="16"/>
          <w:lang w:val="az-Cyrl-AZ"/>
        </w:rPr>
        <w:t>t</w:t>
      </w:r>
      <w:r w:rsidRPr="00BC720B">
        <w:rPr>
          <w:color w:val="808080"/>
          <w:sz w:val="16"/>
          <w:lang w:val="az-Cyrl-AZ"/>
        </w:rPr>
        <w:t>/</w:t>
      </w:r>
      <w:r w:rsidRPr="00BC720B">
        <w:rPr>
          <w:color w:val="808080"/>
          <w:spacing w:val="-1"/>
          <w:sz w:val="16"/>
          <w:lang w:val="az-Cyrl-AZ"/>
        </w:rPr>
        <w:t>b</w:t>
      </w:r>
      <w:r w:rsidRPr="00BC720B">
        <w:rPr>
          <w:color w:val="808080"/>
          <w:sz w:val="16"/>
          <w:lang w:val="az-Cyrl-AZ"/>
        </w:rPr>
        <w:t>i</w:t>
      </w:r>
      <w:r w:rsidRPr="00BC720B">
        <w:rPr>
          <w:color w:val="808080"/>
          <w:spacing w:val="-1"/>
          <w:sz w:val="16"/>
          <w:lang w:val="az-Cyrl-AZ"/>
        </w:rPr>
        <w:t>r</w:t>
      </w:r>
      <w:r w:rsidRPr="00BC720B">
        <w:rPr>
          <w:color w:val="808080"/>
          <w:spacing w:val="1"/>
          <w:sz w:val="16"/>
          <w:lang w:val="az-Cyrl-AZ"/>
        </w:rPr>
        <w:t>z</w:t>
      </w:r>
      <w:r w:rsidRPr="00BC720B">
        <w:rPr>
          <w:color w:val="808080"/>
          <w:spacing w:val="-1"/>
          <w:sz w:val="16"/>
          <w:lang w:val="az-Cyrl-AZ"/>
        </w:rPr>
        <w:t>ha-</w:t>
      </w:r>
      <w:r w:rsidRPr="00BC720B">
        <w:rPr>
          <w:color w:val="808080"/>
          <w:sz w:val="16"/>
          <w:lang w:val="az-Cyrl-AZ"/>
        </w:rPr>
        <w:t>f</w:t>
      </w:r>
      <w:r w:rsidRPr="00BC720B">
        <w:rPr>
          <w:color w:val="808080"/>
          <w:spacing w:val="-1"/>
          <w:sz w:val="16"/>
          <w:lang w:val="az-Cyrl-AZ"/>
        </w:rPr>
        <w:t>r</w:t>
      </w:r>
      <w:r w:rsidRPr="00BC720B">
        <w:rPr>
          <w:color w:val="808080"/>
          <w:spacing w:val="-3"/>
          <w:sz w:val="16"/>
          <w:lang w:val="az-Cyrl-AZ"/>
        </w:rPr>
        <w:t>i</w:t>
      </w:r>
      <w:r w:rsidRPr="00BC720B">
        <w:rPr>
          <w:color w:val="808080"/>
          <w:sz w:val="16"/>
          <w:lang w:val="az-Cyrl-AZ"/>
        </w:rPr>
        <w:t>l</w:t>
      </w:r>
      <w:r w:rsidRPr="00BC720B">
        <w:rPr>
          <w:color w:val="808080"/>
          <w:spacing w:val="-1"/>
          <w:sz w:val="16"/>
          <w:lang w:val="az-Cyrl-AZ"/>
        </w:rPr>
        <w:t>an</w:t>
      </w:r>
      <w:r w:rsidRPr="00BC720B">
        <w:rPr>
          <w:color w:val="808080"/>
          <w:spacing w:val="1"/>
          <w:sz w:val="16"/>
          <w:lang w:val="az-Cyrl-AZ"/>
        </w:rPr>
        <w:t>s</w:t>
      </w:r>
      <w:r w:rsidRPr="00BC720B">
        <w:rPr>
          <w:color w:val="808080"/>
          <w:spacing w:val="-4"/>
          <w:sz w:val="16"/>
          <w:lang w:val="az-Cyrl-AZ"/>
        </w:rPr>
        <w:t>a</w:t>
      </w:r>
      <w:r w:rsidRPr="00BC720B">
        <w:rPr>
          <w:color w:val="808080"/>
          <w:sz w:val="16"/>
          <w:lang w:val="az-Cyrl-AZ"/>
        </w:rPr>
        <w:t xml:space="preserve">. </w:t>
      </w:r>
      <w:r w:rsidR="00D31AC6" w:rsidRPr="00BC720B">
        <w:rPr>
          <w:color w:val="808080"/>
          <w:sz w:val="16"/>
          <w:lang w:val="az-Cyrl-AZ"/>
        </w:rPr>
        <w:t>Şərhlər</w:t>
      </w:r>
      <w:r w:rsidRPr="00BC720B">
        <w:rPr>
          <w:color w:val="808080"/>
          <w:sz w:val="16"/>
          <w:lang w:val="az-Cyrl-AZ"/>
        </w:rPr>
        <w:t>:</w:t>
      </w:r>
      <w:r w:rsidRPr="00BC720B">
        <w:rPr>
          <w:color w:val="808080"/>
          <w:spacing w:val="-3"/>
          <w:sz w:val="16"/>
          <w:lang w:val="az-Cyrl-AZ"/>
        </w:rPr>
        <w:t xml:space="preserve"> </w:t>
      </w:r>
      <w:hyperlink r:id="rId41">
        <w:r w:rsidRPr="00BC720B">
          <w:rPr>
            <w:color w:val="009CDA"/>
            <w:sz w:val="16"/>
            <w:u w:val="single" w:color="009CDA"/>
            <w:lang w:val="az-Cyrl-AZ"/>
          </w:rPr>
          <w:t>https://drive.google.com/file/d/1SVnBmU3LuVAIa1ndlTq8VqJPQX0CpOQO/view</w:t>
        </w:r>
      </w:hyperlink>
    </w:p>
    <w:p w14:paraId="0F7C6F99" w14:textId="77777777" w:rsidR="00A539D3" w:rsidRPr="00BC720B" w:rsidRDefault="00A539D3">
      <w:pPr>
        <w:rPr>
          <w:sz w:val="16"/>
          <w:lang w:val="az-Cyrl-AZ"/>
        </w:rPr>
        <w:sectPr w:rsidR="00A539D3" w:rsidRPr="00BC720B">
          <w:pgSz w:w="11910" w:h="16840"/>
          <w:pgMar w:top="1580" w:right="900" w:bottom="1560" w:left="1020" w:header="0" w:footer="1138" w:gutter="0"/>
          <w:cols w:space="720"/>
        </w:sectPr>
      </w:pPr>
    </w:p>
    <w:p w14:paraId="33D1E765" w14:textId="77777777" w:rsidR="00A539D3" w:rsidRPr="00BC720B" w:rsidRDefault="00A539D3">
      <w:pPr>
        <w:pStyle w:val="a3"/>
        <w:spacing w:before="7"/>
        <w:rPr>
          <w:sz w:val="10"/>
          <w:lang w:val="az-Cyrl-AZ"/>
        </w:rPr>
      </w:pPr>
    </w:p>
    <w:p w14:paraId="16A6EAFB" w14:textId="0B38796D" w:rsidR="00A539D3" w:rsidRPr="00BC720B" w:rsidRDefault="00B56DB0" w:rsidP="00F036D1">
      <w:pPr>
        <w:pStyle w:val="a3"/>
        <w:spacing w:before="93" w:line="288" w:lineRule="auto"/>
        <w:ind w:left="794" w:right="259"/>
        <w:jc w:val="both"/>
        <w:rPr>
          <w:lang w:val="az-Cyrl-AZ"/>
        </w:rPr>
      </w:pPr>
      <w:r w:rsidRPr="00BC720B">
        <w:rPr>
          <w:color w:val="606163"/>
          <w:lang w:val="az-Cyrl-AZ"/>
        </w:rPr>
        <w:t>Bu məsələ ilə bağlı Azərbaycanda məlumatın olmamasının əsas səbəbi bu ola bilər</w:t>
      </w:r>
      <w:r w:rsidR="00266B68" w:rsidRPr="00BC720B">
        <w:rPr>
          <w:color w:val="606163"/>
          <w:lang w:val="az-Cyrl-AZ"/>
        </w:rPr>
        <w:t xml:space="preserve">. </w:t>
      </w:r>
      <w:r w:rsidRPr="00BC720B">
        <w:rPr>
          <w:color w:val="606163"/>
          <w:lang w:val="az-Cyrl-AZ"/>
        </w:rPr>
        <w:t>Sosial media şəbəkələrində</w:t>
      </w:r>
      <w:hyperlink w:anchor="_bookmark44" w:history="1">
        <w:r w:rsidRPr="00BC720B">
          <w:rPr>
            <w:color w:val="606163"/>
            <w:position w:val="6"/>
            <w:sz w:val="13"/>
            <w:lang w:val="az-Cyrl-AZ"/>
          </w:rPr>
          <w:t>45</w:t>
        </w:r>
      </w:hyperlink>
      <w:r w:rsidRPr="00BC720B">
        <w:rPr>
          <w:color w:val="606163"/>
          <w:lang w:val="az-Cyrl-AZ"/>
        </w:rPr>
        <w:t xml:space="preserve"> frilanser qruplarının mövcudluğundan da göründüyü kimi, yüksək bacarıqları özündə ehtiva edən frilans işləri əmək platformalarından kənarda da baş verir</w:t>
      </w:r>
      <w:r w:rsidR="00266B68" w:rsidRPr="00BC720B">
        <w:rPr>
          <w:color w:val="606163"/>
          <w:lang w:val="az-Cyrl-AZ"/>
        </w:rPr>
        <w:t>.</w:t>
      </w:r>
    </w:p>
    <w:p w14:paraId="1C915822" w14:textId="77777777" w:rsidR="00A539D3" w:rsidRPr="00BC720B" w:rsidRDefault="00A539D3" w:rsidP="00F036D1">
      <w:pPr>
        <w:pStyle w:val="a3"/>
        <w:spacing w:before="4"/>
        <w:jc w:val="both"/>
        <w:rPr>
          <w:sz w:val="17"/>
          <w:lang w:val="az-Cyrl-AZ"/>
        </w:rPr>
      </w:pPr>
    </w:p>
    <w:p w14:paraId="0EEEC5A1" w14:textId="1527F26D" w:rsidR="00A539D3" w:rsidRPr="00BC720B" w:rsidRDefault="00B56DB0" w:rsidP="00F036D1">
      <w:pPr>
        <w:pStyle w:val="a3"/>
        <w:spacing w:line="288" w:lineRule="auto"/>
        <w:ind w:left="794" w:right="538" w:hanging="1"/>
        <w:jc w:val="both"/>
        <w:rPr>
          <w:lang w:val="az-Cyrl-AZ"/>
        </w:rPr>
      </w:pPr>
      <w:r w:rsidRPr="00BC720B">
        <w:rPr>
          <w:color w:val="606163"/>
          <w:lang w:val="az-Cyrl-AZ"/>
        </w:rPr>
        <w:t>Milli siyasətlərdə platforma işi barəsində açıq şəkildə tanınma yoxdur - platforma işi iqtisadiyyatı</w:t>
      </w:r>
      <w:r w:rsidR="00F70A16" w:rsidRPr="00BC720B">
        <w:rPr>
          <w:color w:val="606163"/>
          <w:lang w:val="az-Cyrl-AZ"/>
        </w:rPr>
        <w:t>na dair yeniliklər</w:t>
      </w:r>
      <w:r w:rsidRPr="00BC720B">
        <w:rPr>
          <w:color w:val="606163"/>
          <w:lang w:val="az-Cyrl-AZ"/>
        </w:rPr>
        <w:t>, yuxarıda təsvir edildiyi kimi, artan diqqət çək</w:t>
      </w:r>
      <w:r w:rsidR="00F70A16" w:rsidRPr="00BC720B">
        <w:rPr>
          <w:color w:val="606163"/>
          <w:lang w:val="az-Cyrl-AZ"/>
        </w:rPr>
        <w:t>məkdədir</w:t>
      </w:r>
      <w:r w:rsidR="00266B68" w:rsidRPr="00BC720B">
        <w:rPr>
          <w:color w:val="606163"/>
          <w:lang w:val="az-Cyrl-AZ"/>
        </w:rPr>
        <w:t>.</w:t>
      </w:r>
    </w:p>
    <w:p w14:paraId="79206A95" w14:textId="77777777" w:rsidR="00A539D3" w:rsidRPr="00BC720B" w:rsidRDefault="00A539D3">
      <w:pPr>
        <w:pStyle w:val="a3"/>
        <w:rPr>
          <w:sz w:val="22"/>
          <w:lang w:val="az-Cyrl-AZ"/>
        </w:rPr>
      </w:pPr>
    </w:p>
    <w:p w14:paraId="6BA5BFB3" w14:textId="77777777" w:rsidR="00A539D3" w:rsidRPr="00BC720B" w:rsidRDefault="00A539D3">
      <w:pPr>
        <w:pStyle w:val="a3"/>
        <w:spacing w:before="10"/>
        <w:rPr>
          <w:sz w:val="19"/>
          <w:lang w:val="az-Cyrl-AZ"/>
        </w:rPr>
      </w:pPr>
    </w:p>
    <w:p w14:paraId="50B833AE" w14:textId="46FDA557" w:rsidR="00A539D3" w:rsidRPr="00BC720B" w:rsidRDefault="009D5641">
      <w:pPr>
        <w:pStyle w:val="1"/>
        <w:rPr>
          <w:lang w:val="az-Cyrl-AZ"/>
        </w:rPr>
      </w:pPr>
      <w:bookmarkStart w:id="48" w:name="Types_of_online_and_platform_work"/>
      <w:bookmarkEnd w:id="48"/>
      <w:r w:rsidRPr="00BC720B">
        <w:rPr>
          <w:color w:val="009CDA"/>
          <w:lang w:val="az-Cyrl-AZ"/>
        </w:rPr>
        <w:t>ONLAYN VƏ PLATFORMA İŞİNİN NÖVLƏRİ</w:t>
      </w:r>
    </w:p>
    <w:p w14:paraId="45A38B94" w14:textId="77777777" w:rsidR="00A539D3" w:rsidRPr="00BC720B" w:rsidRDefault="00A539D3">
      <w:pPr>
        <w:pStyle w:val="a3"/>
        <w:spacing w:before="3"/>
        <w:rPr>
          <w:rFonts w:ascii="Arial"/>
          <w:b/>
          <w:sz w:val="31"/>
          <w:lang w:val="az-Cyrl-AZ"/>
        </w:rPr>
      </w:pPr>
    </w:p>
    <w:p w14:paraId="2E2E7FCA" w14:textId="3C3D7ABD" w:rsidR="00A539D3" w:rsidRPr="00BC720B" w:rsidRDefault="0024708B" w:rsidP="00F036D1">
      <w:pPr>
        <w:pStyle w:val="a3"/>
        <w:spacing w:line="288" w:lineRule="auto"/>
        <w:ind w:left="794" w:right="215"/>
        <w:jc w:val="both"/>
        <w:rPr>
          <w:lang w:val="az-Cyrl-AZ"/>
        </w:rPr>
      </w:pPr>
      <w:r w:rsidRPr="00BC720B">
        <w:rPr>
          <w:color w:val="606163"/>
          <w:lang w:val="az-Cyrl-AZ"/>
        </w:rPr>
        <w:t xml:space="preserve">Azərbaycanda </w:t>
      </w:r>
      <w:r w:rsidR="00BC720B" w:rsidRPr="00BC720B">
        <w:rPr>
          <w:color w:val="606163"/>
          <w:lang w:val="az-Cyrl-AZ"/>
        </w:rPr>
        <w:t>veb-əsaslı</w:t>
      </w:r>
      <w:r w:rsidRPr="00BC720B">
        <w:rPr>
          <w:color w:val="606163"/>
          <w:lang w:val="az-Cyrl-AZ"/>
        </w:rPr>
        <w:t xml:space="preserve"> platforma işində azərbaycanlı işçilər arasında ən populyar platforma peşəsi İT sahəsidir</w:t>
      </w:r>
      <w:r w:rsidR="00266B68" w:rsidRPr="00BC720B">
        <w:rPr>
          <w:color w:val="606163"/>
          <w:lang w:val="az-Cyrl-AZ"/>
        </w:rPr>
        <w:t xml:space="preserve">. </w:t>
      </w:r>
      <w:r w:rsidRPr="00BC720B">
        <w:rPr>
          <w:color w:val="606163"/>
          <w:lang w:val="az-Cyrl-AZ"/>
        </w:rPr>
        <w:t xml:space="preserve">İngilis dilində, </w:t>
      </w:r>
      <w:r w:rsidR="00BC720B" w:rsidRPr="00BC720B">
        <w:rPr>
          <w:color w:val="606163"/>
          <w:lang w:val="az-Cyrl-AZ"/>
        </w:rPr>
        <w:t>veb-əsaslı</w:t>
      </w:r>
      <w:r w:rsidRPr="00BC720B">
        <w:rPr>
          <w:color w:val="606163"/>
          <w:lang w:val="az-Cyrl-AZ"/>
        </w:rPr>
        <w:t xml:space="preserve"> dörd freelancing platforması</w:t>
      </w:r>
      <w:hyperlink w:anchor="_bookmark45" w:history="1">
        <w:r w:rsidRPr="00BC720B">
          <w:rPr>
            <w:color w:val="606163"/>
            <w:position w:val="6"/>
            <w:sz w:val="13"/>
            <w:lang w:val="az-Cyrl-AZ"/>
          </w:rPr>
          <w:t>46</w:t>
        </w:r>
      </w:hyperlink>
      <w:r w:rsidRPr="00BC720B">
        <w:rPr>
          <w:color w:val="606163"/>
          <w:lang w:val="az-Cyrl-AZ"/>
        </w:rPr>
        <w:t xml:space="preserve"> üzrə OLI məlumatlarına əsasən, azərbaycanlı işçilər arasında ən populyar platforma proqram təminatı və texnologiya işləri olmuşdur</w:t>
      </w:r>
      <w:r w:rsidR="00266B68" w:rsidRPr="00BC720B">
        <w:rPr>
          <w:color w:val="606163"/>
          <w:lang w:val="az-Cyrl-AZ"/>
        </w:rPr>
        <w:t xml:space="preserve">. </w:t>
      </w:r>
      <w:r w:rsidRPr="00BC720B">
        <w:rPr>
          <w:color w:val="606163"/>
          <w:lang w:val="az-Cyrl-AZ"/>
        </w:rPr>
        <w:t>Bununla belə, Azərbaycandan olan gündəlik aktiv işçilərin sayı digər EaP ölkələrinə nisbətən nəzərəçarpacaq dərəcədə aşağı olmuşdur (misal üçün, 2019</w:t>
      </w:r>
      <w:r w:rsidR="00F036D1" w:rsidRPr="00BC720B">
        <w:rPr>
          <w:color w:val="606163"/>
          <w:lang w:val="az-Cyrl-AZ"/>
        </w:rPr>
        <w:t>-c</w:t>
      </w:r>
      <w:r w:rsidRPr="00BC720B">
        <w:rPr>
          <w:color w:val="606163"/>
          <w:lang w:val="az-Cyrl-AZ"/>
        </w:rPr>
        <w:t>u ilin noyabr ayı üçün proqram təminatı və tərcümə işlərində  320 aktiv işçi ən yüksək rəqəm olaraq özünü göstərmişdir</w:t>
      </w:r>
      <w:r w:rsidR="00BB32B9" w:rsidRPr="00BC720B">
        <w:rPr>
          <w:color w:val="606163"/>
          <w:lang w:val="az-Cyrl-AZ"/>
        </w:rPr>
        <w:t>, şəkil 1</w:t>
      </w:r>
      <w:r w:rsidR="00266B68" w:rsidRPr="00BC720B">
        <w:rPr>
          <w:color w:val="606163"/>
          <w:lang w:val="az-Cyrl-AZ"/>
        </w:rPr>
        <w:t xml:space="preserve">). </w:t>
      </w:r>
      <w:r w:rsidRPr="00BC720B">
        <w:rPr>
          <w:color w:val="606163"/>
          <w:lang w:val="az-Cyrl-AZ"/>
        </w:rPr>
        <w:t>Bu sahənin Azərbaycanda müqayisədə yaxşı inkişaf etməməsi ilə izah oluna bilər</w:t>
      </w:r>
      <w:hyperlink w:anchor="_bookmark46" w:history="1">
        <w:r w:rsidR="00266B68" w:rsidRPr="00BC720B">
          <w:rPr>
            <w:color w:val="606163"/>
            <w:position w:val="6"/>
            <w:sz w:val="13"/>
            <w:lang w:val="az-Cyrl-AZ"/>
          </w:rPr>
          <w:t>47</w:t>
        </w:r>
      </w:hyperlink>
      <w:r w:rsidR="00266B68" w:rsidRPr="00BC720B">
        <w:rPr>
          <w:color w:val="606163"/>
          <w:lang w:val="az-Cyrl-AZ"/>
        </w:rPr>
        <w:t>.</w:t>
      </w:r>
    </w:p>
    <w:p w14:paraId="48E925C0" w14:textId="77777777" w:rsidR="00A539D3" w:rsidRPr="00BC720B" w:rsidRDefault="00A539D3">
      <w:pPr>
        <w:pStyle w:val="a3"/>
        <w:rPr>
          <w:sz w:val="27"/>
          <w:lang w:val="az-Cyrl-AZ"/>
        </w:rPr>
      </w:pPr>
    </w:p>
    <w:p w14:paraId="335A0786" w14:textId="2819266C" w:rsidR="00A539D3" w:rsidRPr="00BC720B" w:rsidRDefault="00BB32B9">
      <w:pPr>
        <w:pStyle w:val="2"/>
        <w:spacing w:line="280" w:lineRule="auto"/>
        <w:ind w:right="120"/>
        <w:jc w:val="both"/>
        <w:rPr>
          <w:lang w:val="az-Cyrl-AZ"/>
        </w:rPr>
      </w:pPr>
      <w:r w:rsidRPr="00BC720B">
        <w:rPr>
          <w:color w:val="009CDA"/>
          <w:lang w:val="az-Cyrl-AZ"/>
        </w:rPr>
        <w:t>ŞƏKİL</w:t>
      </w:r>
      <w:r w:rsidR="00266B68" w:rsidRPr="00BC720B">
        <w:rPr>
          <w:color w:val="009CDA"/>
          <w:lang w:val="az-Cyrl-AZ"/>
        </w:rPr>
        <w:t xml:space="preserve"> 1.</w:t>
      </w:r>
      <w:r w:rsidR="00266B68" w:rsidRPr="00BC720B">
        <w:rPr>
          <w:color w:val="009CDA"/>
          <w:spacing w:val="1"/>
          <w:lang w:val="az-Cyrl-AZ"/>
        </w:rPr>
        <w:t xml:space="preserve"> </w:t>
      </w:r>
      <w:r w:rsidR="00CC7F65" w:rsidRPr="00BC720B">
        <w:rPr>
          <w:color w:val="009CDA"/>
          <w:lang w:val="az-Cyrl-AZ"/>
        </w:rPr>
        <w:t>ONLAYN ƏMƏK İNDEKSİ ÜZRƏ VERİLƏNLƏR</w:t>
      </w:r>
      <w:r w:rsidR="00266B68" w:rsidRPr="00BC720B">
        <w:rPr>
          <w:color w:val="009CDA"/>
          <w:lang w:val="az-Cyrl-AZ"/>
        </w:rPr>
        <w:t xml:space="preserve">: </w:t>
      </w:r>
      <w:r w:rsidR="00CC7F65" w:rsidRPr="00BC720B">
        <w:rPr>
          <w:color w:val="009CDA"/>
          <w:lang w:val="az-Cyrl-AZ"/>
        </w:rPr>
        <w:t>DÖRD ƏSAS BEYNƏLXALQ FRİLANS BAZARLARINDA AZƏRBAYCANLI AKTİV PLATFORMA İŞÇİLƏRİNİN SAYI</w:t>
      </w:r>
    </w:p>
    <w:p w14:paraId="1FDF722E" w14:textId="67E3BC2C" w:rsidR="00A539D3" w:rsidRPr="00BC720B" w:rsidRDefault="00F036D1">
      <w:pPr>
        <w:pStyle w:val="a3"/>
        <w:spacing w:before="1"/>
        <w:rPr>
          <w:rFonts w:ascii="Arial"/>
          <w:b/>
          <w:sz w:val="9"/>
          <w:lang w:val="az-Cyrl-AZ"/>
        </w:rPr>
      </w:pPr>
      <w:r w:rsidRPr="00BC720B">
        <w:rPr>
          <w:noProof/>
          <w:lang w:val="az-Cyrl-AZ"/>
        </w:rPr>
        <mc:AlternateContent>
          <mc:Choice Requires="wps">
            <w:drawing>
              <wp:anchor distT="0" distB="0" distL="114300" distR="114300" simplePos="0" relativeHeight="251684864" behindDoc="0" locked="0" layoutInCell="1" allowOverlap="1" wp14:anchorId="23EBA16F" wp14:editId="0CF29E2A">
                <wp:simplePos x="0" y="0"/>
                <wp:positionH relativeFrom="column">
                  <wp:posOffset>1064260</wp:posOffset>
                </wp:positionH>
                <wp:positionV relativeFrom="paragraph">
                  <wp:posOffset>99060</wp:posOffset>
                </wp:positionV>
                <wp:extent cx="2170999" cy="858302"/>
                <wp:effectExtent l="0" t="0" r="20320" b="18415"/>
                <wp:wrapNone/>
                <wp:docPr id="2" name="Text Box 2"/>
                <wp:cNvGraphicFramePr/>
                <a:graphic xmlns:a="http://schemas.openxmlformats.org/drawingml/2006/main">
                  <a:graphicData uri="http://schemas.microsoft.com/office/word/2010/wordprocessingShape">
                    <wps:wsp>
                      <wps:cNvSpPr txBox="1"/>
                      <wps:spPr>
                        <a:xfrm>
                          <a:off x="0" y="0"/>
                          <a:ext cx="2170999" cy="858302"/>
                        </a:xfrm>
                        <a:prstGeom prst="rect">
                          <a:avLst/>
                        </a:prstGeom>
                        <a:solidFill>
                          <a:schemeClr val="lt1"/>
                        </a:solidFill>
                        <a:ln w="6350">
                          <a:solidFill>
                            <a:prstClr val="black"/>
                          </a:solidFill>
                        </a:ln>
                      </wps:spPr>
                      <wps:txbx>
                        <w:txbxContent>
                          <w:p w14:paraId="04ACD378" w14:textId="29452F6E" w:rsidR="00F036D1" w:rsidRPr="00CC7F65" w:rsidRDefault="00F036D1">
                            <w:pPr>
                              <w:rPr>
                                <w:sz w:val="16"/>
                                <w:szCs w:val="16"/>
                                <w:lang w:val="az-Latn-AZ"/>
                              </w:rPr>
                            </w:pPr>
                            <w:r w:rsidRPr="00CC7F65">
                              <w:rPr>
                                <w:sz w:val="16"/>
                                <w:szCs w:val="16"/>
                                <w:lang w:val="az-Latn-AZ"/>
                              </w:rPr>
                              <w:t xml:space="preserve">-kargüzarlıq və məlumatların daxil edilməsi </w:t>
                            </w:r>
                          </w:p>
                          <w:p w14:paraId="5E39558B" w14:textId="73AF7C6B" w:rsidR="00F036D1" w:rsidRPr="00CC7F65" w:rsidRDefault="00F036D1">
                            <w:pPr>
                              <w:rPr>
                                <w:sz w:val="16"/>
                                <w:szCs w:val="16"/>
                                <w:lang w:val="az-Latn-AZ"/>
                              </w:rPr>
                            </w:pPr>
                            <w:r w:rsidRPr="00CC7F65">
                              <w:rPr>
                                <w:sz w:val="16"/>
                                <w:szCs w:val="16"/>
                                <w:lang w:val="az-Latn-AZ"/>
                              </w:rPr>
                              <w:t>-yaradıcı və multimedia</w:t>
                            </w:r>
                          </w:p>
                          <w:p w14:paraId="2E45074A" w14:textId="0B705FBF" w:rsidR="00F036D1" w:rsidRDefault="00F036D1">
                            <w:pPr>
                              <w:rPr>
                                <w:sz w:val="16"/>
                                <w:szCs w:val="16"/>
                                <w:lang w:val="az-Latn-AZ"/>
                              </w:rPr>
                            </w:pPr>
                            <w:r w:rsidRPr="00CC7F65">
                              <w:rPr>
                                <w:sz w:val="16"/>
                                <w:szCs w:val="16"/>
                                <w:lang w:val="az-Latn-AZ"/>
                              </w:rPr>
                              <w:t>-peşəkar xidmətlər</w:t>
                            </w:r>
                          </w:p>
                          <w:p w14:paraId="7115E90B" w14:textId="51657D99" w:rsidR="00F036D1" w:rsidRDefault="00F036D1">
                            <w:pPr>
                              <w:rPr>
                                <w:sz w:val="16"/>
                                <w:szCs w:val="16"/>
                                <w:lang w:val="az-Latn-AZ"/>
                              </w:rPr>
                            </w:pPr>
                            <w:r>
                              <w:rPr>
                                <w:sz w:val="16"/>
                                <w:szCs w:val="16"/>
                                <w:lang w:val="az-Latn-AZ"/>
                              </w:rPr>
                              <w:t xml:space="preserve">-satış və marketinq dəstəyi </w:t>
                            </w:r>
                          </w:p>
                          <w:p w14:paraId="3D903B10" w14:textId="2EB75B1F" w:rsidR="00F036D1" w:rsidRDefault="00F036D1">
                            <w:pPr>
                              <w:rPr>
                                <w:sz w:val="16"/>
                                <w:szCs w:val="16"/>
                                <w:lang w:val="az-Latn-AZ"/>
                              </w:rPr>
                            </w:pPr>
                            <w:r>
                              <w:rPr>
                                <w:sz w:val="16"/>
                                <w:szCs w:val="16"/>
                                <w:lang w:val="az-Latn-AZ"/>
                              </w:rPr>
                              <w:t>-proqram təminatı və texnologiya</w:t>
                            </w:r>
                          </w:p>
                          <w:p w14:paraId="4B2F8B1A" w14:textId="161B5712" w:rsidR="00F036D1" w:rsidRPr="00CC7F65" w:rsidRDefault="00F036D1">
                            <w:pPr>
                              <w:rPr>
                                <w:sz w:val="16"/>
                                <w:szCs w:val="16"/>
                                <w:lang w:val="az-Latn-AZ"/>
                              </w:rPr>
                            </w:pPr>
                            <w:r>
                              <w:rPr>
                                <w:sz w:val="16"/>
                                <w:szCs w:val="16"/>
                                <w:lang w:val="az-Latn-AZ"/>
                              </w:rPr>
                              <w:t xml:space="preserve">-yazı və tərcümə </w:t>
                            </w:r>
                          </w:p>
                          <w:p w14:paraId="31AB15CE" w14:textId="77777777" w:rsidR="00F036D1" w:rsidRPr="00CC7F65" w:rsidRDefault="00F036D1">
                            <w:pPr>
                              <w:rPr>
                                <w:sz w:val="16"/>
                                <w:szCs w:val="16"/>
                                <w:lang w:val="az-Latn-AZ"/>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EBA16F" id="_x0000_t202" coordsize="21600,21600" o:spt="202" path="m,l,21600r21600,l21600,xe">
                <v:stroke joinstyle="miter"/>
                <v:path gradientshapeok="t" o:connecttype="rect"/>
              </v:shapetype>
              <v:shape id="Text Box 2" o:spid="_x0000_s1026" type="#_x0000_t202" style="position:absolute;margin-left:83.8pt;margin-top:7.8pt;width:170.95pt;height:67.6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" fillcolor="white [3201]" strokeweight=".5pt">
                <v:textbox>
                  <w:txbxContent>
                    <w:p w14:paraId="04ACD378" w14:textId="29452F6E" w:rsidR="00F036D1" w:rsidRPr="00CC7F65" w:rsidRDefault="00F036D1">
                      <w:pPr>
                        <w:rPr>
                          <w:sz w:val="16"/>
                          <w:szCs w:val="16"/>
                          <w:lang w:val="az-Latn-AZ"/>
                        </w:rPr>
                      </w:pPr>
                      <w:r w:rsidRPr="00CC7F65">
                        <w:rPr>
                          <w:sz w:val="16"/>
                          <w:szCs w:val="16"/>
                          <w:lang w:val="az-Latn-AZ"/>
                        </w:rPr>
                        <w:t xml:space="preserve">-kargüzarlıq və məlumatların daxil edilməsi </w:t>
                      </w:r>
                    </w:p>
                    <w:p w14:paraId="5E39558B" w14:textId="73AF7C6B" w:rsidR="00F036D1" w:rsidRPr="00CC7F65" w:rsidRDefault="00F036D1">
                      <w:pPr>
                        <w:rPr>
                          <w:sz w:val="16"/>
                          <w:szCs w:val="16"/>
                          <w:lang w:val="az-Latn-AZ"/>
                        </w:rPr>
                      </w:pPr>
                      <w:r w:rsidRPr="00CC7F65">
                        <w:rPr>
                          <w:sz w:val="16"/>
                          <w:szCs w:val="16"/>
                          <w:lang w:val="az-Latn-AZ"/>
                        </w:rPr>
                        <w:t>-yaradıcı və multimedia</w:t>
                      </w:r>
                    </w:p>
                    <w:p w14:paraId="2E45074A" w14:textId="0B705FBF" w:rsidR="00F036D1" w:rsidRDefault="00F036D1">
                      <w:pPr>
                        <w:rPr>
                          <w:sz w:val="16"/>
                          <w:szCs w:val="16"/>
                          <w:lang w:val="az-Latn-AZ"/>
                        </w:rPr>
                      </w:pPr>
                      <w:r w:rsidRPr="00CC7F65">
                        <w:rPr>
                          <w:sz w:val="16"/>
                          <w:szCs w:val="16"/>
                          <w:lang w:val="az-Latn-AZ"/>
                        </w:rPr>
                        <w:t>-peşəkar xidmətlər</w:t>
                      </w:r>
                    </w:p>
                    <w:p w14:paraId="7115E90B" w14:textId="51657D99" w:rsidR="00F036D1" w:rsidRDefault="00F036D1">
                      <w:pPr>
                        <w:rPr>
                          <w:sz w:val="16"/>
                          <w:szCs w:val="16"/>
                          <w:lang w:val="az-Latn-AZ"/>
                        </w:rPr>
                      </w:pPr>
                      <w:r>
                        <w:rPr>
                          <w:sz w:val="16"/>
                          <w:szCs w:val="16"/>
                          <w:lang w:val="az-Latn-AZ"/>
                        </w:rPr>
                        <w:t xml:space="preserve">-satış və marketinq dəstəyi </w:t>
                      </w:r>
                    </w:p>
                    <w:p w14:paraId="3D903B10" w14:textId="2EB75B1F" w:rsidR="00F036D1" w:rsidRDefault="00F036D1">
                      <w:pPr>
                        <w:rPr>
                          <w:sz w:val="16"/>
                          <w:szCs w:val="16"/>
                          <w:lang w:val="az-Latn-AZ"/>
                        </w:rPr>
                      </w:pPr>
                      <w:r>
                        <w:rPr>
                          <w:sz w:val="16"/>
                          <w:szCs w:val="16"/>
                          <w:lang w:val="az-Latn-AZ"/>
                        </w:rPr>
                        <w:t>-proqram təminatı və texnologiya</w:t>
                      </w:r>
                    </w:p>
                    <w:p w14:paraId="4B2F8B1A" w14:textId="161B5712" w:rsidR="00F036D1" w:rsidRPr="00CC7F65" w:rsidRDefault="00F036D1">
                      <w:pPr>
                        <w:rPr>
                          <w:sz w:val="16"/>
                          <w:szCs w:val="16"/>
                          <w:lang w:val="az-Latn-AZ"/>
                        </w:rPr>
                      </w:pPr>
                      <w:r>
                        <w:rPr>
                          <w:sz w:val="16"/>
                          <w:szCs w:val="16"/>
                          <w:lang w:val="az-Latn-AZ"/>
                        </w:rPr>
                        <w:t xml:space="preserve">-yazı və tərcümə </w:t>
                      </w:r>
                    </w:p>
                    <w:p w14:paraId="31AB15CE" w14:textId="77777777" w:rsidR="00F036D1" w:rsidRPr="00CC7F65" w:rsidRDefault="00F036D1">
                      <w:pPr>
                        <w:rPr>
                          <w:sz w:val="16"/>
                          <w:szCs w:val="16"/>
                          <w:lang w:val="az-Latn-AZ"/>
                        </w:rPr>
                      </w:pPr>
                    </w:p>
                  </w:txbxContent>
                </v:textbox>
              </v:shape>
            </w:pict>
          </mc:Fallback>
        </mc:AlternateContent>
      </w:r>
      <w:r w:rsidRPr="00BC720B">
        <w:rPr>
          <w:lang w:val="az-Cyrl-AZ"/>
        </w:rPr>
        <w:pict w14:anchorId="203B4291">
          <v:group id="_x0000_s1051" style="position:absolute;margin-left:95.25pt;margin-top:7.2pt;width:448.65pt;height:221.85pt;z-index:-15725568;mso-wrap-distance-left:0;mso-wrap-distance-right:0;mso-position-horizontal-relative:page;mso-position-vertical-relative:text" coordorigin="1905,144" coordsize="8973,4437">
            <v:shape id="_x0000_s1053" type="#_x0000_t75" style="position:absolute;left:1904;top:143;width:8973;height:4437">
              <v:imagedata r:id="rId42" o:title=""/>
            </v:shape>
            <v:shape id="_x0000_s1052" type="#_x0000_t75" style="position:absolute;left:2411;top:157;width:3047;height:1410">
              <v:imagedata r:id="rId43" o:title=""/>
            </v:shape>
            <w10:wrap type="topAndBottom" anchorx="page"/>
          </v:group>
        </w:pict>
      </w:r>
    </w:p>
    <w:p w14:paraId="5A2C01A9" w14:textId="61DC1E58" w:rsidR="00A539D3" w:rsidRPr="00BC720B" w:rsidRDefault="00CC7F65">
      <w:pPr>
        <w:spacing w:before="162"/>
        <w:ind w:left="794"/>
        <w:rPr>
          <w:sz w:val="12"/>
          <w:lang w:val="az-Cyrl-AZ"/>
        </w:rPr>
      </w:pPr>
      <w:r w:rsidRPr="00BC720B">
        <w:rPr>
          <w:color w:val="009CDA"/>
          <w:sz w:val="18"/>
          <w:lang w:val="az-Cyrl-AZ"/>
        </w:rPr>
        <w:t>Mənbə</w:t>
      </w:r>
      <w:r w:rsidR="00266B68" w:rsidRPr="00BC720B">
        <w:rPr>
          <w:color w:val="009CDA"/>
          <w:sz w:val="18"/>
          <w:lang w:val="az-Cyrl-AZ"/>
        </w:rPr>
        <w:t>:</w:t>
      </w:r>
      <w:r w:rsidR="00266B68" w:rsidRPr="00BC720B">
        <w:rPr>
          <w:color w:val="009CDA"/>
          <w:spacing w:val="-1"/>
          <w:sz w:val="18"/>
          <w:lang w:val="az-Cyrl-AZ"/>
        </w:rPr>
        <w:t xml:space="preserve"> </w:t>
      </w:r>
      <w:r w:rsidRPr="00BC720B">
        <w:rPr>
          <w:color w:val="009CDA"/>
          <w:sz w:val="18"/>
          <w:lang w:val="az-Cyrl-AZ"/>
        </w:rPr>
        <w:t>Onlayn Əmək İndeksi</w:t>
      </w:r>
      <w:r w:rsidR="00266B68" w:rsidRPr="00BC720B">
        <w:rPr>
          <w:color w:val="009CDA"/>
          <w:sz w:val="18"/>
          <w:lang w:val="az-Cyrl-AZ"/>
        </w:rPr>
        <w:t>,</w:t>
      </w:r>
      <w:r w:rsidR="00266B68" w:rsidRPr="00BC720B">
        <w:rPr>
          <w:color w:val="009CDA"/>
          <w:spacing w:val="-3"/>
          <w:sz w:val="18"/>
          <w:lang w:val="az-Cyrl-AZ"/>
        </w:rPr>
        <w:t xml:space="preserve"> </w:t>
      </w:r>
      <w:r w:rsidR="00266B68" w:rsidRPr="00BC720B">
        <w:rPr>
          <w:color w:val="009CDA"/>
          <w:sz w:val="18"/>
          <w:lang w:val="az-Cyrl-AZ"/>
        </w:rPr>
        <w:t>iLabour</w:t>
      </w:r>
      <w:r w:rsidR="00266B68" w:rsidRPr="00BC720B">
        <w:rPr>
          <w:color w:val="009CDA"/>
          <w:spacing w:val="-3"/>
          <w:sz w:val="18"/>
          <w:lang w:val="az-Cyrl-AZ"/>
        </w:rPr>
        <w:t xml:space="preserve"> </w:t>
      </w:r>
      <w:r w:rsidRPr="00BC720B">
        <w:rPr>
          <w:color w:val="009CDA"/>
          <w:sz w:val="18"/>
          <w:lang w:val="az-Cyrl-AZ"/>
        </w:rPr>
        <w:t>verilənləri</w:t>
      </w:r>
      <w:r w:rsidR="00266B68" w:rsidRPr="00BC720B">
        <w:rPr>
          <w:color w:val="009CDA"/>
          <w:sz w:val="18"/>
          <w:lang w:val="az-Cyrl-AZ"/>
        </w:rPr>
        <w:t>.</w:t>
      </w:r>
      <w:hyperlink w:anchor="_bookmark47" w:history="1">
        <w:r w:rsidR="00266B68" w:rsidRPr="00BC720B">
          <w:rPr>
            <w:color w:val="009CDA"/>
            <w:position w:val="6"/>
            <w:sz w:val="12"/>
            <w:lang w:val="az-Cyrl-AZ"/>
          </w:rPr>
          <w:t>48</w:t>
        </w:r>
      </w:hyperlink>
    </w:p>
    <w:p w14:paraId="65489E03" w14:textId="77777777" w:rsidR="00A539D3" w:rsidRPr="00BC720B" w:rsidRDefault="00A539D3">
      <w:pPr>
        <w:pStyle w:val="a3"/>
        <w:rPr>
          <w:lang w:val="az-Cyrl-AZ"/>
        </w:rPr>
      </w:pPr>
    </w:p>
    <w:p w14:paraId="2DE2CF54" w14:textId="77777777" w:rsidR="00A539D3" w:rsidRPr="00BC720B" w:rsidRDefault="00A539D3">
      <w:pPr>
        <w:pStyle w:val="a3"/>
        <w:rPr>
          <w:lang w:val="az-Cyrl-AZ"/>
        </w:rPr>
      </w:pPr>
    </w:p>
    <w:p w14:paraId="7138951E" w14:textId="77777777" w:rsidR="00A539D3" w:rsidRPr="00BC720B" w:rsidRDefault="00F036D1">
      <w:pPr>
        <w:pStyle w:val="a3"/>
        <w:spacing w:before="6"/>
        <w:rPr>
          <w:sz w:val="11"/>
          <w:lang w:val="az-Cyrl-AZ"/>
        </w:rPr>
      </w:pPr>
      <w:r w:rsidRPr="00BC720B">
        <w:rPr>
          <w:lang w:val="az-Cyrl-AZ"/>
        </w:rPr>
        <w:pict w14:anchorId="1C757916">
          <v:rect id="_x0000_s1050" style="position:absolute;margin-left:90.7pt;margin-top:8.55pt;width:2in;height:.5pt;z-index:-15725056;mso-wrap-distance-left:0;mso-wrap-distance-right:0;mso-position-horizontal-relative:page" fillcolor="#606163" stroked="f">
            <w10:wrap type="topAndBottom" anchorx="page"/>
          </v:rect>
        </w:pict>
      </w:r>
    </w:p>
    <w:p w14:paraId="22BD844E" w14:textId="77777777" w:rsidR="00A539D3" w:rsidRPr="00BC720B" w:rsidRDefault="00A539D3">
      <w:pPr>
        <w:pStyle w:val="a3"/>
        <w:spacing w:before="4"/>
        <w:rPr>
          <w:sz w:val="13"/>
          <w:lang w:val="az-Cyrl-AZ"/>
        </w:rPr>
      </w:pPr>
    </w:p>
    <w:p w14:paraId="5B896718" w14:textId="2E07B721" w:rsidR="00A539D3" w:rsidRPr="00BC720B" w:rsidRDefault="00266B68">
      <w:pPr>
        <w:spacing w:before="102"/>
        <w:ind w:left="794"/>
        <w:rPr>
          <w:sz w:val="16"/>
          <w:lang w:val="az-Cyrl-AZ"/>
        </w:rPr>
      </w:pPr>
      <w:bookmarkStart w:id="49" w:name="_bookmark44"/>
      <w:bookmarkEnd w:id="49"/>
      <w:r w:rsidRPr="00BC720B">
        <w:rPr>
          <w:color w:val="808080"/>
          <w:sz w:val="16"/>
          <w:vertAlign w:val="superscript"/>
          <w:lang w:val="az-Cyrl-AZ"/>
        </w:rPr>
        <w:t>45</w:t>
      </w:r>
      <w:r w:rsidRPr="00BC720B">
        <w:rPr>
          <w:color w:val="808080"/>
          <w:spacing w:val="-9"/>
          <w:sz w:val="16"/>
          <w:lang w:val="az-Cyrl-AZ"/>
        </w:rPr>
        <w:t xml:space="preserve"> </w:t>
      </w:r>
      <w:r w:rsidR="00CC7F65" w:rsidRPr="00BC720B">
        <w:rPr>
          <w:color w:val="808080"/>
          <w:sz w:val="16"/>
          <w:lang w:val="az-Cyrl-AZ"/>
        </w:rPr>
        <w:t>Misal üçün</w:t>
      </w:r>
      <w:r w:rsidRPr="00BC720B">
        <w:rPr>
          <w:color w:val="808080"/>
          <w:sz w:val="16"/>
          <w:lang w:val="az-Cyrl-AZ"/>
        </w:rPr>
        <w:t>,</w:t>
      </w:r>
      <w:r w:rsidRPr="00BC720B">
        <w:rPr>
          <w:color w:val="808080"/>
          <w:spacing w:val="-10"/>
          <w:sz w:val="16"/>
          <w:lang w:val="az-Cyrl-AZ"/>
        </w:rPr>
        <w:t xml:space="preserve"> </w:t>
      </w:r>
      <w:hyperlink r:id="rId44">
        <w:r w:rsidRPr="00BC720B">
          <w:rPr>
            <w:color w:val="009CDA"/>
            <w:sz w:val="16"/>
            <w:u w:val="single" w:color="009CDA"/>
            <w:lang w:val="az-Cyrl-AZ"/>
          </w:rPr>
          <w:t>https://www.facebook.com/groups/330902257040107/</w:t>
        </w:r>
      </w:hyperlink>
    </w:p>
    <w:p w14:paraId="4144FDDA" w14:textId="07E20690" w:rsidR="00A539D3" w:rsidRPr="00BC720B" w:rsidRDefault="00266B68">
      <w:pPr>
        <w:ind w:left="794" w:right="705" w:hanging="1"/>
        <w:rPr>
          <w:sz w:val="16"/>
          <w:lang w:val="az-Cyrl-AZ"/>
        </w:rPr>
      </w:pPr>
      <w:bookmarkStart w:id="50" w:name="_bookmark45"/>
      <w:bookmarkEnd w:id="50"/>
      <w:r w:rsidRPr="00BC720B">
        <w:rPr>
          <w:color w:val="808080"/>
          <w:sz w:val="16"/>
          <w:vertAlign w:val="superscript"/>
          <w:lang w:val="az-Cyrl-AZ"/>
        </w:rPr>
        <w:t>46</w:t>
      </w:r>
      <w:r w:rsidRPr="00BC720B">
        <w:rPr>
          <w:color w:val="808080"/>
          <w:sz w:val="16"/>
          <w:lang w:val="az-Cyrl-AZ"/>
        </w:rPr>
        <w:t xml:space="preserve"> Kässi, O.; Hadley, C.; Lehdonvirta, V. (2019). </w:t>
      </w:r>
      <w:r w:rsidR="00CC7F65" w:rsidRPr="00BC720B">
        <w:rPr>
          <w:color w:val="808080"/>
          <w:sz w:val="16"/>
          <w:lang w:val="az-Cyrl-AZ"/>
        </w:rPr>
        <w:t>Onlayn Əmək İndeksi</w:t>
      </w:r>
      <w:r w:rsidRPr="00BC720B">
        <w:rPr>
          <w:color w:val="808080"/>
          <w:sz w:val="16"/>
          <w:lang w:val="az-Cyrl-AZ"/>
        </w:rPr>
        <w:t xml:space="preserve">: </w:t>
      </w:r>
      <w:r w:rsidR="00CC7F65" w:rsidRPr="00BC720B">
        <w:rPr>
          <w:color w:val="808080"/>
          <w:sz w:val="16"/>
          <w:lang w:val="az-Cyrl-AZ"/>
        </w:rPr>
        <w:t>Siyasət və Tədqiqat üçün Onlayn Gig İqtisadiyyatın Ölçülməsi</w:t>
      </w:r>
      <w:r w:rsidRPr="00BC720B">
        <w:rPr>
          <w:color w:val="808080"/>
          <w:sz w:val="16"/>
          <w:lang w:val="az-Cyrl-AZ"/>
        </w:rPr>
        <w:t>.</w:t>
      </w:r>
      <w:r w:rsidRPr="00BC720B">
        <w:rPr>
          <w:color w:val="808080"/>
          <w:spacing w:val="-2"/>
          <w:sz w:val="16"/>
          <w:lang w:val="az-Cyrl-AZ"/>
        </w:rPr>
        <w:t xml:space="preserve"> </w:t>
      </w:r>
      <w:r w:rsidRPr="00BC720B">
        <w:rPr>
          <w:color w:val="808080"/>
          <w:sz w:val="16"/>
          <w:lang w:val="az-Cyrl-AZ"/>
        </w:rPr>
        <w:t>figshare.</w:t>
      </w:r>
      <w:r w:rsidRPr="00BC720B">
        <w:rPr>
          <w:color w:val="808080"/>
          <w:spacing w:val="1"/>
          <w:sz w:val="16"/>
          <w:lang w:val="az-Cyrl-AZ"/>
        </w:rPr>
        <w:t xml:space="preserve"> </w:t>
      </w:r>
      <w:r w:rsidR="00CC7F65" w:rsidRPr="00BC720B">
        <w:rPr>
          <w:color w:val="808080"/>
          <w:sz w:val="16"/>
          <w:lang w:val="az-Cyrl-AZ"/>
        </w:rPr>
        <w:t>Verilənlər</w:t>
      </w:r>
      <w:r w:rsidRPr="00BC720B">
        <w:rPr>
          <w:color w:val="808080"/>
          <w:sz w:val="16"/>
          <w:lang w:val="az-Cyrl-AZ"/>
        </w:rPr>
        <w:t>.</w:t>
      </w:r>
      <w:r w:rsidRPr="00BC720B">
        <w:rPr>
          <w:rFonts w:ascii="Arial" w:hAnsi="Arial"/>
          <w:i/>
          <w:color w:val="808080"/>
          <w:spacing w:val="-2"/>
          <w:sz w:val="16"/>
          <w:lang w:val="az-Cyrl-AZ"/>
        </w:rPr>
        <w:t xml:space="preserve"> </w:t>
      </w:r>
      <w:r w:rsidRPr="00BC720B">
        <w:rPr>
          <w:color w:val="009CDA"/>
          <w:sz w:val="16"/>
          <w:u w:val="single" w:color="009CDA"/>
          <w:lang w:val="az-Cyrl-AZ"/>
        </w:rPr>
        <w:t>https://doi.org/10.6084/m9.figshare.3761562</w:t>
      </w:r>
      <w:r w:rsidRPr="00BC720B">
        <w:rPr>
          <w:color w:val="808080"/>
          <w:sz w:val="16"/>
          <w:lang w:val="az-Cyrl-AZ"/>
        </w:rPr>
        <w:t>.</w:t>
      </w:r>
    </w:p>
    <w:p w14:paraId="0ECB70E3" w14:textId="5929177D" w:rsidR="00A539D3" w:rsidRPr="00BC720B" w:rsidRDefault="00266B68">
      <w:pPr>
        <w:ind w:left="794" w:right="715" w:hanging="1"/>
        <w:rPr>
          <w:sz w:val="16"/>
          <w:lang w:val="az-Cyrl-AZ"/>
        </w:rPr>
      </w:pPr>
      <w:bookmarkStart w:id="51" w:name="_bookmark46"/>
      <w:bookmarkEnd w:id="51"/>
      <w:r w:rsidRPr="00BC720B">
        <w:rPr>
          <w:color w:val="808080"/>
          <w:sz w:val="16"/>
          <w:vertAlign w:val="superscript"/>
          <w:lang w:val="az-Cyrl-AZ"/>
        </w:rPr>
        <w:t>47</w:t>
      </w:r>
      <w:r w:rsidRPr="00BC720B">
        <w:rPr>
          <w:color w:val="808080"/>
          <w:sz w:val="16"/>
          <w:lang w:val="az-Cyrl-AZ"/>
        </w:rPr>
        <w:t xml:space="preserve"> </w:t>
      </w:r>
      <w:r w:rsidR="00CC7F65" w:rsidRPr="00BC720B">
        <w:rPr>
          <w:color w:val="808080"/>
          <w:sz w:val="16"/>
          <w:lang w:val="az-Cyrl-AZ"/>
        </w:rPr>
        <w:t>İqti</w:t>
      </w:r>
      <w:r w:rsidR="000B46EF" w:rsidRPr="00BC720B">
        <w:rPr>
          <w:color w:val="808080"/>
          <w:sz w:val="16"/>
          <w:lang w:val="az-Cyrl-AZ"/>
        </w:rPr>
        <w:t>sa</w:t>
      </w:r>
      <w:r w:rsidR="00CC7F65" w:rsidRPr="00BC720B">
        <w:rPr>
          <w:color w:val="808080"/>
          <w:sz w:val="16"/>
          <w:lang w:val="az-Cyrl-AZ"/>
        </w:rPr>
        <w:t>di İnkişaf Sahələri</w:t>
      </w:r>
      <w:r w:rsidRPr="00BC720B">
        <w:rPr>
          <w:color w:val="808080"/>
          <w:sz w:val="16"/>
          <w:lang w:val="az-Cyrl-AZ"/>
        </w:rPr>
        <w:t xml:space="preserve"> (2019). </w:t>
      </w:r>
      <w:r w:rsidR="00CC7F65" w:rsidRPr="00BC720B">
        <w:rPr>
          <w:color w:val="808080"/>
          <w:sz w:val="16"/>
          <w:lang w:val="az-Cyrl-AZ"/>
        </w:rPr>
        <w:t>Şərq Tərəfdaşlığı Ölkələrində İT sektorunun Bazar Tədqiqatı</w:t>
      </w:r>
      <w:r w:rsidRPr="00BC720B">
        <w:rPr>
          <w:color w:val="808080"/>
          <w:sz w:val="16"/>
          <w:lang w:val="az-Cyrl-AZ"/>
        </w:rPr>
        <w:t xml:space="preserve">. </w:t>
      </w:r>
      <w:hyperlink r:id="rId45">
        <w:r w:rsidRPr="00BC720B">
          <w:rPr>
            <w:color w:val="009CDA"/>
            <w:sz w:val="16"/>
            <w:u w:val="single" w:color="009CDA"/>
            <w:lang w:val="az-Cyrl-AZ"/>
          </w:rPr>
          <w:t>https://eufordigital.eu/wp-content/uploads/2020/05/market-research-of-the-it-sector-eap.pdf</w:t>
        </w:r>
      </w:hyperlink>
    </w:p>
    <w:p w14:paraId="2DB65C07" w14:textId="77777777" w:rsidR="00A539D3" w:rsidRPr="00BC720B" w:rsidRDefault="00266B68">
      <w:pPr>
        <w:spacing w:before="1"/>
        <w:ind w:left="794"/>
        <w:rPr>
          <w:sz w:val="16"/>
          <w:lang w:val="az-Cyrl-AZ"/>
        </w:rPr>
      </w:pPr>
      <w:bookmarkStart w:id="52" w:name="_bookmark47"/>
      <w:bookmarkEnd w:id="52"/>
      <w:r w:rsidRPr="00BC720B">
        <w:rPr>
          <w:color w:val="606163"/>
          <w:spacing w:val="-1"/>
          <w:sz w:val="16"/>
          <w:vertAlign w:val="superscript"/>
          <w:lang w:val="az-Cyrl-AZ"/>
        </w:rPr>
        <w:t>48</w:t>
      </w:r>
      <w:r w:rsidRPr="00BC720B">
        <w:rPr>
          <w:color w:val="606163"/>
          <w:spacing w:val="25"/>
          <w:sz w:val="16"/>
          <w:lang w:val="az-Cyrl-AZ"/>
        </w:rPr>
        <w:t xml:space="preserve"> </w:t>
      </w:r>
      <w:hyperlink r:id="rId46">
        <w:r w:rsidRPr="00BC720B">
          <w:rPr>
            <w:color w:val="009CDA"/>
            <w:spacing w:val="-1"/>
            <w:sz w:val="16"/>
            <w:u w:val="single" w:color="009CDA"/>
            <w:lang w:val="az-Cyrl-AZ"/>
          </w:rPr>
          <w:t>http://ilabour.oii.ox.ac.uk/online-labour-index</w:t>
        </w:r>
        <w:r w:rsidRPr="00BC720B">
          <w:rPr>
            <w:color w:val="009CDA"/>
            <w:spacing w:val="-1"/>
            <w:sz w:val="16"/>
            <w:lang w:val="az-Cyrl-AZ"/>
          </w:rPr>
          <w:t>/</w:t>
        </w:r>
      </w:hyperlink>
    </w:p>
    <w:p w14:paraId="47F54EC9" w14:textId="77777777" w:rsidR="00A539D3" w:rsidRPr="00BC720B" w:rsidRDefault="00A539D3">
      <w:pPr>
        <w:rPr>
          <w:sz w:val="16"/>
          <w:lang w:val="az-Cyrl-AZ"/>
        </w:rPr>
        <w:sectPr w:rsidR="00A539D3" w:rsidRPr="00BC720B">
          <w:pgSz w:w="11910" w:h="16840"/>
          <w:pgMar w:top="1580" w:right="900" w:bottom="1560" w:left="1020" w:header="0" w:footer="1138" w:gutter="0"/>
          <w:cols w:space="720"/>
        </w:sectPr>
      </w:pPr>
    </w:p>
    <w:p w14:paraId="28DC517C" w14:textId="77777777" w:rsidR="00A539D3" w:rsidRPr="00BC720B" w:rsidRDefault="00A539D3">
      <w:pPr>
        <w:pStyle w:val="a3"/>
        <w:spacing w:before="7"/>
        <w:rPr>
          <w:sz w:val="10"/>
          <w:lang w:val="az-Cyrl-AZ"/>
        </w:rPr>
      </w:pPr>
    </w:p>
    <w:p w14:paraId="272EBB12" w14:textId="359F762A" w:rsidR="00A539D3" w:rsidRPr="00BC720B" w:rsidRDefault="00E305A0" w:rsidP="00F036D1">
      <w:pPr>
        <w:pStyle w:val="a3"/>
        <w:spacing w:before="93" w:line="288" w:lineRule="auto"/>
        <w:ind w:left="794" w:right="372"/>
        <w:jc w:val="both"/>
        <w:rPr>
          <w:lang w:val="az-Cyrl-AZ"/>
        </w:rPr>
      </w:pPr>
      <w:r w:rsidRPr="00BC720B">
        <w:rPr>
          <w:color w:val="606163"/>
          <w:lang w:val="az-Cyrl-AZ"/>
        </w:rPr>
        <w:t>Azərbaycanlı məsafədən işləyən işçilər arasında ən populyar platforma peşələri baxımından Weblancer, Freelancer və Guru.com -un məlumatları oxşar tendensiyaları göstərir: proqram təminatı və yaradıcı iş siyahılarda başda durur</w:t>
      </w:r>
      <w:r w:rsidR="00266B68" w:rsidRPr="00BC720B">
        <w:rPr>
          <w:color w:val="606163"/>
          <w:lang w:val="az-Cyrl-AZ"/>
        </w:rPr>
        <w:t xml:space="preserve"> (</w:t>
      </w:r>
      <w:r w:rsidRPr="00BC720B">
        <w:rPr>
          <w:color w:val="606163"/>
          <w:lang w:val="az-Cyrl-AZ"/>
        </w:rPr>
        <w:t>bax Şəkil 2</w:t>
      </w:r>
      <w:r w:rsidR="00266B68" w:rsidRPr="00BC720B">
        <w:rPr>
          <w:color w:val="606163"/>
          <w:lang w:val="az-Cyrl-AZ"/>
        </w:rPr>
        <w:t xml:space="preserve">). </w:t>
      </w:r>
      <w:r w:rsidRPr="00BC720B">
        <w:rPr>
          <w:color w:val="606163"/>
          <w:lang w:val="az-Cyrl-AZ"/>
        </w:rPr>
        <w:t>İngilis və rus dilli platformalardan ibarət çoxlu seçim üzərində aparılan masa araşdırmaları göstərdi ki, Azərbaycanda işçilər əmək platformalarında yazı və tərcümə, memarlıq, təhsil, musiqi hazırlanması və mikro tapşırıq kimi digər onlayn iş növləri ilə də məşğul olurlar</w:t>
      </w:r>
      <w:hyperlink w:anchor="_bookmark48" w:history="1">
        <w:r w:rsidR="00266B68" w:rsidRPr="00BC720B">
          <w:rPr>
            <w:color w:val="606163"/>
            <w:position w:val="6"/>
            <w:sz w:val="13"/>
            <w:lang w:val="az-Cyrl-AZ"/>
          </w:rPr>
          <w:t>49</w:t>
        </w:r>
      </w:hyperlink>
      <w:r w:rsidR="00266B68" w:rsidRPr="00BC720B">
        <w:rPr>
          <w:color w:val="606163"/>
          <w:lang w:val="az-Cyrl-AZ"/>
        </w:rPr>
        <w:t>.</w:t>
      </w:r>
    </w:p>
    <w:p w14:paraId="46CB5DC8" w14:textId="77777777" w:rsidR="00A539D3" w:rsidRPr="00BC720B" w:rsidRDefault="00A539D3">
      <w:pPr>
        <w:pStyle w:val="a3"/>
        <w:spacing w:before="4"/>
        <w:rPr>
          <w:sz w:val="17"/>
          <w:lang w:val="az-Cyrl-AZ"/>
        </w:rPr>
      </w:pPr>
    </w:p>
    <w:p w14:paraId="02D99CFF" w14:textId="58E61312" w:rsidR="00A539D3" w:rsidRPr="00BC720B" w:rsidRDefault="008A7A6D">
      <w:pPr>
        <w:pStyle w:val="2"/>
        <w:spacing w:line="288" w:lineRule="auto"/>
        <w:rPr>
          <w:lang w:val="az-Cyrl-AZ"/>
        </w:rPr>
      </w:pPr>
      <w:r w:rsidRPr="00BC720B">
        <w:rPr>
          <w:color w:val="009CDA"/>
          <w:lang w:val="az-Cyrl-AZ"/>
        </w:rPr>
        <w:t>ŞƏKİL</w:t>
      </w:r>
      <w:r w:rsidR="00266B68" w:rsidRPr="00BC720B">
        <w:rPr>
          <w:color w:val="009CDA"/>
          <w:spacing w:val="51"/>
          <w:lang w:val="az-Cyrl-AZ"/>
        </w:rPr>
        <w:t xml:space="preserve"> </w:t>
      </w:r>
      <w:r w:rsidR="00266B68" w:rsidRPr="00BC720B">
        <w:rPr>
          <w:color w:val="009CDA"/>
          <w:lang w:val="az-Cyrl-AZ"/>
        </w:rPr>
        <w:t>2.</w:t>
      </w:r>
      <w:r w:rsidR="00266B68" w:rsidRPr="00BC720B">
        <w:rPr>
          <w:color w:val="009CDA"/>
          <w:spacing w:val="53"/>
          <w:lang w:val="az-Cyrl-AZ"/>
        </w:rPr>
        <w:t xml:space="preserve"> </w:t>
      </w:r>
      <w:r w:rsidR="00266B68" w:rsidRPr="00BC720B">
        <w:rPr>
          <w:color w:val="009CDA"/>
          <w:lang w:val="az-Cyrl-AZ"/>
        </w:rPr>
        <w:t>WEBLANCER,</w:t>
      </w:r>
      <w:r w:rsidR="00266B68" w:rsidRPr="00BC720B">
        <w:rPr>
          <w:color w:val="009CDA"/>
          <w:spacing w:val="-2"/>
          <w:lang w:val="az-Cyrl-AZ"/>
        </w:rPr>
        <w:t xml:space="preserve"> </w:t>
      </w:r>
      <w:r w:rsidR="00266B68" w:rsidRPr="00BC720B">
        <w:rPr>
          <w:color w:val="009CDA"/>
          <w:lang w:val="az-Cyrl-AZ"/>
        </w:rPr>
        <w:t>FREELANCER</w:t>
      </w:r>
      <w:r w:rsidR="00266B68" w:rsidRPr="00BC720B">
        <w:rPr>
          <w:color w:val="009CDA"/>
          <w:spacing w:val="-1"/>
          <w:lang w:val="az-Cyrl-AZ"/>
        </w:rPr>
        <w:t xml:space="preserve"> </w:t>
      </w:r>
      <w:r w:rsidRPr="00BC720B">
        <w:rPr>
          <w:color w:val="009CDA"/>
          <w:lang w:val="az-Cyrl-AZ"/>
        </w:rPr>
        <w:t>VƏ</w:t>
      </w:r>
      <w:r w:rsidR="00266B68" w:rsidRPr="00BC720B">
        <w:rPr>
          <w:color w:val="009CDA"/>
          <w:spacing w:val="-1"/>
          <w:lang w:val="az-Cyrl-AZ"/>
        </w:rPr>
        <w:t xml:space="preserve"> </w:t>
      </w:r>
      <w:r w:rsidR="00266B68" w:rsidRPr="00BC720B">
        <w:rPr>
          <w:color w:val="009CDA"/>
          <w:lang w:val="az-Cyrl-AZ"/>
        </w:rPr>
        <w:t>GURU.COM</w:t>
      </w:r>
      <w:r w:rsidRPr="00BC720B">
        <w:rPr>
          <w:color w:val="009CDA"/>
          <w:lang w:val="az-Cyrl-AZ"/>
        </w:rPr>
        <w:t>-da AZƏRBAYCAN</w:t>
      </w:r>
      <w:r w:rsidR="009B1EBE" w:rsidRPr="00BC720B">
        <w:rPr>
          <w:color w:val="009CDA"/>
          <w:lang w:val="az-Cyrl-AZ"/>
        </w:rPr>
        <w:t>DAN</w:t>
      </w:r>
      <w:r w:rsidRPr="00BC720B">
        <w:rPr>
          <w:color w:val="009CDA"/>
          <w:lang w:val="az-Cyrl-AZ"/>
        </w:rPr>
        <w:t xml:space="preserve"> OLAN AKTİV FRİLANSERLƏR TƏRƏFİNDƏN TƏKLİF OLUNAN XİDMƏTLƏR</w:t>
      </w:r>
    </w:p>
    <w:p w14:paraId="7168A638" w14:textId="0C4AB93A" w:rsidR="00A539D3" w:rsidRPr="00BC720B" w:rsidRDefault="00866CFE">
      <w:pPr>
        <w:pStyle w:val="a3"/>
        <w:spacing w:before="7"/>
        <w:rPr>
          <w:rFonts w:ascii="Arial"/>
          <w:b/>
          <w:sz w:val="23"/>
          <w:lang w:val="az-Cyrl-AZ"/>
        </w:rPr>
      </w:pPr>
      <w:r w:rsidRPr="00BC720B">
        <w:rPr>
          <w:noProof/>
          <w:lang w:val="az-Cyrl-AZ"/>
        </w:rPr>
        <mc:AlternateContent>
          <mc:Choice Requires="wps">
            <w:drawing>
              <wp:anchor distT="0" distB="0" distL="114300" distR="114300" simplePos="0" relativeHeight="251679744" behindDoc="0" locked="0" layoutInCell="1" allowOverlap="1" wp14:anchorId="29B09C2C" wp14:editId="75C03623">
                <wp:simplePos x="0" y="0"/>
                <wp:positionH relativeFrom="column">
                  <wp:posOffset>2841380</wp:posOffset>
                </wp:positionH>
                <wp:positionV relativeFrom="paragraph">
                  <wp:posOffset>3177038</wp:posOffset>
                </wp:positionV>
                <wp:extent cx="667568" cy="499274"/>
                <wp:effectExtent l="0" t="0" r="18415" b="15240"/>
                <wp:wrapNone/>
                <wp:docPr id="13" name="Text Box 13"/>
                <wp:cNvGraphicFramePr/>
                <a:graphic xmlns:a="http://schemas.openxmlformats.org/drawingml/2006/main">
                  <a:graphicData uri="http://schemas.microsoft.com/office/word/2010/wordprocessingShape">
                    <wps:wsp>
                      <wps:cNvSpPr txBox="1"/>
                      <wps:spPr>
                        <a:xfrm>
                          <a:off x="0" y="0"/>
                          <a:ext cx="667568" cy="499274"/>
                        </a:xfrm>
                        <a:prstGeom prst="rect">
                          <a:avLst/>
                        </a:prstGeom>
                        <a:solidFill>
                          <a:schemeClr val="lt1"/>
                        </a:solidFill>
                        <a:ln w="6350">
                          <a:solidFill>
                            <a:prstClr val="black"/>
                          </a:solidFill>
                        </a:ln>
                      </wps:spPr>
                      <wps:txbx>
                        <w:txbxContent>
                          <w:p w14:paraId="78A9FFD1" w14:textId="4963FCD5" w:rsidR="00F036D1" w:rsidRDefault="00F036D1" w:rsidP="00866CFE">
                            <w:pPr>
                              <w:rPr>
                                <w:sz w:val="12"/>
                                <w:szCs w:val="12"/>
                                <w:lang w:val="az-Latn-AZ"/>
                              </w:rPr>
                            </w:pPr>
                            <w:r>
                              <w:rPr>
                                <w:sz w:val="12"/>
                                <w:szCs w:val="12"/>
                                <w:lang w:val="az-Latn-AZ"/>
                              </w:rPr>
                              <w:t xml:space="preserve">Müxtəlif və digərləri </w:t>
                            </w:r>
                          </w:p>
                          <w:p w14:paraId="1BE743A9" w14:textId="4DE9F7C8" w:rsidR="00F036D1" w:rsidRPr="00866CFE" w:rsidRDefault="00F036D1" w:rsidP="00866CFE">
                            <w:pPr>
                              <w:rPr>
                                <w:sz w:val="12"/>
                                <w:szCs w:val="12"/>
                                <w:lang w:val="az-Latn-AZ"/>
                              </w:rPr>
                            </w:pPr>
                            <w:r>
                              <w:rPr>
                                <w:sz w:val="12"/>
                                <w:szCs w:val="12"/>
                                <w:lang w:val="az-Latn-AZ"/>
                              </w:rPr>
                              <w:t>8.77%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B09C2C" id="Text Box 13" o:spid="_x0000_s1027" type="#_x0000_t202" style="position:absolute;margin-left:223.75pt;margin-top:250.15pt;width:52.55pt;height:39.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" fillcolor="white [3201]" strokeweight=".5pt">
                <v:textbox>
                  <w:txbxContent>
                    <w:p w14:paraId="78A9FFD1" w14:textId="4963FCD5" w:rsidR="00F036D1" w:rsidRDefault="00F036D1" w:rsidP="00866CFE">
                      <w:pPr>
                        <w:rPr>
                          <w:sz w:val="12"/>
                          <w:szCs w:val="12"/>
                          <w:lang w:val="az-Latn-AZ"/>
                        </w:rPr>
                      </w:pPr>
                      <w:r>
                        <w:rPr>
                          <w:sz w:val="12"/>
                          <w:szCs w:val="12"/>
                          <w:lang w:val="az-Latn-AZ"/>
                        </w:rPr>
                        <w:t xml:space="preserve">Müxtəlif və digərləri </w:t>
                      </w:r>
                    </w:p>
                    <w:p w14:paraId="1BE743A9" w14:textId="4DE9F7C8" w:rsidR="00F036D1" w:rsidRPr="00866CFE" w:rsidRDefault="00F036D1" w:rsidP="00866CFE">
                      <w:pPr>
                        <w:rPr>
                          <w:sz w:val="12"/>
                          <w:szCs w:val="12"/>
                          <w:lang w:val="az-Latn-AZ"/>
                        </w:rPr>
                      </w:pPr>
                      <w:r>
                        <w:rPr>
                          <w:sz w:val="12"/>
                          <w:szCs w:val="12"/>
                          <w:lang w:val="az-Latn-AZ"/>
                        </w:rPr>
                        <w:t>8.77%</w:t>
                      </w:r>
                    </w:p>
                  </w:txbxContent>
                </v:textbox>
              </v:shape>
            </w:pict>
          </mc:Fallback>
        </mc:AlternateContent>
      </w:r>
      <w:r w:rsidRPr="00BC720B">
        <w:rPr>
          <w:noProof/>
          <w:lang w:val="az-Cyrl-AZ"/>
        </w:rPr>
        <mc:AlternateContent>
          <mc:Choice Requires="wps">
            <w:drawing>
              <wp:anchor distT="0" distB="0" distL="114300" distR="114300" simplePos="0" relativeHeight="251674624" behindDoc="0" locked="0" layoutInCell="1" allowOverlap="1" wp14:anchorId="66D25B92" wp14:editId="2598F98B">
                <wp:simplePos x="0" y="0"/>
                <wp:positionH relativeFrom="column">
                  <wp:posOffset>1914981</wp:posOffset>
                </wp:positionH>
                <wp:positionV relativeFrom="paragraph">
                  <wp:posOffset>2777961</wp:posOffset>
                </wp:positionV>
                <wp:extent cx="555372" cy="499274"/>
                <wp:effectExtent l="0" t="0" r="16510" b="15240"/>
                <wp:wrapNone/>
                <wp:docPr id="12" name="Text Box 12"/>
                <wp:cNvGraphicFramePr/>
                <a:graphic xmlns:a="http://schemas.openxmlformats.org/drawingml/2006/main">
                  <a:graphicData uri="http://schemas.microsoft.com/office/word/2010/wordprocessingShape">
                    <wps:wsp>
                      <wps:cNvSpPr txBox="1"/>
                      <wps:spPr>
                        <a:xfrm>
                          <a:off x="0" y="0"/>
                          <a:ext cx="555372" cy="499274"/>
                        </a:xfrm>
                        <a:prstGeom prst="rect">
                          <a:avLst/>
                        </a:prstGeom>
                        <a:solidFill>
                          <a:schemeClr val="lt1"/>
                        </a:solidFill>
                        <a:ln w="6350">
                          <a:solidFill>
                            <a:prstClr val="black"/>
                          </a:solidFill>
                        </a:ln>
                      </wps:spPr>
                      <wps:txbx>
                        <w:txbxContent>
                          <w:p w14:paraId="3B207138" w14:textId="2DC69105" w:rsidR="00F036D1" w:rsidRPr="00866CFE" w:rsidRDefault="00F036D1" w:rsidP="00866CFE">
                            <w:pPr>
                              <w:rPr>
                                <w:sz w:val="12"/>
                                <w:szCs w:val="12"/>
                                <w:lang w:val="az-Latn-AZ"/>
                              </w:rPr>
                            </w:pPr>
                            <w:r>
                              <w:rPr>
                                <w:sz w:val="12"/>
                                <w:szCs w:val="12"/>
                                <w:lang w:val="az-Latn-AZ"/>
                              </w:rPr>
                              <w:t>Peşəkar xidmətlər 6.14%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25B92" id="Text Box 12" o:spid="_x0000_s1028" type="#_x0000_t202" style="position:absolute;margin-left:150.8pt;margin-top:218.75pt;width:43.75pt;height:3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" fillcolor="white [3201]" strokeweight=".5pt">
                <v:textbox>
                  <w:txbxContent>
                    <w:p w14:paraId="3B207138" w14:textId="2DC69105" w:rsidR="00F036D1" w:rsidRPr="00866CFE" w:rsidRDefault="00F036D1" w:rsidP="00866CFE">
                      <w:pPr>
                        <w:rPr>
                          <w:sz w:val="12"/>
                          <w:szCs w:val="12"/>
                          <w:lang w:val="az-Latn-AZ"/>
                        </w:rPr>
                      </w:pPr>
                      <w:r>
                        <w:rPr>
                          <w:sz w:val="12"/>
                          <w:szCs w:val="12"/>
                          <w:lang w:val="az-Latn-AZ"/>
                        </w:rPr>
                        <w:t>Peşəkar xidmətlər 6.14%</w:t>
                      </w:r>
                    </w:p>
                  </w:txbxContent>
                </v:textbox>
              </v:shape>
            </w:pict>
          </mc:Fallback>
        </mc:AlternateContent>
      </w:r>
      <w:r w:rsidRPr="00BC720B">
        <w:rPr>
          <w:noProof/>
          <w:lang w:val="az-Cyrl-AZ"/>
        </w:rPr>
        <mc:AlternateContent>
          <mc:Choice Requires="wps">
            <w:drawing>
              <wp:anchor distT="0" distB="0" distL="114300" distR="114300" simplePos="0" relativeHeight="251669504" behindDoc="0" locked="0" layoutInCell="1" allowOverlap="1" wp14:anchorId="3457B7BE" wp14:editId="4CDC511C">
                <wp:simplePos x="0" y="0"/>
                <wp:positionH relativeFrom="column">
                  <wp:posOffset>2650872</wp:posOffset>
                </wp:positionH>
                <wp:positionV relativeFrom="paragraph">
                  <wp:posOffset>2195439</wp:posOffset>
                </wp:positionV>
                <wp:extent cx="656348" cy="583421"/>
                <wp:effectExtent l="0" t="0" r="10795" b="26670"/>
                <wp:wrapNone/>
                <wp:docPr id="11" name="Text Box 11"/>
                <wp:cNvGraphicFramePr/>
                <a:graphic xmlns:a="http://schemas.openxmlformats.org/drawingml/2006/main">
                  <a:graphicData uri="http://schemas.microsoft.com/office/word/2010/wordprocessingShape">
                    <wps:wsp>
                      <wps:cNvSpPr txBox="1"/>
                      <wps:spPr>
                        <a:xfrm>
                          <a:off x="0" y="0"/>
                          <a:ext cx="656348" cy="583421"/>
                        </a:xfrm>
                        <a:prstGeom prst="rect">
                          <a:avLst/>
                        </a:prstGeom>
                        <a:solidFill>
                          <a:schemeClr val="lt1"/>
                        </a:solidFill>
                        <a:ln w="6350">
                          <a:solidFill>
                            <a:prstClr val="black"/>
                          </a:solidFill>
                        </a:ln>
                      </wps:spPr>
                      <wps:txbx>
                        <w:txbxContent>
                          <w:p w14:paraId="41593108" w14:textId="133B7917" w:rsidR="00F036D1" w:rsidRPr="00866CFE" w:rsidRDefault="00F036D1" w:rsidP="00866CFE">
                            <w:pPr>
                              <w:rPr>
                                <w:sz w:val="12"/>
                                <w:szCs w:val="12"/>
                                <w:lang w:val="az-Latn-AZ"/>
                              </w:rPr>
                            </w:pPr>
                            <w:r>
                              <w:rPr>
                                <w:sz w:val="12"/>
                                <w:szCs w:val="12"/>
                                <w:lang w:val="az-Latn-AZ"/>
                              </w:rPr>
                              <w:t>Kargüzarlıq və məlumatların daxil edilməsi 5.26%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57B7BE" id="Text Box 11" o:spid="_x0000_s1029" type="#_x0000_t202" style="position:absolute;margin-left:208.75pt;margin-top:172.85pt;width:51.7pt;height:45.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" fillcolor="white [3201]" strokeweight=".5pt">
                <v:textbox>
                  <w:txbxContent>
                    <w:p w14:paraId="41593108" w14:textId="133B7917" w:rsidR="00F036D1" w:rsidRPr="00866CFE" w:rsidRDefault="00F036D1" w:rsidP="00866CFE">
                      <w:pPr>
                        <w:rPr>
                          <w:sz w:val="12"/>
                          <w:szCs w:val="12"/>
                          <w:lang w:val="az-Latn-AZ"/>
                        </w:rPr>
                      </w:pPr>
                      <w:r>
                        <w:rPr>
                          <w:sz w:val="12"/>
                          <w:szCs w:val="12"/>
                          <w:lang w:val="az-Latn-AZ"/>
                        </w:rPr>
                        <w:t>Kargüzarlıq və məlumatların daxil edilməsi 5.26%</w:t>
                      </w:r>
                    </w:p>
                  </w:txbxContent>
                </v:textbox>
              </v:shape>
            </w:pict>
          </mc:Fallback>
        </mc:AlternateContent>
      </w:r>
      <w:r w:rsidRPr="00BC720B">
        <w:rPr>
          <w:noProof/>
          <w:lang w:val="az-Cyrl-AZ"/>
        </w:rPr>
        <mc:AlternateContent>
          <mc:Choice Requires="wps">
            <w:drawing>
              <wp:anchor distT="0" distB="0" distL="114300" distR="114300" simplePos="0" relativeHeight="251664384" behindDoc="0" locked="0" layoutInCell="1" allowOverlap="1" wp14:anchorId="4D5711FA" wp14:editId="71A094D8">
                <wp:simplePos x="0" y="0"/>
                <wp:positionH relativeFrom="column">
                  <wp:posOffset>1938425</wp:posOffset>
                </wp:positionH>
                <wp:positionV relativeFrom="paragraph">
                  <wp:posOffset>2111293</wp:posOffset>
                </wp:positionV>
                <wp:extent cx="532192" cy="499274"/>
                <wp:effectExtent l="0" t="0" r="20320" b="15240"/>
                <wp:wrapNone/>
                <wp:docPr id="10" name="Text Box 10"/>
                <wp:cNvGraphicFramePr/>
                <a:graphic xmlns:a="http://schemas.openxmlformats.org/drawingml/2006/main">
                  <a:graphicData uri="http://schemas.microsoft.com/office/word/2010/wordprocessingShape">
                    <wps:wsp>
                      <wps:cNvSpPr txBox="1"/>
                      <wps:spPr>
                        <a:xfrm>
                          <a:off x="0" y="0"/>
                          <a:ext cx="532192" cy="499274"/>
                        </a:xfrm>
                        <a:prstGeom prst="rect">
                          <a:avLst/>
                        </a:prstGeom>
                        <a:solidFill>
                          <a:schemeClr val="lt1"/>
                        </a:solidFill>
                        <a:ln w="6350">
                          <a:solidFill>
                            <a:prstClr val="black"/>
                          </a:solidFill>
                        </a:ln>
                      </wps:spPr>
                      <wps:txbx>
                        <w:txbxContent>
                          <w:p w14:paraId="56B09848" w14:textId="45D2D277" w:rsidR="00F036D1" w:rsidRPr="00866CFE" w:rsidRDefault="00F036D1" w:rsidP="00866CFE">
                            <w:pPr>
                              <w:rPr>
                                <w:sz w:val="12"/>
                                <w:szCs w:val="12"/>
                                <w:lang w:val="az-Latn-AZ"/>
                              </w:rPr>
                            </w:pPr>
                            <w:r w:rsidRPr="00866CFE">
                              <w:rPr>
                                <w:sz w:val="12"/>
                                <w:szCs w:val="12"/>
                                <w:lang w:val="az-Latn-AZ"/>
                              </w:rPr>
                              <w:t>Satış və marketinq dəstəyi 0.88%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711FA" id="Text Box 10" o:spid="_x0000_s1030" type="#_x0000_t202" style="position:absolute;margin-left:152.65pt;margin-top:166.25pt;width:41.9pt;height:39.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" fillcolor="white [3201]" strokeweight=".5pt">
                <v:textbox>
                  <w:txbxContent>
                    <w:p w14:paraId="56B09848" w14:textId="45D2D277" w:rsidR="00F036D1" w:rsidRPr="00866CFE" w:rsidRDefault="00F036D1" w:rsidP="00866CFE">
                      <w:pPr>
                        <w:rPr>
                          <w:sz w:val="12"/>
                          <w:szCs w:val="12"/>
                          <w:lang w:val="az-Latn-AZ"/>
                        </w:rPr>
                      </w:pPr>
                      <w:r w:rsidRPr="00866CFE">
                        <w:rPr>
                          <w:sz w:val="12"/>
                          <w:szCs w:val="12"/>
                          <w:lang w:val="az-Latn-AZ"/>
                        </w:rPr>
                        <w:t>Satış və marketinq dəstəyi 0.88%</w:t>
                      </w:r>
                    </w:p>
                  </w:txbxContent>
                </v:textbox>
              </v:shape>
            </w:pict>
          </mc:Fallback>
        </mc:AlternateContent>
      </w:r>
      <w:r w:rsidRPr="00BC720B">
        <w:rPr>
          <w:noProof/>
          <w:lang w:val="az-Cyrl-AZ"/>
        </w:rPr>
        <mc:AlternateContent>
          <mc:Choice Requires="wps">
            <w:drawing>
              <wp:anchor distT="0" distB="0" distL="114300" distR="114300" simplePos="0" relativeHeight="251659264" behindDoc="0" locked="0" layoutInCell="1" allowOverlap="1" wp14:anchorId="015D690B" wp14:editId="6EB952F6">
                <wp:simplePos x="0" y="0"/>
                <wp:positionH relativeFrom="column">
                  <wp:posOffset>3828564</wp:posOffset>
                </wp:positionH>
                <wp:positionV relativeFrom="paragraph">
                  <wp:posOffset>2021205</wp:posOffset>
                </wp:positionV>
                <wp:extent cx="1671725" cy="673178"/>
                <wp:effectExtent l="0" t="0" r="24130" b="12700"/>
                <wp:wrapNone/>
                <wp:docPr id="8" name="Text Box 8"/>
                <wp:cNvGraphicFramePr/>
                <a:graphic xmlns:a="http://schemas.openxmlformats.org/drawingml/2006/main">
                  <a:graphicData uri="http://schemas.microsoft.com/office/word/2010/wordprocessingShape">
                    <wps:wsp>
                      <wps:cNvSpPr txBox="1"/>
                      <wps:spPr>
                        <a:xfrm>
                          <a:off x="0" y="0"/>
                          <a:ext cx="1671725" cy="673178"/>
                        </a:xfrm>
                        <a:prstGeom prst="rect">
                          <a:avLst/>
                        </a:prstGeom>
                        <a:solidFill>
                          <a:schemeClr val="lt1"/>
                        </a:solidFill>
                        <a:ln w="6350">
                          <a:solidFill>
                            <a:prstClr val="black"/>
                          </a:solidFill>
                        </a:ln>
                      </wps:spPr>
                      <wps:txbx>
                        <w:txbxContent>
                          <w:p w14:paraId="08BA54A7" w14:textId="3A45C1B4" w:rsidR="00F036D1" w:rsidRDefault="00F036D1" w:rsidP="00866CFE">
                            <w:pPr>
                              <w:rPr>
                                <w:lang w:val="az-Latn-AZ"/>
                              </w:rPr>
                            </w:pPr>
                            <w:r>
                              <w:rPr>
                                <w:lang w:val="az-Latn-AZ"/>
                              </w:rPr>
                              <w:t>Yaradıcı və multimedia</w:t>
                            </w:r>
                          </w:p>
                          <w:p w14:paraId="2124F69A" w14:textId="1C293B37" w:rsidR="00F036D1" w:rsidRPr="00866CFE" w:rsidRDefault="00F036D1" w:rsidP="00866CFE">
                            <w:pPr>
                              <w:rPr>
                                <w:lang w:val="az-Latn-AZ"/>
                              </w:rPr>
                            </w:pPr>
                            <w:r>
                              <w:rPr>
                                <w:lang w:val="az-Latn-AZ"/>
                              </w:rPr>
                              <w:t>35.09%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5D690B" id="Text Box 8" o:spid="_x0000_s1031" type="#_x0000_t202" style="position:absolute;margin-left:301.45pt;margin-top:159.15pt;width:131.65pt;height:5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" fillcolor="white [3201]" strokeweight=".5pt">
                <v:textbox>
                  <w:txbxContent>
                    <w:p w14:paraId="08BA54A7" w14:textId="3A45C1B4" w:rsidR="00F036D1" w:rsidRDefault="00F036D1" w:rsidP="00866CFE">
                      <w:pPr>
                        <w:rPr>
                          <w:lang w:val="az-Latn-AZ"/>
                        </w:rPr>
                      </w:pPr>
                      <w:r>
                        <w:rPr>
                          <w:lang w:val="az-Latn-AZ"/>
                        </w:rPr>
                        <w:t>Yaradıcı və multimedia</w:t>
                      </w:r>
                    </w:p>
                    <w:p w14:paraId="2124F69A" w14:textId="1C293B37" w:rsidR="00F036D1" w:rsidRPr="00866CFE" w:rsidRDefault="00F036D1" w:rsidP="00866CFE">
                      <w:pPr>
                        <w:rPr>
                          <w:lang w:val="az-Latn-AZ"/>
                        </w:rPr>
                      </w:pPr>
                      <w:r>
                        <w:rPr>
                          <w:lang w:val="az-Latn-AZ"/>
                        </w:rPr>
                        <w:t>35.09%</w:t>
                      </w:r>
                    </w:p>
                  </w:txbxContent>
                </v:textbox>
              </v:shape>
            </w:pict>
          </mc:Fallback>
        </mc:AlternateContent>
      </w:r>
      <w:r w:rsidRPr="00BC720B">
        <w:rPr>
          <w:noProof/>
          <w:lang w:val="az-Cyrl-AZ"/>
        </w:rPr>
        <mc:AlternateContent>
          <mc:Choice Requires="wps">
            <w:drawing>
              <wp:anchor distT="0" distB="0" distL="114300" distR="114300" simplePos="0" relativeHeight="251654144" behindDoc="0" locked="0" layoutInCell="1" allowOverlap="1" wp14:anchorId="44FD3076" wp14:editId="238D101F">
                <wp:simplePos x="0" y="0"/>
                <wp:positionH relativeFrom="column">
                  <wp:posOffset>3542443</wp:posOffset>
                </wp:positionH>
                <wp:positionV relativeFrom="paragraph">
                  <wp:posOffset>534483</wp:posOffset>
                </wp:positionV>
                <wp:extent cx="1671725" cy="673178"/>
                <wp:effectExtent l="0" t="0" r="24130" b="12700"/>
                <wp:wrapNone/>
                <wp:docPr id="6" name="Text Box 6"/>
                <wp:cNvGraphicFramePr/>
                <a:graphic xmlns:a="http://schemas.openxmlformats.org/drawingml/2006/main">
                  <a:graphicData uri="http://schemas.microsoft.com/office/word/2010/wordprocessingShape">
                    <wps:wsp>
                      <wps:cNvSpPr txBox="1"/>
                      <wps:spPr>
                        <a:xfrm>
                          <a:off x="0" y="0"/>
                          <a:ext cx="1671725" cy="673178"/>
                        </a:xfrm>
                        <a:prstGeom prst="rect">
                          <a:avLst/>
                        </a:prstGeom>
                        <a:solidFill>
                          <a:schemeClr val="lt1"/>
                        </a:solidFill>
                        <a:ln w="6350">
                          <a:solidFill>
                            <a:prstClr val="black"/>
                          </a:solidFill>
                        </a:ln>
                      </wps:spPr>
                      <wps:txbx>
                        <w:txbxContent>
                          <w:p w14:paraId="76B3EE0F" w14:textId="57B5EBC6" w:rsidR="00F036D1" w:rsidRDefault="00F036D1" w:rsidP="00866CFE">
                            <w:pPr>
                              <w:rPr>
                                <w:lang w:val="az-Latn-AZ"/>
                              </w:rPr>
                            </w:pPr>
                            <w:r>
                              <w:rPr>
                                <w:lang w:val="az-Latn-AZ"/>
                              </w:rPr>
                              <w:t>Yazı və tərcümə</w:t>
                            </w:r>
                          </w:p>
                          <w:p w14:paraId="7922EB0F" w14:textId="7D11FEF9" w:rsidR="00F036D1" w:rsidRPr="00866CFE" w:rsidRDefault="00F036D1" w:rsidP="00866CFE">
                            <w:pPr>
                              <w:rPr>
                                <w:lang w:val="az-Latn-AZ"/>
                              </w:rPr>
                            </w:pPr>
                            <w:r>
                              <w:rPr>
                                <w:lang w:val="az-Latn-AZ"/>
                              </w:rPr>
                              <w:t>11.40%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FD3076" id="Text Box 6" o:spid="_x0000_s1032" type="#_x0000_t202" style="position:absolute;margin-left:278.95pt;margin-top:42.1pt;width:131.65pt;height:53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" fillcolor="white [3201]" strokeweight=".5pt">
                <v:textbox>
                  <w:txbxContent>
                    <w:p w14:paraId="76B3EE0F" w14:textId="57B5EBC6" w:rsidR="00F036D1" w:rsidRDefault="00F036D1" w:rsidP="00866CFE">
                      <w:pPr>
                        <w:rPr>
                          <w:lang w:val="az-Latn-AZ"/>
                        </w:rPr>
                      </w:pPr>
                      <w:r>
                        <w:rPr>
                          <w:lang w:val="az-Latn-AZ"/>
                        </w:rPr>
                        <w:t>Yazı və tərcümə</w:t>
                      </w:r>
                    </w:p>
                    <w:p w14:paraId="7922EB0F" w14:textId="7D11FEF9" w:rsidR="00F036D1" w:rsidRPr="00866CFE" w:rsidRDefault="00F036D1" w:rsidP="00866CFE">
                      <w:pPr>
                        <w:rPr>
                          <w:lang w:val="az-Latn-AZ"/>
                        </w:rPr>
                      </w:pPr>
                      <w:r>
                        <w:rPr>
                          <w:lang w:val="az-Latn-AZ"/>
                        </w:rPr>
                        <w:t>11.40%</w:t>
                      </w:r>
                    </w:p>
                  </w:txbxContent>
                </v:textbox>
              </v:shape>
            </w:pict>
          </mc:Fallback>
        </mc:AlternateContent>
      </w:r>
      <w:r w:rsidRPr="00BC720B">
        <w:rPr>
          <w:noProof/>
          <w:lang w:val="az-Cyrl-AZ"/>
        </w:rPr>
        <mc:AlternateContent>
          <mc:Choice Requires="wps">
            <w:drawing>
              <wp:anchor distT="0" distB="0" distL="114300" distR="114300" simplePos="0" relativeHeight="251649024" behindDoc="0" locked="0" layoutInCell="1" allowOverlap="1" wp14:anchorId="41861145" wp14:editId="6C8D4F3A">
                <wp:simplePos x="0" y="0"/>
                <wp:positionH relativeFrom="column">
                  <wp:posOffset>1449401</wp:posOffset>
                </wp:positionH>
                <wp:positionV relativeFrom="paragraph">
                  <wp:posOffset>932640</wp:posOffset>
                </wp:positionV>
                <wp:extent cx="1671725" cy="673178"/>
                <wp:effectExtent l="0" t="0" r="24130" b="12700"/>
                <wp:wrapNone/>
                <wp:docPr id="4" name="Text Box 4"/>
                <wp:cNvGraphicFramePr/>
                <a:graphic xmlns:a="http://schemas.openxmlformats.org/drawingml/2006/main">
                  <a:graphicData uri="http://schemas.microsoft.com/office/word/2010/wordprocessingShape">
                    <wps:wsp>
                      <wps:cNvSpPr txBox="1"/>
                      <wps:spPr>
                        <a:xfrm>
                          <a:off x="0" y="0"/>
                          <a:ext cx="1671725" cy="673178"/>
                        </a:xfrm>
                        <a:prstGeom prst="rect">
                          <a:avLst/>
                        </a:prstGeom>
                        <a:solidFill>
                          <a:schemeClr val="lt1"/>
                        </a:solidFill>
                        <a:ln w="6350">
                          <a:solidFill>
                            <a:prstClr val="black"/>
                          </a:solidFill>
                        </a:ln>
                      </wps:spPr>
                      <wps:txbx>
                        <w:txbxContent>
                          <w:p w14:paraId="044939F0" w14:textId="2C139972" w:rsidR="00F036D1" w:rsidRPr="00866CFE" w:rsidRDefault="00F036D1">
                            <w:pPr>
                              <w:rPr>
                                <w:lang w:val="az-Latn-AZ"/>
                              </w:rPr>
                            </w:pPr>
                            <w:r>
                              <w:t>Pro</w:t>
                            </w:r>
                            <w:r>
                              <w:rPr>
                                <w:lang w:val="az-Latn-AZ"/>
                              </w:rPr>
                              <w:t>qram təminatı və texnologiya 32.46%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861145" id="Text Box 4" o:spid="_x0000_s1033" type="#_x0000_t202" style="position:absolute;margin-left:114.15pt;margin-top:73.45pt;width:131.65pt;height:53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" fillcolor="white [3201]" strokeweight=".5pt">
                <v:textbox>
                  <w:txbxContent>
                    <w:p w14:paraId="044939F0" w14:textId="2C139972" w:rsidR="00F036D1" w:rsidRPr="00866CFE" w:rsidRDefault="00F036D1">
                      <w:pPr>
                        <w:rPr>
                          <w:lang w:val="az-Latn-AZ"/>
                        </w:rPr>
                      </w:pPr>
                      <w:r>
                        <w:t>Pro</w:t>
                      </w:r>
                      <w:r>
                        <w:rPr>
                          <w:lang w:val="az-Latn-AZ"/>
                        </w:rPr>
                        <w:t>qram təminatı və texnologiya 32.46%</w:t>
                      </w:r>
                    </w:p>
                  </w:txbxContent>
                </v:textbox>
              </v:shape>
            </w:pict>
          </mc:Fallback>
        </mc:AlternateContent>
      </w:r>
      <w:r w:rsidR="00266B68" w:rsidRPr="00BC720B">
        <w:rPr>
          <w:noProof/>
          <w:lang w:val="az-Cyrl-AZ"/>
        </w:rPr>
        <w:drawing>
          <wp:anchor distT="0" distB="0" distL="0" distR="0" simplePos="0" relativeHeight="251643904" behindDoc="0" locked="0" layoutInCell="1" allowOverlap="1" wp14:anchorId="61B3149C" wp14:editId="2E2A99C9">
            <wp:simplePos x="0" y="0"/>
            <wp:positionH relativeFrom="page">
              <wp:posOffset>1944370</wp:posOffset>
            </wp:positionH>
            <wp:positionV relativeFrom="paragraph">
              <wp:posOffset>197781</wp:posOffset>
            </wp:positionV>
            <wp:extent cx="4166585" cy="3770471"/>
            <wp:effectExtent l="0" t="0" r="0" b="0"/>
            <wp:wrapTopAndBottom/>
            <wp:docPr id="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7.jpeg"/>
                    <pic:cNvPicPr/>
                  </pic:nvPicPr>
                  <pic:blipFill>
                    <a:blip r:embed="rId47" cstate="print"/>
                    <a:stretch>
                      <a:fillRect/>
                    </a:stretch>
                  </pic:blipFill>
                  <pic:spPr>
                    <a:xfrm>
                      <a:off x="0" y="0"/>
                      <a:ext cx="4166585" cy="3770471"/>
                    </a:xfrm>
                    <a:prstGeom prst="rect">
                      <a:avLst/>
                    </a:prstGeom>
                  </pic:spPr>
                </pic:pic>
              </a:graphicData>
            </a:graphic>
          </wp:anchor>
        </w:drawing>
      </w:r>
    </w:p>
    <w:p w14:paraId="56BDAC67" w14:textId="244B4AC1" w:rsidR="00A539D3" w:rsidRPr="00BC720B" w:rsidRDefault="002C1B54" w:rsidP="00F036D1">
      <w:pPr>
        <w:pStyle w:val="a3"/>
        <w:spacing w:before="161" w:line="288" w:lineRule="auto"/>
        <w:ind w:left="793" w:right="183"/>
        <w:jc w:val="both"/>
        <w:rPr>
          <w:lang w:val="az-Cyrl-AZ"/>
        </w:rPr>
      </w:pPr>
      <w:r w:rsidRPr="00BC720B">
        <w:rPr>
          <w:color w:val="606163"/>
          <w:lang w:val="az-Cyrl-AZ"/>
        </w:rPr>
        <w:t>Məkanda yerləşən platforma işinə gəldikdə isə onun populyarlığı göstərdiyi xidmət səviyyələrinin əhatə dairəsi artdıqca artır</w:t>
      </w:r>
      <w:r w:rsidR="00266B68" w:rsidRPr="00BC720B">
        <w:rPr>
          <w:color w:val="606163"/>
          <w:lang w:val="az-Cyrl-AZ"/>
        </w:rPr>
        <w:t xml:space="preserve">. </w:t>
      </w:r>
      <w:r w:rsidRPr="00BC720B">
        <w:rPr>
          <w:color w:val="606163"/>
          <w:lang w:val="az-Cyrl-AZ"/>
        </w:rPr>
        <w:t>Azərbaycanda həm beynəlxalq, həm də Azərbaycanın məkanda yerləşən platformaları fəaliyyət göstərir</w:t>
      </w:r>
      <w:r w:rsidR="00266B68" w:rsidRPr="00BC720B">
        <w:rPr>
          <w:color w:val="606163"/>
          <w:lang w:val="az-Cyrl-AZ"/>
        </w:rPr>
        <w:t xml:space="preserve">. </w:t>
      </w:r>
      <w:r w:rsidRPr="00BC720B">
        <w:rPr>
          <w:color w:val="606163"/>
          <w:lang w:val="az-Cyrl-AZ"/>
        </w:rPr>
        <w:t>Müəyyən edilmiş ən məşhur xidmətlərə daxildir</w:t>
      </w:r>
      <w:r w:rsidR="00266B68" w:rsidRPr="00BC720B">
        <w:rPr>
          <w:color w:val="606163"/>
          <w:lang w:val="az-Cyrl-AZ"/>
        </w:rPr>
        <w:t>:</w:t>
      </w:r>
    </w:p>
    <w:p w14:paraId="458BD824" w14:textId="77777777" w:rsidR="00A539D3" w:rsidRPr="00BC720B" w:rsidRDefault="00A539D3" w:rsidP="00F036D1">
      <w:pPr>
        <w:pStyle w:val="a3"/>
        <w:spacing w:before="7"/>
        <w:jc w:val="both"/>
        <w:rPr>
          <w:sz w:val="17"/>
          <w:lang w:val="az-Cyrl-AZ"/>
        </w:rPr>
      </w:pPr>
    </w:p>
    <w:p w14:paraId="20EFA60F" w14:textId="2EB8ECB0" w:rsidR="00A539D3" w:rsidRPr="00BC720B" w:rsidRDefault="002C1B54" w:rsidP="00F036D1">
      <w:pPr>
        <w:pStyle w:val="a5"/>
        <w:numPr>
          <w:ilvl w:val="0"/>
          <w:numId w:val="1"/>
        </w:numPr>
        <w:tabs>
          <w:tab w:val="left" w:pos="1189"/>
          <w:tab w:val="left" w:pos="1190"/>
        </w:tabs>
        <w:spacing w:line="288" w:lineRule="auto"/>
        <w:ind w:right="794"/>
        <w:jc w:val="both"/>
        <w:rPr>
          <w:sz w:val="20"/>
          <w:lang w:val="az-Cyrl-AZ"/>
        </w:rPr>
      </w:pPr>
      <w:r w:rsidRPr="00BC720B">
        <w:rPr>
          <w:color w:val="606163"/>
          <w:sz w:val="20"/>
          <w:lang w:val="az-Cyrl-AZ"/>
        </w:rPr>
        <w:t>Nəqliyyat</w:t>
      </w:r>
      <w:r w:rsidR="00266B68" w:rsidRPr="00BC720B">
        <w:rPr>
          <w:color w:val="606163"/>
          <w:sz w:val="20"/>
          <w:lang w:val="az-Cyrl-AZ"/>
        </w:rPr>
        <w:t xml:space="preserve">. </w:t>
      </w:r>
      <w:r w:rsidRPr="00BC720B">
        <w:rPr>
          <w:color w:val="606163"/>
          <w:sz w:val="20"/>
          <w:lang w:val="az-Cyrl-AZ"/>
        </w:rPr>
        <w:t>Taksi tətbiqləri</w:t>
      </w:r>
      <w:r w:rsidR="00266B68" w:rsidRPr="00BC720B">
        <w:rPr>
          <w:color w:val="606163"/>
          <w:sz w:val="20"/>
          <w:lang w:val="az-Cyrl-AZ"/>
        </w:rPr>
        <w:t xml:space="preserve">, </w:t>
      </w:r>
      <w:r w:rsidRPr="00BC720B">
        <w:rPr>
          <w:color w:val="606163"/>
          <w:sz w:val="20"/>
          <w:lang w:val="az-Cyrl-AZ"/>
        </w:rPr>
        <w:t>misal üçün</w:t>
      </w:r>
      <w:r w:rsidR="00266B68" w:rsidRPr="00BC720B">
        <w:rPr>
          <w:color w:val="606163"/>
          <w:sz w:val="20"/>
          <w:lang w:val="az-Cyrl-AZ"/>
        </w:rPr>
        <w:t xml:space="preserve"> Bolt (</w:t>
      </w:r>
      <w:r w:rsidRPr="00BC720B">
        <w:rPr>
          <w:color w:val="606163"/>
          <w:sz w:val="20"/>
          <w:lang w:val="az-Cyrl-AZ"/>
        </w:rPr>
        <w:t>2017-ci ildən Azərbaycandadır</w:t>
      </w:r>
      <w:r w:rsidR="00266B68" w:rsidRPr="00BC720B">
        <w:rPr>
          <w:color w:val="606163"/>
          <w:sz w:val="20"/>
          <w:lang w:val="az-Cyrl-AZ"/>
        </w:rPr>
        <w:t xml:space="preserve">) </w:t>
      </w:r>
      <w:r w:rsidRPr="00BC720B">
        <w:rPr>
          <w:color w:val="606163"/>
          <w:sz w:val="20"/>
          <w:lang w:val="az-Cyrl-AZ"/>
        </w:rPr>
        <w:t>və Uber taksi xidməti göstərən işçiləri cəlb edir</w:t>
      </w:r>
      <w:r w:rsidR="00266B68" w:rsidRPr="00BC720B">
        <w:rPr>
          <w:color w:val="606163"/>
          <w:sz w:val="20"/>
          <w:lang w:val="az-Cyrl-AZ"/>
        </w:rPr>
        <w:t>.</w:t>
      </w:r>
    </w:p>
    <w:p w14:paraId="24C26425" w14:textId="3B69241E" w:rsidR="00A539D3" w:rsidRPr="00BC720B" w:rsidRDefault="002C1B54" w:rsidP="00F036D1">
      <w:pPr>
        <w:pStyle w:val="a5"/>
        <w:numPr>
          <w:ilvl w:val="0"/>
          <w:numId w:val="1"/>
        </w:numPr>
        <w:tabs>
          <w:tab w:val="left" w:pos="1189"/>
          <w:tab w:val="left" w:pos="1190"/>
        </w:tabs>
        <w:spacing w:line="288" w:lineRule="auto"/>
        <w:jc w:val="both"/>
        <w:rPr>
          <w:sz w:val="20"/>
          <w:lang w:val="az-Cyrl-AZ"/>
        </w:rPr>
      </w:pPr>
      <w:r w:rsidRPr="00BC720B">
        <w:rPr>
          <w:color w:val="606163"/>
          <w:sz w:val="20"/>
          <w:lang w:val="az-Cyrl-AZ"/>
        </w:rPr>
        <w:t>Ərzaq çatdırılması üzrə iş Azərbaycanda Wolt (Finlandiya əsilli), habelə Azərbaycan platformaları olan Hungry.az və Nuuz.az, digərləri kimi tətbiqlərin məşhurlaşması ilə getdikcə daha da güclənir</w:t>
      </w:r>
      <w:r w:rsidR="00266B68" w:rsidRPr="00BC720B">
        <w:rPr>
          <w:color w:val="606163"/>
          <w:sz w:val="20"/>
          <w:lang w:val="az-Cyrl-AZ"/>
        </w:rPr>
        <w:t>.</w:t>
      </w:r>
    </w:p>
    <w:p w14:paraId="508898FC" w14:textId="77777777" w:rsidR="00A539D3" w:rsidRPr="00BC720B" w:rsidRDefault="00A539D3" w:rsidP="00F036D1">
      <w:pPr>
        <w:pStyle w:val="a3"/>
        <w:jc w:val="both"/>
        <w:rPr>
          <w:lang w:val="az-Cyrl-AZ"/>
        </w:rPr>
      </w:pPr>
    </w:p>
    <w:p w14:paraId="2361E892" w14:textId="77777777" w:rsidR="00A539D3" w:rsidRPr="00BC720B" w:rsidRDefault="00A539D3">
      <w:pPr>
        <w:pStyle w:val="a3"/>
        <w:rPr>
          <w:lang w:val="az-Cyrl-AZ"/>
        </w:rPr>
      </w:pPr>
    </w:p>
    <w:p w14:paraId="7E23E787" w14:textId="77777777" w:rsidR="00A539D3" w:rsidRPr="00BC720B" w:rsidRDefault="00A539D3">
      <w:pPr>
        <w:pStyle w:val="a3"/>
        <w:rPr>
          <w:lang w:val="az-Cyrl-AZ"/>
        </w:rPr>
      </w:pPr>
    </w:p>
    <w:p w14:paraId="4276129D" w14:textId="77777777" w:rsidR="00A539D3" w:rsidRPr="00BC720B" w:rsidRDefault="00A539D3">
      <w:pPr>
        <w:pStyle w:val="a3"/>
        <w:rPr>
          <w:lang w:val="az-Cyrl-AZ"/>
        </w:rPr>
      </w:pPr>
    </w:p>
    <w:p w14:paraId="46B4F284" w14:textId="77777777" w:rsidR="00A539D3" w:rsidRPr="00BC720B" w:rsidRDefault="00F036D1">
      <w:pPr>
        <w:pStyle w:val="a3"/>
        <w:spacing w:before="10"/>
        <w:rPr>
          <w:sz w:val="12"/>
          <w:lang w:val="az-Cyrl-AZ"/>
        </w:rPr>
      </w:pPr>
      <w:r w:rsidRPr="00BC720B">
        <w:rPr>
          <w:lang w:val="az-Cyrl-AZ"/>
        </w:rPr>
        <w:pict w14:anchorId="335A8A30">
          <v:rect id="_x0000_s1049" style="position:absolute;margin-left:90.7pt;margin-top:9.35pt;width:2in;height:.5pt;z-index:-15724032;mso-wrap-distance-left:0;mso-wrap-distance-right:0;mso-position-horizontal-relative:page" fillcolor="#606163" stroked="f">
            <w10:wrap type="topAndBottom" anchorx="page"/>
          </v:rect>
        </w:pict>
      </w:r>
    </w:p>
    <w:p w14:paraId="26C897DC" w14:textId="77777777" w:rsidR="00A539D3" w:rsidRPr="00BC720B" w:rsidRDefault="00A539D3">
      <w:pPr>
        <w:pStyle w:val="a3"/>
        <w:spacing w:before="4"/>
        <w:rPr>
          <w:sz w:val="13"/>
          <w:lang w:val="az-Cyrl-AZ"/>
        </w:rPr>
      </w:pPr>
    </w:p>
    <w:p w14:paraId="78768798" w14:textId="4B9B64A5" w:rsidR="00A539D3" w:rsidRPr="00BC720B" w:rsidRDefault="00266B68">
      <w:pPr>
        <w:spacing w:before="102"/>
        <w:ind w:left="794" w:right="437"/>
        <w:rPr>
          <w:sz w:val="16"/>
          <w:lang w:val="az-Cyrl-AZ"/>
        </w:rPr>
      </w:pPr>
      <w:bookmarkStart w:id="53" w:name="_bookmark48"/>
      <w:bookmarkEnd w:id="53"/>
      <w:r w:rsidRPr="00BC720B">
        <w:rPr>
          <w:color w:val="808080"/>
          <w:sz w:val="16"/>
          <w:vertAlign w:val="superscript"/>
          <w:lang w:val="az-Cyrl-AZ"/>
        </w:rPr>
        <w:t>49</w:t>
      </w:r>
      <w:r w:rsidRPr="00BC720B">
        <w:rPr>
          <w:color w:val="808080"/>
          <w:sz w:val="16"/>
          <w:lang w:val="az-Cyrl-AZ"/>
        </w:rPr>
        <w:t xml:space="preserve"> Yahyali, C. (2019). Online Pul Qazanmağın Yolları. Cazibe.info. Retrieved from: </w:t>
      </w:r>
      <w:hyperlink r:id="rId48">
        <w:r w:rsidRPr="00BC720B">
          <w:rPr>
            <w:color w:val="009CDA"/>
            <w:sz w:val="16"/>
            <w:u w:val="single" w:color="009CDA"/>
            <w:lang w:val="az-Cyrl-AZ"/>
          </w:rPr>
          <w:t>http://cazibe.info/satis/online-pul-</w:t>
        </w:r>
      </w:hyperlink>
      <w:r w:rsidRPr="00BC720B">
        <w:rPr>
          <w:color w:val="009CDA"/>
          <w:spacing w:val="1"/>
          <w:sz w:val="16"/>
          <w:lang w:val="az-Cyrl-AZ"/>
        </w:rPr>
        <w:t xml:space="preserve"> </w:t>
      </w:r>
      <w:hyperlink r:id="rId49">
        <w:r w:rsidRPr="00BC720B">
          <w:rPr>
            <w:color w:val="009CDA"/>
            <w:w w:val="95"/>
            <w:sz w:val="16"/>
            <w:u w:val="single" w:color="009CDA"/>
            <w:lang w:val="az-Cyrl-AZ"/>
          </w:rPr>
          <w:t>qazanmagin-yollari-3292/</w:t>
        </w:r>
        <w:r w:rsidRPr="00BC720B">
          <w:rPr>
            <w:color w:val="808080"/>
            <w:w w:val="95"/>
            <w:sz w:val="16"/>
            <w:lang w:val="az-Cyrl-AZ"/>
          </w:rPr>
          <w:t>;</w:t>
        </w:r>
        <w:r w:rsidRPr="00BC720B">
          <w:rPr>
            <w:color w:val="808080"/>
            <w:spacing w:val="12"/>
            <w:w w:val="95"/>
            <w:sz w:val="16"/>
            <w:lang w:val="az-Cyrl-AZ"/>
          </w:rPr>
          <w:t xml:space="preserve"> </w:t>
        </w:r>
      </w:hyperlink>
      <w:r w:rsidRPr="00BC720B">
        <w:rPr>
          <w:color w:val="808080"/>
          <w:w w:val="95"/>
          <w:sz w:val="16"/>
          <w:lang w:val="az-Cyrl-AZ"/>
        </w:rPr>
        <w:t>A.,</w:t>
      </w:r>
      <w:r w:rsidRPr="00BC720B">
        <w:rPr>
          <w:color w:val="808080"/>
          <w:spacing w:val="13"/>
          <w:w w:val="95"/>
          <w:sz w:val="16"/>
          <w:lang w:val="az-Cyrl-AZ"/>
        </w:rPr>
        <w:t xml:space="preserve"> </w:t>
      </w:r>
      <w:r w:rsidRPr="00BC720B">
        <w:rPr>
          <w:color w:val="808080"/>
          <w:w w:val="95"/>
          <w:sz w:val="16"/>
          <w:lang w:val="az-Cyrl-AZ"/>
        </w:rPr>
        <w:t>Anna.</w:t>
      </w:r>
      <w:r w:rsidRPr="00BC720B">
        <w:rPr>
          <w:color w:val="808080"/>
          <w:spacing w:val="17"/>
          <w:w w:val="95"/>
          <w:sz w:val="16"/>
          <w:lang w:val="az-Cyrl-AZ"/>
        </w:rPr>
        <w:t xml:space="preserve"> </w:t>
      </w:r>
      <w:r w:rsidRPr="00BC720B">
        <w:rPr>
          <w:color w:val="808080"/>
          <w:w w:val="95"/>
          <w:sz w:val="16"/>
          <w:lang w:val="az-Cyrl-AZ"/>
        </w:rPr>
        <w:t>(2020).</w:t>
      </w:r>
      <w:r w:rsidRPr="00BC720B">
        <w:rPr>
          <w:color w:val="808080"/>
          <w:spacing w:val="12"/>
          <w:w w:val="95"/>
          <w:sz w:val="16"/>
          <w:lang w:val="az-Cyrl-AZ"/>
        </w:rPr>
        <w:t xml:space="preserve"> </w:t>
      </w:r>
      <w:r w:rsidRPr="00BC720B">
        <w:rPr>
          <w:color w:val="808080"/>
          <w:w w:val="95"/>
          <w:sz w:val="16"/>
          <w:lang w:val="az-Cyrl-AZ"/>
        </w:rPr>
        <w:t>Evdə</w:t>
      </w:r>
      <w:r w:rsidRPr="00BC720B">
        <w:rPr>
          <w:color w:val="808080"/>
          <w:spacing w:val="12"/>
          <w:w w:val="95"/>
          <w:sz w:val="16"/>
          <w:lang w:val="az-Cyrl-AZ"/>
        </w:rPr>
        <w:t xml:space="preserve"> </w:t>
      </w:r>
      <w:r w:rsidRPr="00BC720B">
        <w:rPr>
          <w:color w:val="808080"/>
          <w:w w:val="95"/>
          <w:sz w:val="16"/>
          <w:lang w:val="az-Cyrl-AZ"/>
        </w:rPr>
        <w:t>Uzaqdan</w:t>
      </w:r>
      <w:r w:rsidRPr="00BC720B">
        <w:rPr>
          <w:color w:val="808080"/>
          <w:spacing w:val="14"/>
          <w:w w:val="95"/>
          <w:sz w:val="16"/>
          <w:lang w:val="az-Cyrl-AZ"/>
        </w:rPr>
        <w:t xml:space="preserve"> </w:t>
      </w:r>
      <w:r w:rsidRPr="00BC720B">
        <w:rPr>
          <w:color w:val="808080"/>
          <w:w w:val="95"/>
          <w:sz w:val="16"/>
          <w:lang w:val="az-Cyrl-AZ"/>
        </w:rPr>
        <w:t>Qazanan</w:t>
      </w:r>
      <w:r w:rsidRPr="00BC720B">
        <w:rPr>
          <w:color w:val="808080"/>
          <w:spacing w:val="14"/>
          <w:w w:val="95"/>
          <w:sz w:val="16"/>
          <w:lang w:val="az-Cyrl-AZ"/>
        </w:rPr>
        <w:t xml:space="preserve"> </w:t>
      </w:r>
      <w:r w:rsidRPr="00BC720B">
        <w:rPr>
          <w:color w:val="808080"/>
          <w:w w:val="95"/>
          <w:sz w:val="16"/>
          <w:lang w:val="az-Cyrl-AZ"/>
        </w:rPr>
        <w:t>Qazanclar:</w:t>
      </w:r>
      <w:r w:rsidRPr="00BC720B">
        <w:rPr>
          <w:color w:val="808080"/>
          <w:spacing w:val="13"/>
          <w:w w:val="95"/>
          <w:sz w:val="16"/>
          <w:lang w:val="az-Cyrl-AZ"/>
        </w:rPr>
        <w:t xml:space="preserve"> </w:t>
      </w:r>
      <w:r w:rsidRPr="00BC720B">
        <w:rPr>
          <w:color w:val="808080"/>
          <w:w w:val="95"/>
          <w:sz w:val="16"/>
          <w:lang w:val="az-Cyrl-AZ"/>
        </w:rPr>
        <w:t>Seçim</w:t>
      </w:r>
      <w:r w:rsidRPr="00BC720B">
        <w:rPr>
          <w:color w:val="808080"/>
          <w:spacing w:val="13"/>
          <w:w w:val="95"/>
          <w:sz w:val="16"/>
          <w:lang w:val="az-Cyrl-AZ"/>
        </w:rPr>
        <w:t xml:space="preserve"> </w:t>
      </w:r>
      <w:r w:rsidRPr="00BC720B">
        <w:rPr>
          <w:color w:val="808080"/>
          <w:w w:val="95"/>
          <w:sz w:val="16"/>
          <w:lang w:val="az-Cyrl-AZ"/>
        </w:rPr>
        <w:t>Və</w:t>
      </w:r>
      <w:r w:rsidRPr="00BC720B">
        <w:rPr>
          <w:color w:val="808080"/>
          <w:spacing w:val="11"/>
          <w:w w:val="95"/>
          <w:sz w:val="16"/>
          <w:lang w:val="az-Cyrl-AZ"/>
        </w:rPr>
        <w:t xml:space="preserve"> </w:t>
      </w:r>
      <w:r w:rsidRPr="00BC720B">
        <w:rPr>
          <w:color w:val="808080"/>
          <w:w w:val="95"/>
          <w:sz w:val="16"/>
          <w:lang w:val="az-Cyrl-AZ"/>
        </w:rPr>
        <w:t>Iş</w:t>
      </w:r>
      <w:r w:rsidRPr="00BC720B">
        <w:rPr>
          <w:color w:val="808080"/>
          <w:spacing w:val="13"/>
          <w:w w:val="95"/>
          <w:sz w:val="16"/>
          <w:lang w:val="az-Cyrl-AZ"/>
        </w:rPr>
        <w:t xml:space="preserve"> </w:t>
      </w:r>
      <w:r w:rsidRPr="00BC720B">
        <w:rPr>
          <w:color w:val="808080"/>
          <w:w w:val="95"/>
          <w:sz w:val="16"/>
          <w:lang w:val="az-Cyrl-AZ"/>
        </w:rPr>
        <w:t>.”</w:t>
      </w:r>
      <w:r w:rsidRPr="00BC720B">
        <w:rPr>
          <w:color w:val="808080"/>
          <w:spacing w:val="11"/>
          <w:w w:val="95"/>
          <w:sz w:val="16"/>
          <w:lang w:val="az-Cyrl-AZ"/>
        </w:rPr>
        <w:t xml:space="preserve"> </w:t>
      </w:r>
      <w:r w:rsidRPr="00BC720B">
        <w:rPr>
          <w:color w:val="808080"/>
          <w:w w:val="95"/>
          <w:sz w:val="16"/>
          <w:lang w:val="az-Cyrl-AZ"/>
        </w:rPr>
        <w:t>BinarOption.com.</w:t>
      </w:r>
      <w:r w:rsidRPr="00BC720B">
        <w:rPr>
          <w:color w:val="808080"/>
          <w:spacing w:val="17"/>
          <w:w w:val="95"/>
          <w:sz w:val="16"/>
          <w:lang w:val="az-Cyrl-AZ"/>
        </w:rPr>
        <w:t xml:space="preserve"> </w:t>
      </w:r>
      <w:hyperlink r:id="rId50">
        <w:r w:rsidRPr="00BC720B">
          <w:rPr>
            <w:color w:val="808080"/>
            <w:sz w:val="16"/>
            <w:u w:val="single" w:color="808080"/>
            <w:lang w:val="az-Cyrl-AZ"/>
          </w:rPr>
          <w:t>h</w:t>
        </w:r>
        <w:r w:rsidRPr="00BC720B">
          <w:rPr>
            <w:color w:val="009CDA"/>
            <w:sz w:val="16"/>
            <w:lang w:val="az-Cyrl-AZ"/>
          </w:rPr>
          <w:t>ttps://az.binaroption.com/stati/567-udalennyj-zarabotok-onlajn-na-domu-v-internete-varianty-i-vakansii</w:t>
        </w:r>
      </w:hyperlink>
    </w:p>
    <w:p w14:paraId="763CC6A8" w14:textId="77777777" w:rsidR="00A539D3" w:rsidRPr="00BC720B" w:rsidRDefault="00F036D1">
      <w:pPr>
        <w:pStyle w:val="a3"/>
        <w:spacing w:line="20" w:lineRule="exact"/>
        <w:ind w:left="1293"/>
        <w:rPr>
          <w:sz w:val="2"/>
          <w:lang w:val="az-Cyrl-AZ"/>
        </w:rPr>
      </w:pPr>
      <w:r w:rsidRPr="00BC720B">
        <w:rPr>
          <w:sz w:val="2"/>
          <w:lang w:val="az-Cyrl-AZ"/>
        </w:rPr>
      </w:r>
      <w:r w:rsidRPr="00BC720B">
        <w:rPr>
          <w:sz w:val="2"/>
          <w:lang w:val="az-Cyrl-AZ"/>
        </w:rPr>
        <w:pict w14:anchorId="0A5315F8">
          <v:group id="_x0000_s1047" style="width:359.65pt;height:.6pt;mso-position-horizontal-relative:char;mso-position-vertical-relative:line" coordsize="7193,12">
            <o:lock v:ext="edit" rotation="t" position="t"/>
            <v:rect id="_x0000_s1048" style="position:absolute;width:7193;height:12" fillcolor="#009cda" stroked="f"/>
            <w10:anchorlock/>
          </v:group>
        </w:pict>
      </w:r>
    </w:p>
    <w:p w14:paraId="149DFF5D" w14:textId="77777777" w:rsidR="00A539D3" w:rsidRPr="00BC720B" w:rsidRDefault="00A539D3">
      <w:pPr>
        <w:spacing w:line="20" w:lineRule="exact"/>
        <w:rPr>
          <w:sz w:val="2"/>
          <w:lang w:val="az-Cyrl-AZ"/>
        </w:rPr>
        <w:sectPr w:rsidR="00A539D3" w:rsidRPr="00BC720B">
          <w:pgSz w:w="11910" w:h="16840"/>
          <w:pgMar w:top="1580" w:right="900" w:bottom="1560" w:left="1020" w:header="0" w:footer="1138" w:gutter="0"/>
          <w:cols w:space="720"/>
        </w:sectPr>
      </w:pPr>
    </w:p>
    <w:p w14:paraId="0C5A4EA8" w14:textId="77777777" w:rsidR="00A539D3" w:rsidRPr="00BC720B" w:rsidRDefault="00A539D3">
      <w:pPr>
        <w:pStyle w:val="a3"/>
        <w:spacing w:before="7"/>
        <w:rPr>
          <w:sz w:val="10"/>
          <w:lang w:val="az-Cyrl-AZ"/>
        </w:rPr>
      </w:pPr>
    </w:p>
    <w:p w14:paraId="7F883B86" w14:textId="1DFFC3D5" w:rsidR="00A539D3" w:rsidRPr="00BC720B" w:rsidRDefault="00266B68" w:rsidP="00F036D1">
      <w:pPr>
        <w:pStyle w:val="a5"/>
        <w:numPr>
          <w:ilvl w:val="0"/>
          <w:numId w:val="1"/>
        </w:numPr>
        <w:tabs>
          <w:tab w:val="left" w:pos="1190"/>
          <w:tab w:val="left" w:pos="1191"/>
        </w:tabs>
        <w:spacing w:before="93" w:line="288" w:lineRule="auto"/>
        <w:ind w:left="1190" w:right="547"/>
        <w:jc w:val="both"/>
        <w:rPr>
          <w:sz w:val="20"/>
          <w:lang w:val="az-Cyrl-AZ"/>
        </w:rPr>
      </w:pPr>
      <w:r w:rsidRPr="00BC720B">
        <w:rPr>
          <w:color w:val="606163"/>
          <w:sz w:val="20"/>
          <w:lang w:val="az-Cyrl-AZ"/>
        </w:rPr>
        <w:t>Runner</w:t>
      </w:r>
      <w:hyperlink w:anchor="_bookmark49" w:history="1">
        <w:r w:rsidRPr="00BC720B">
          <w:rPr>
            <w:color w:val="606163"/>
            <w:position w:val="6"/>
            <w:sz w:val="13"/>
            <w:lang w:val="az-Cyrl-AZ"/>
          </w:rPr>
          <w:t>50</w:t>
        </w:r>
      </w:hyperlink>
      <w:r w:rsidRPr="00BC720B">
        <w:rPr>
          <w:color w:val="606163"/>
          <w:position w:val="6"/>
          <w:sz w:val="13"/>
          <w:lang w:val="az-Cyrl-AZ"/>
        </w:rPr>
        <w:t xml:space="preserve"> </w:t>
      </w:r>
      <w:r w:rsidR="00FF782B" w:rsidRPr="00BC720B">
        <w:rPr>
          <w:color w:val="606163"/>
          <w:sz w:val="20"/>
          <w:lang w:val="az-Cyrl-AZ"/>
        </w:rPr>
        <w:t>Azərbaycanda poçt çatdırma xidməti göstərən ilk şirkətdir</w:t>
      </w:r>
      <w:r w:rsidRPr="00BC720B">
        <w:rPr>
          <w:color w:val="606163"/>
          <w:sz w:val="20"/>
          <w:lang w:val="az-Cyrl-AZ"/>
        </w:rPr>
        <w:t xml:space="preserve">. </w:t>
      </w:r>
      <w:r w:rsidR="00FF782B" w:rsidRPr="00BC720B">
        <w:rPr>
          <w:color w:val="606163"/>
          <w:sz w:val="20"/>
          <w:lang w:val="az-Cyrl-AZ"/>
        </w:rPr>
        <w:t>O, əlavə gəlir qazanmaqda maraqlı olan işçiləri cəlb edir və iş qrafikləri və əhatə sahələrinə görə sərbəstlik təklif edir</w:t>
      </w:r>
      <w:r w:rsidRPr="00BC720B">
        <w:rPr>
          <w:color w:val="606163"/>
          <w:sz w:val="20"/>
          <w:lang w:val="az-Cyrl-AZ"/>
        </w:rPr>
        <w:t>.</w:t>
      </w:r>
    </w:p>
    <w:p w14:paraId="2860823C" w14:textId="4EAB0333" w:rsidR="00A539D3" w:rsidRPr="00BC720B" w:rsidRDefault="00FF782B" w:rsidP="00F036D1">
      <w:pPr>
        <w:pStyle w:val="a5"/>
        <w:numPr>
          <w:ilvl w:val="0"/>
          <w:numId w:val="1"/>
        </w:numPr>
        <w:tabs>
          <w:tab w:val="left" w:pos="1190"/>
          <w:tab w:val="left" w:pos="1191"/>
        </w:tabs>
        <w:spacing w:line="288" w:lineRule="auto"/>
        <w:ind w:left="1190" w:right="847"/>
        <w:jc w:val="both"/>
        <w:rPr>
          <w:sz w:val="20"/>
          <w:lang w:val="az-Cyrl-AZ"/>
        </w:rPr>
      </w:pPr>
      <w:r w:rsidRPr="00BC720B">
        <w:rPr>
          <w:color w:val="606163"/>
          <w:sz w:val="20"/>
          <w:lang w:val="az-Cyrl-AZ"/>
        </w:rPr>
        <w:t>İşçilər Cagir.az ilə təmizlik, təmir işləri, masaj, gözəllik, əyləncə, ev heyvanlarına baxmaq və digər xidmətlər kimi 100 fərqli xidmət təklif edə bilir</w:t>
      </w:r>
      <w:r w:rsidR="00266B68" w:rsidRPr="00BC720B">
        <w:rPr>
          <w:color w:val="606163"/>
          <w:sz w:val="20"/>
          <w:lang w:val="az-Cyrl-AZ"/>
        </w:rPr>
        <w:t>.</w:t>
      </w:r>
    </w:p>
    <w:p w14:paraId="197109B2" w14:textId="77777777" w:rsidR="00A539D3" w:rsidRPr="00BC720B" w:rsidRDefault="00A539D3" w:rsidP="00F036D1">
      <w:pPr>
        <w:pStyle w:val="a3"/>
        <w:jc w:val="both"/>
        <w:rPr>
          <w:sz w:val="22"/>
          <w:lang w:val="az-Cyrl-AZ"/>
        </w:rPr>
      </w:pPr>
    </w:p>
    <w:p w14:paraId="208DB999" w14:textId="77777777" w:rsidR="00A539D3" w:rsidRPr="00BC720B" w:rsidRDefault="00A539D3">
      <w:pPr>
        <w:pStyle w:val="a3"/>
        <w:spacing w:before="8"/>
        <w:rPr>
          <w:sz w:val="19"/>
          <w:lang w:val="az-Cyrl-AZ"/>
        </w:rPr>
      </w:pPr>
    </w:p>
    <w:p w14:paraId="7815E471" w14:textId="0821360C" w:rsidR="00A539D3" w:rsidRPr="00BC720B" w:rsidRDefault="00FF782B">
      <w:pPr>
        <w:pStyle w:val="1"/>
        <w:rPr>
          <w:lang w:val="az-Cyrl-AZ"/>
        </w:rPr>
      </w:pPr>
      <w:bookmarkStart w:id="54" w:name="Worker_profiles"/>
      <w:bookmarkEnd w:id="54"/>
      <w:r w:rsidRPr="00BC720B">
        <w:rPr>
          <w:color w:val="009CDA"/>
          <w:lang w:val="az-Cyrl-AZ"/>
        </w:rPr>
        <w:t>İŞÇİ PROFİLLƏRİ</w:t>
      </w:r>
    </w:p>
    <w:p w14:paraId="7AE9B64A" w14:textId="362C8BE7" w:rsidR="00A539D3" w:rsidRPr="00BC720B" w:rsidRDefault="009340F1" w:rsidP="00F036D1">
      <w:pPr>
        <w:pStyle w:val="a3"/>
        <w:spacing w:before="358" w:line="288" w:lineRule="auto"/>
        <w:ind w:left="794" w:right="492"/>
        <w:jc w:val="both"/>
        <w:rPr>
          <w:lang w:val="az-Cyrl-AZ"/>
        </w:rPr>
      </w:pPr>
      <w:r w:rsidRPr="00BC720B">
        <w:rPr>
          <w:color w:val="606163"/>
          <w:lang w:val="az-Cyrl-AZ"/>
        </w:rPr>
        <w:t>Müsahibə, masa araşdırması və platforma məlumatlarının təhlilindən əldə edilmiş məlumatlar Azərbaycanlı platforma işçilərinin profilləri barəsində müəyyən məlumatları ortaya qoydu</w:t>
      </w:r>
      <w:r w:rsidR="00266B68" w:rsidRPr="00BC720B">
        <w:rPr>
          <w:color w:val="606163"/>
          <w:lang w:val="az-Cyrl-AZ"/>
        </w:rPr>
        <w:t>.</w:t>
      </w:r>
    </w:p>
    <w:p w14:paraId="73031CCE" w14:textId="77777777" w:rsidR="00A539D3" w:rsidRPr="00BC720B" w:rsidRDefault="00A539D3" w:rsidP="00F036D1">
      <w:pPr>
        <w:pStyle w:val="a3"/>
        <w:spacing w:before="6"/>
        <w:jc w:val="both"/>
        <w:rPr>
          <w:sz w:val="17"/>
          <w:lang w:val="az-Cyrl-AZ"/>
        </w:rPr>
      </w:pPr>
    </w:p>
    <w:p w14:paraId="597508A4" w14:textId="52AA6C3A" w:rsidR="00A539D3" w:rsidRPr="00BC720B" w:rsidRDefault="000B2595" w:rsidP="00F036D1">
      <w:pPr>
        <w:pStyle w:val="a3"/>
        <w:spacing w:line="288" w:lineRule="auto"/>
        <w:ind w:left="794" w:right="238"/>
        <w:jc w:val="both"/>
        <w:rPr>
          <w:lang w:val="az-Cyrl-AZ"/>
        </w:rPr>
      </w:pPr>
      <w:r w:rsidRPr="00BC720B">
        <w:rPr>
          <w:color w:val="606163"/>
          <w:lang w:val="az-Cyrl-AZ"/>
        </w:rPr>
        <w:t>Onu bildirmək lazımdır ki, Azərbaycanlı platforma işçilərinin əksəriyyəti digər EaP ölkələrindən fərqli olaraq kişi cinsinə mənsubdur</w:t>
      </w:r>
      <w:r w:rsidR="00266B68" w:rsidRPr="00BC720B">
        <w:rPr>
          <w:color w:val="606163"/>
          <w:lang w:val="az-Cyrl-AZ"/>
        </w:rPr>
        <w:t>. Weblancer.net,</w:t>
      </w:r>
      <w:r w:rsidR="00266B68" w:rsidRPr="00BC720B">
        <w:rPr>
          <w:color w:val="606163"/>
          <w:spacing w:val="1"/>
          <w:lang w:val="az-Cyrl-AZ"/>
        </w:rPr>
        <w:t xml:space="preserve"> </w:t>
      </w:r>
      <w:r w:rsidR="00266B68" w:rsidRPr="00BC720B">
        <w:rPr>
          <w:color w:val="606163"/>
          <w:lang w:val="az-Cyrl-AZ"/>
        </w:rPr>
        <w:t xml:space="preserve">Freelancer.com </w:t>
      </w:r>
      <w:r w:rsidRPr="00BC720B">
        <w:rPr>
          <w:color w:val="606163"/>
          <w:lang w:val="az-Cyrl-AZ"/>
        </w:rPr>
        <w:t>və</w:t>
      </w:r>
      <w:r w:rsidR="00266B68" w:rsidRPr="00BC720B">
        <w:rPr>
          <w:color w:val="606163"/>
          <w:lang w:val="az-Cyrl-AZ"/>
        </w:rPr>
        <w:t xml:space="preserve"> Guru.com</w:t>
      </w:r>
      <w:r w:rsidRPr="00BC720B">
        <w:rPr>
          <w:color w:val="606163"/>
          <w:lang w:val="az-Cyrl-AZ"/>
        </w:rPr>
        <w:t xml:space="preserve"> üzərindəki Azərbaycanlı işçi profillərinin təhlili göstərir ki, onların 10%-dən azı qadındır</w:t>
      </w:r>
      <w:r w:rsidR="00266B68" w:rsidRPr="00BC720B">
        <w:rPr>
          <w:color w:val="606163"/>
          <w:lang w:val="az-Cyrl-AZ"/>
        </w:rPr>
        <w:t xml:space="preserve">. </w:t>
      </w:r>
      <w:r w:rsidRPr="00BC720B">
        <w:rPr>
          <w:color w:val="606163"/>
          <w:lang w:val="az-Cyrl-AZ"/>
        </w:rPr>
        <w:t>Məkanda olan platformalar kişi sürücülər və kuriyerlər üçün həddən artıq çox iş imkanları verir</w:t>
      </w:r>
      <w:r w:rsidR="00266B68" w:rsidRPr="00BC720B">
        <w:rPr>
          <w:color w:val="606163"/>
          <w:lang w:val="az-Cyrl-AZ"/>
        </w:rPr>
        <w:t xml:space="preserve">. </w:t>
      </w:r>
      <w:r w:rsidRPr="00BC720B">
        <w:rPr>
          <w:color w:val="606163"/>
          <w:lang w:val="az-Cyrl-AZ"/>
        </w:rPr>
        <w:t>Misal üçün, müsahibə götürülmüş Runner platforma nümayəndələrinin təxminən 90% kişidir və bu faiz hətta Bolt sürücüləri arasında belə daha yüksəkdir</w:t>
      </w:r>
      <w:r w:rsidR="00266B68" w:rsidRPr="00BC720B">
        <w:rPr>
          <w:color w:val="606163"/>
          <w:lang w:val="az-Cyrl-AZ"/>
        </w:rPr>
        <w:t>.</w:t>
      </w:r>
    </w:p>
    <w:p w14:paraId="79D95484" w14:textId="77777777" w:rsidR="00A539D3" w:rsidRPr="00BC720B" w:rsidRDefault="00A539D3" w:rsidP="00F036D1">
      <w:pPr>
        <w:pStyle w:val="a3"/>
        <w:spacing w:before="5"/>
        <w:jc w:val="both"/>
        <w:rPr>
          <w:sz w:val="17"/>
          <w:lang w:val="az-Cyrl-AZ"/>
        </w:rPr>
      </w:pPr>
    </w:p>
    <w:p w14:paraId="218C3D19" w14:textId="115194EE" w:rsidR="00A539D3" w:rsidRPr="00BC720B" w:rsidRDefault="00CA29DB" w:rsidP="00F036D1">
      <w:pPr>
        <w:pStyle w:val="a3"/>
        <w:spacing w:line="288" w:lineRule="auto"/>
        <w:ind w:left="794" w:right="271"/>
        <w:jc w:val="both"/>
        <w:rPr>
          <w:lang w:val="az-Cyrl-AZ"/>
        </w:rPr>
      </w:pPr>
      <w:r w:rsidRPr="00BC720B">
        <w:rPr>
          <w:color w:val="606163"/>
          <w:lang w:val="az-Cyrl-AZ"/>
        </w:rPr>
        <w:t xml:space="preserve">Digər ölkələrdə </w:t>
      </w:r>
      <w:r w:rsidR="00B44C7F" w:rsidRPr="00BC720B">
        <w:rPr>
          <w:color w:val="606163"/>
          <w:lang w:val="az-Cyrl-AZ"/>
        </w:rPr>
        <w:t>veb-əsaslı frilanserlərin əksəriyyəti gənc insanlardır</w:t>
      </w:r>
      <w:r w:rsidR="00266B68" w:rsidRPr="00BC720B">
        <w:rPr>
          <w:color w:val="606163"/>
          <w:lang w:val="az-Cyrl-AZ"/>
        </w:rPr>
        <w:t xml:space="preserve">. </w:t>
      </w:r>
      <w:r w:rsidR="00B44C7F" w:rsidRPr="00BC720B">
        <w:rPr>
          <w:color w:val="606163"/>
          <w:lang w:val="az-Cyrl-AZ"/>
        </w:rPr>
        <w:t>Weblancer.net saytında aktiv azərbaycanlı işçi profillərinin təhlili göstərir ki, orta yaş 33-dir</w:t>
      </w:r>
      <w:r w:rsidR="00266B68" w:rsidRPr="00BC720B">
        <w:rPr>
          <w:color w:val="606163"/>
          <w:lang w:val="az-Cyrl-AZ"/>
        </w:rPr>
        <w:t xml:space="preserve">. </w:t>
      </w:r>
      <w:r w:rsidR="0092729E" w:rsidRPr="00BC720B">
        <w:rPr>
          <w:color w:val="606163"/>
          <w:lang w:val="az-Cyrl-AZ"/>
        </w:rPr>
        <w:t>Məkan üzrə işləyən işçilər üçün müqayisəli məlumatlar təqdim edilməsə də, məkan üzərindən işləyən işçilərin ortalama yaşı ehtimal ki, Azərbaycanın işləyən əhali yaşından aşağıdır</w:t>
      </w:r>
      <w:r w:rsidR="00266B68" w:rsidRPr="00BC720B">
        <w:rPr>
          <w:color w:val="606163"/>
          <w:lang w:val="az-Cyrl-AZ"/>
        </w:rPr>
        <w:t xml:space="preserve">. </w:t>
      </w:r>
      <w:r w:rsidR="0092729E" w:rsidRPr="00BC720B">
        <w:rPr>
          <w:color w:val="606163"/>
          <w:lang w:val="az-Cyrl-AZ"/>
        </w:rPr>
        <w:t>Bu, bir sıra müsahibələrdən əldə edilmiş məlumatlarla da dəstəklənir. Platforma işçilərinin qeydiyyat formalarındakı məlumatlar göstərir ki, onlar xüsusi ilə tələbələri</w:t>
      </w:r>
      <w:hyperlink w:anchor="_bookmark50" w:history="1">
        <w:r w:rsidR="00C60EFB" w:rsidRPr="00BC720B">
          <w:rPr>
            <w:color w:val="606163"/>
            <w:position w:val="6"/>
            <w:sz w:val="13"/>
            <w:lang w:val="az-Cyrl-AZ"/>
          </w:rPr>
          <w:t>51</w:t>
        </w:r>
      </w:hyperlink>
      <w:r w:rsidR="0092729E" w:rsidRPr="00BC720B">
        <w:rPr>
          <w:color w:val="606163"/>
          <w:lang w:val="az-Cyrl-AZ"/>
        </w:rPr>
        <w:t xml:space="preserve"> hədəf alır, daha çox gənclərin texnoloji savadını</w:t>
      </w:r>
      <w:hyperlink w:anchor="_bookmark51" w:history="1">
        <w:r w:rsidR="00C60EFB" w:rsidRPr="00BC720B">
          <w:rPr>
            <w:color w:val="606163"/>
            <w:position w:val="6"/>
            <w:sz w:val="13"/>
            <w:lang w:val="az-Cyrl-AZ"/>
          </w:rPr>
          <w:t>52</w:t>
        </w:r>
      </w:hyperlink>
      <w:r w:rsidR="0092729E" w:rsidRPr="00BC720B">
        <w:rPr>
          <w:color w:val="606163"/>
          <w:lang w:val="az-Cyrl-AZ"/>
        </w:rPr>
        <w:t xml:space="preserve"> əsas alır və velosipedlə çatdırılma işlərində isə fiziki hazırlığı nəzərə alır</w:t>
      </w:r>
      <w:r w:rsidR="00266B68" w:rsidRPr="00BC720B">
        <w:rPr>
          <w:color w:val="606163"/>
          <w:lang w:val="az-Cyrl-AZ"/>
        </w:rPr>
        <w:t>.</w:t>
      </w:r>
    </w:p>
    <w:p w14:paraId="1C10A65A" w14:textId="77777777" w:rsidR="00A539D3" w:rsidRPr="00BC720B" w:rsidRDefault="00A539D3" w:rsidP="00F036D1">
      <w:pPr>
        <w:pStyle w:val="a3"/>
        <w:spacing w:before="3"/>
        <w:jc w:val="both"/>
        <w:rPr>
          <w:sz w:val="17"/>
          <w:lang w:val="az-Cyrl-AZ"/>
        </w:rPr>
      </w:pPr>
    </w:p>
    <w:p w14:paraId="45CA7C00" w14:textId="4A94EA70" w:rsidR="00A539D3" w:rsidRPr="00BC720B" w:rsidRDefault="0009713F" w:rsidP="00F036D1">
      <w:pPr>
        <w:pStyle w:val="a3"/>
        <w:spacing w:line="288" w:lineRule="auto"/>
        <w:ind w:left="794" w:right="638"/>
        <w:jc w:val="both"/>
        <w:rPr>
          <w:lang w:val="az-Cyrl-AZ"/>
        </w:rPr>
      </w:pPr>
      <w:r w:rsidRPr="00BC720B">
        <w:rPr>
          <w:color w:val="606163"/>
          <w:lang w:val="az-Cyrl-AZ"/>
        </w:rPr>
        <w:t xml:space="preserve">Platforma işçilərinin bacarıqlarına gəldikdə, </w:t>
      </w:r>
      <w:r w:rsidR="00BC720B" w:rsidRPr="00BC720B">
        <w:rPr>
          <w:color w:val="606163"/>
          <w:lang w:val="az-Cyrl-AZ"/>
        </w:rPr>
        <w:t>veb-əsaslı</w:t>
      </w:r>
      <w:r w:rsidRPr="00BC720B">
        <w:rPr>
          <w:color w:val="606163"/>
          <w:lang w:val="az-Cyrl-AZ"/>
        </w:rPr>
        <w:t xml:space="preserve"> platformalarda ən populyar vəzifələr İT, yaradıcılıq və dizayn işləri, yazı, tərcümə və digər xidmətlər üzrə ixtisas tələb edir</w:t>
      </w:r>
      <w:r w:rsidR="00266B68" w:rsidRPr="00BC720B">
        <w:rPr>
          <w:color w:val="606163"/>
          <w:lang w:val="az-Cyrl-AZ"/>
        </w:rPr>
        <w:t>.</w:t>
      </w:r>
    </w:p>
    <w:p w14:paraId="0403D369" w14:textId="2633336A" w:rsidR="00A539D3" w:rsidRPr="00BC720B" w:rsidRDefault="0009713F" w:rsidP="00F036D1">
      <w:pPr>
        <w:pStyle w:val="a3"/>
        <w:spacing w:line="288" w:lineRule="auto"/>
        <w:ind w:left="794" w:right="449"/>
        <w:jc w:val="both"/>
        <w:rPr>
          <w:lang w:val="az-Cyrl-AZ"/>
        </w:rPr>
      </w:pPr>
      <w:r w:rsidRPr="00BC720B">
        <w:rPr>
          <w:color w:val="606163"/>
          <w:lang w:val="az-Cyrl-AZ"/>
        </w:rPr>
        <w:t>Bununla belə, nəzərdən keçirilən platformalarda rəsmi kvalifikasiyalar haqqında məlumat verilmir</w:t>
      </w:r>
      <w:r w:rsidR="00266B68" w:rsidRPr="00BC720B">
        <w:rPr>
          <w:color w:val="606163"/>
          <w:lang w:val="az-Cyrl-AZ"/>
        </w:rPr>
        <w:t xml:space="preserve">. </w:t>
      </w:r>
      <w:r w:rsidRPr="00BC720B">
        <w:rPr>
          <w:color w:val="606163"/>
          <w:lang w:val="az-Cyrl-AZ"/>
        </w:rPr>
        <w:t>Peşəkar inkişaf (təhsil) imkanları platformaların özlərində (məsələn, Fiverr) əlçatandır və müxtəlif onlayn mənbələr vasitəsi ilə əldə edilməsi mümkündür, lakin bu, əsasən sərbəst işçilərin şəxsi təşəbbüsündən asılıdır</w:t>
      </w:r>
      <w:r w:rsidR="00266B68" w:rsidRPr="00BC720B">
        <w:rPr>
          <w:color w:val="606163"/>
          <w:lang w:val="az-Cyrl-AZ"/>
        </w:rPr>
        <w:t xml:space="preserve">. </w:t>
      </w:r>
      <w:r w:rsidRPr="00BC720B">
        <w:rPr>
          <w:color w:val="606163"/>
          <w:lang w:val="az-Cyrl-AZ"/>
        </w:rPr>
        <w:t>Amma, məkanda xidmətlərə gəldikdə isə Runner və Bolt sürücüləri ilə aparılan müsahibələr göstərdi ki, kuriyerlərin əksəriyyəti ən azı orta ümumi təhsilə malikdirlər və bəziləri peşə məktəbini bitirib, bu da onların artıq kvalifikasiya almış işçi kimi qələmə verir</w:t>
      </w:r>
      <w:r w:rsidR="00266B68" w:rsidRPr="00BC720B">
        <w:rPr>
          <w:color w:val="606163"/>
          <w:lang w:val="az-Cyrl-AZ"/>
        </w:rPr>
        <w:t xml:space="preserve">. </w:t>
      </w:r>
      <w:r w:rsidRPr="00BC720B">
        <w:rPr>
          <w:color w:val="606163"/>
          <w:lang w:val="az-Cyrl-AZ"/>
        </w:rPr>
        <w:t>Bununla belə, ümumi nəticələrə gəlmək üçün dəqiq məlumatlar yoxdur</w:t>
      </w:r>
      <w:r w:rsidR="00266B68" w:rsidRPr="00BC720B">
        <w:rPr>
          <w:color w:val="606163"/>
          <w:lang w:val="az-Cyrl-AZ"/>
        </w:rPr>
        <w:t xml:space="preserve">. </w:t>
      </w:r>
      <w:r w:rsidRPr="00BC720B">
        <w:rPr>
          <w:color w:val="606163"/>
          <w:lang w:val="az-Cyrl-AZ"/>
        </w:rPr>
        <w:t>Diqqətə çatdırılmalıdır ki, məkan platformasında işdə təlim imkanları məhduddur</w:t>
      </w:r>
      <w:r w:rsidR="00266B68" w:rsidRPr="00BC720B">
        <w:rPr>
          <w:color w:val="606163"/>
          <w:lang w:val="az-Cyrl-AZ"/>
        </w:rPr>
        <w:t>.</w:t>
      </w:r>
    </w:p>
    <w:p w14:paraId="21D21A98" w14:textId="77777777" w:rsidR="00A539D3" w:rsidRPr="00BC720B" w:rsidRDefault="00A539D3" w:rsidP="00F036D1">
      <w:pPr>
        <w:pStyle w:val="a3"/>
        <w:spacing w:before="5"/>
        <w:jc w:val="both"/>
        <w:rPr>
          <w:sz w:val="17"/>
          <w:lang w:val="az-Cyrl-AZ"/>
        </w:rPr>
      </w:pPr>
    </w:p>
    <w:p w14:paraId="1452FC95" w14:textId="73AF5D68" w:rsidR="00A539D3" w:rsidRPr="00BC720B" w:rsidRDefault="0009713F" w:rsidP="00F036D1">
      <w:pPr>
        <w:pStyle w:val="a3"/>
        <w:spacing w:line="288" w:lineRule="auto"/>
        <w:ind w:left="794" w:right="149" w:hanging="1"/>
        <w:jc w:val="both"/>
        <w:rPr>
          <w:lang w:val="az-Cyrl-AZ"/>
        </w:rPr>
      </w:pPr>
      <w:r w:rsidRPr="00BC720B">
        <w:rPr>
          <w:color w:val="606163"/>
          <w:lang w:val="az-Cyrl-AZ"/>
        </w:rPr>
        <w:t xml:space="preserve">Ümumiyyətlə, tapıntılar göstərir ki, həm yerində, həm də </w:t>
      </w:r>
      <w:r w:rsidR="00BC720B" w:rsidRPr="00BC720B">
        <w:rPr>
          <w:color w:val="606163"/>
          <w:lang w:val="az-Cyrl-AZ"/>
        </w:rPr>
        <w:t>veb-əsaslı</w:t>
      </w:r>
      <w:r w:rsidRPr="00BC720B">
        <w:rPr>
          <w:color w:val="606163"/>
          <w:lang w:val="az-Cyrl-AZ"/>
        </w:rPr>
        <w:t xml:space="preserve"> platforma işi digər iş fəaliyyəti və ya tədqiqatlarla birlikdə işçilərin əksəriyyəti üçün ikinci dərəcəli bir işdir</w:t>
      </w:r>
      <w:r w:rsidR="00266B68" w:rsidRPr="00BC720B">
        <w:rPr>
          <w:color w:val="606163"/>
          <w:lang w:val="az-Cyrl-AZ"/>
        </w:rPr>
        <w:t xml:space="preserve">. </w:t>
      </w:r>
      <w:r w:rsidRPr="00BC720B">
        <w:rPr>
          <w:color w:val="606163"/>
          <w:lang w:val="az-Cyrl-AZ"/>
        </w:rPr>
        <w:t>Məsələn, Bolt sürücüsündən biri, təcili yardım sürücüsü olaraq işinə əlavə olaraq platformada taksi kimi işləyir</w:t>
      </w:r>
      <w:r w:rsidR="00266B68" w:rsidRPr="00BC720B">
        <w:rPr>
          <w:color w:val="606163"/>
          <w:lang w:val="az-Cyrl-AZ"/>
        </w:rPr>
        <w:t xml:space="preserve">. </w:t>
      </w:r>
      <w:r w:rsidRPr="00BC720B">
        <w:rPr>
          <w:color w:val="606163"/>
          <w:lang w:val="az-Cyrl-AZ"/>
        </w:rPr>
        <w:t>Onlar bu cür əlavə işə başlayırlar, çünki tətbiqlər vasitəsilə işləmək rahatlıq və əlavə gəlir gətirir</w:t>
      </w:r>
      <w:r w:rsidR="00266B68" w:rsidRPr="00BC720B">
        <w:rPr>
          <w:color w:val="606163"/>
          <w:lang w:val="az-Cyrl-AZ"/>
        </w:rPr>
        <w:t>.</w:t>
      </w:r>
    </w:p>
    <w:p w14:paraId="4EB09EEB" w14:textId="77777777" w:rsidR="00A539D3" w:rsidRPr="00BC720B" w:rsidRDefault="00A539D3">
      <w:pPr>
        <w:pStyle w:val="a3"/>
        <w:rPr>
          <w:lang w:val="az-Cyrl-AZ"/>
        </w:rPr>
      </w:pPr>
    </w:p>
    <w:p w14:paraId="68CD7F73" w14:textId="77777777" w:rsidR="00A539D3" w:rsidRPr="00BC720B" w:rsidRDefault="00A539D3">
      <w:pPr>
        <w:pStyle w:val="a3"/>
        <w:rPr>
          <w:lang w:val="az-Cyrl-AZ"/>
        </w:rPr>
      </w:pPr>
    </w:p>
    <w:p w14:paraId="2E9F5611" w14:textId="77777777" w:rsidR="00A539D3" w:rsidRPr="00BC720B" w:rsidRDefault="00F036D1">
      <w:pPr>
        <w:pStyle w:val="a3"/>
        <w:spacing w:before="4"/>
        <w:rPr>
          <w:sz w:val="13"/>
          <w:lang w:val="az-Cyrl-AZ"/>
        </w:rPr>
      </w:pPr>
      <w:r w:rsidRPr="00BC720B">
        <w:rPr>
          <w:lang w:val="az-Cyrl-AZ"/>
        </w:rPr>
        <w:pict w14:anchorId="307E86F6">
          <v:rect id="_x0000_s1046" style="position:absolute;margin-left:90.7pt;margin-top:9.65pt;width:2in;height:.5pt;z-index:-15723008;mso-wrap-distance-left:0;mso-wrap-distance-right:0;mso-position-horizontal-relative:page" fillcolor="#606163" stroked="f">
            <w10:wrap type="topAndBottom" anchorx="page"/>
          </v:rect>
        </w:pict>
      </w:r>
    </w:p>
    <w:p w14:paraId="31B5843F" w14:textId="77777777" w:rsidR="00A539D3" w:rsidRPr="00BC720B" w:rsidRDefault="00A539D3">
      <w:pPr>
        <w:pStyle w:val="a3"/>
        <w:spacing w:before="4"/>
        <w:rPr>
          <w:sz w:val="13"/>
          <w:lang w:val="az-Cyrl-AZ"/>
        </w:rPr>
      </w:pPr>
    </w:p>
    <w:p w14:paraId="1B9F35F6" w14:textId="1C24E878" w:rsidR="00A539D3" w:rsidRPr="00BC720B" w:rsidRDefault="00266B68">
      <w:pPr>
        <w:spacing w:before="102" w:line="183" w:lineRule="exact"/>
        <w:ind w:left="794"/>
        <w:rPr>
          <w:sz w:val="16"/>
          <w:lang w:val="az-Cyrl-AZ"/>
        </w:rPr>
      </w:pPr>
      <w:bookmarkStart w:id="55" w:name="_bookmark49"/>
      <w:bookmarkEnd w:id="55"/>
      <w:r w:rsidRPr="00BC720B">
        <w:rPr>
          <w:color w:val="808080"/>
          <w:sz w:val="16"/>
          <w:vertAlign w:val="superscript"/>
          <w:lang w:val="az-Cyrl-AZ"/>
        </w:rPr>
        <w:t>50</w:t>
      </w:r>
      <w:r w:rsidRPr="00BC720B">
        <w:rPr>
          <w:color w:val="808080"/>
          <w:spacing w:val="-5"/>
          <w:sz w:val="16"/>
          <w:lang w:val="az-Cyrl-AZ"/>
        </w:rPr>
        <w:t xml:space="preserve"> </w:t>
      </w:r>
      <w:r w:rsidR="0009713F" w:rsidRPr="00BC720B">
        <w:rPr>
          <w:color w:val="808080"/>
          <w:sz w:val="16"/>
          <w:lang w:val="az-Cyrl-AZ"/>
        </w:rPr>
        <w:t>Mövcuddur</w:t>
      </w:r>
      <w:r w:rsidRPr="00BC720B">
        <w:rPr>
          <w:color w:val="808080"/>
          <w:sz w:val="16"/>
          <w:lang w:val="az-Cyrl-AZ"/>
        </w:rPr>
        <w:t>:</w:t>
      </w:r>
      <w:r w:rsidRPr="00BC720B">
        <w:rPr>
          <w:color w:val="808080"/>
          <w:spacing w:val="-5"/>
          <w:sz w:val="16"/>
          <w:lang w:val="az-Cyrl-AZ"/>
        </w:rPr>
        <w:t xml:space="preserve"> </w:t>
      </w:r>
      <w:hyperlink r:id="rId51">
        <w:r w:rsidRPr="00BC720B">
          <w:rPr>
            <w:color w:val="009CDA"/>
            <w:sz w:val="16"/>
            <w:u w:val="single" w:color="009CDA"/>
            <w:lang w:val="az-Cyrl-AZ"/>
          </w:rPr>
          <w:t>https://www.runner.az</w:t>
        </w:r>
        <w:r w:rsidRPr="00BC720B">
          <w:rPr>
            <w:color w:val="009CDA"/>
            <w:sz w:val="16"/>
            <w:lang w:val="az-Cyrl-AZ"/>
          </w:rPr>
          <w:t>/</w:t>
        </w:r>
      </w:hyperlink>
    </w:p>
    <w:p w14:paraId="45E5E660" w14:textId="37762D63" w:rsidR="00A539D3" w:rsidRPr="00BC720B" w:rsidRDefault="00266B68">
      <w:pPr>
        <w:spacing w:line="183" w:lineRule="exact"/>
        <w:ind w:left="794"/>
        <w:rPr>
          <w:sz w:val="16"/>
          <w:lang w:val="az-Cyrl-AZ"/>
        </w:rPr>
      </w:pPr>
      <w:bookmarkStart w:id="56" w:name="_bookmark50"/>
      <w:bookmarkEnd w:id="56"/>
      <w:r w:rsidRPr="00BC720B">
        <w:rPr>
          <w:color w:val="808080"/>
          <w:spacing w:val="-1"/>
          <w:sz w:val="16"/>
          <w:vertAlign w:val="superscript"/>
          <w:lang w:val="az-Cyrl-AZ"/>
        </w:rPr>
        <w:t>51</w:t>
      </w:r>
      <w:r w:rsidRPr="00BC720B">
        <w:rPr>
          <w:color w:val="808080"/>
          <w:spacing w:val="-8"/>
          <w:sz w:val="16"/>
          <w:lang w:val="az-Cyrl-AZ"/>
        </w:rPr>
        <w:t xml:space="preserve"> </w:t>
      </w:r>
      <w:r w:rsidR="0009713F" w:rsidRPr="00BC720B">
        <w:rPr>
          <w:color w:val="808080"/>
          <w:spacing w:val="-1"/>
          <w:sz w:val="16"/>
          <w:lang w:val="az-Cyrl-AZ"/>
        </w:rPr>
        <w:t>Mövcuddur</w:t>
      </w:r>
      <w:r w:rsidRPr="00BC720B">
        <w:rPr>
          <w:color w:val="808080"/>
          <w:sz w:val="16"/>
          <w:lang w:val="az-Cyrl-AZ"/>
        </w:rPr>
        <w:t>:</w:t>
      </w:r>
      <w:r w:rsidRPr="00BC720B">
        <w:rPr>
          <w:color w:val="808080"/>
          <w:spacing w:val="-8"/>
          <w:sz w:val="16"/>
          <w:lang w:val="az-Cyrl-AZ"/>
        </w:rPr>
        <w:t xml:space="preserve"> </w:t>
      </w:r>
      <w:hyperlink r:id="rId52">
        <w:r w:rsidRPr="00BC720B">
          <w:rPr>
            <w:color w:val="009CDA"/>
            <w:sz w:val="16"/>
            <w:u w:val="single" w:color="009CDA"/>
            <w:lang w:val="az-Cyrl-AZ"/>
          </w:rPr>
          <w:t>https://kuryerim.az/wp-content/themes/citycarrier/carrier_apply.php</w:t>
        </w:r>
      </w:hyperlink>
    </w:p>
    <w:p w14:paraId="1FC3B9B5" w14:textId="0010068F" w:rsidR="00A539D3" w:rsidRPr="00BC720B" w:rsidRDefault="00266B68">
      <w:pPr>
        <w:ind w:left="794"/>
        <w:rPr>
          <w:sz w:val="16"/>
          <w:lang w:val="az-Cyrl-AZ"/>
        </w:rPr>
      </w:pPr>
      <w:bookmarkStart w:id="57" w:name="_bookmark51"/>
      <w:bookmarkEnd w:id="57"/>
      <w:r w:rsidRPr="00BC720B">
        <w:rPr>
          <w:color w:val="808080"/>
          <w:sz w:val="16"/>
          <w:vertAlign w:val="superscript"/>
          <w:lang w:val="az-Cyrl-AZ"/>
        </w:rPr>
        <w:t>52</w:t>
      </w:r>
      <w:r w:rsidRPr="00BC720B">
        <w:rPr>
          <w:color w:val="808080"/>
          <w:spacing w:val="-8"/>
          <w:sz w:val="16"/>
          <w:lang w:val="az-Cyrl-AZ"/>
        </w:rPr>
        <w:t xml:space="preserve"> </w:t>
      </w:r>
      <w:r w:rsidR="0009713F" w:rsidRPr="00BC720B">
        <w:rPr>
          <w:color w:val="808080"/>
          <w:sz w:val="16"/>
          <w:lang w:val="az-Cyrl-AZ"/>
        </w:rPr>
        <w:t>Mövcuddur</w:t>
      </w:r>
      <w:r w:rsidRPr="00BC720B">
        <w:rPr>
          <w:color w:val="808080"/>
          <w:sz w:val="16"/>
          <w:lang w:val="az-Cyrl-AZ"/>
        </w:rPr>
        <w:t>:</w:t>
      </w:r>
      <w:r w:rsidRPr="00BC720B">
        <w:rPr>
          <w:color w:val="808080"/>
          <w:spacing w:val="-9"/>
          <w:sz w:val="16"/>
          <w:lang w:val="az-Cyrl-AZ"/>
        </w:rPr>
        <w:t xml:space="preserve"> </w:t>
      </w:r>
      <w:hyperlink r:id="rId53">
        <w:r w:rsidRPr="00BC720B">
          <w:rPr>
            <w:color w:val="009CDA"/>
            <w:sz w:val="16"/>
            <w:u w:val="single" w:color="009CDA"/>
            <w:lang w:val="az-Cyrl-AZ"/>
          </w:rPr>
          <w:t>https://nuush.az/pages/kuryer_muraciet_formu</w:t>
        </w:r>
      </w:hyperlink>
    </w:p>
    <w:p w14:paraId="32B81D83" w14:textId="77777777" w:rsidR="00A539D3" w:rsidRPr="00BC720B" w:rsidRDefault="00A539D3">
      <w:pPr>
        <w:rPr>
          <w:sz w:val="16"/>
          <w:lang w:val="az-Cyrl-AZ"/>
        </w:rPr>
        <w:sectPr w:rsidR="00A539D3" w:rsidRPr="00BC720B">
          <w:pgSz w:w="11910" w:h="16840"/>
          <w:pgMar w:top="1580" w:right="900" w:bottom="1560" w:left="1020" w:header="0" w:footer="1138" w:gutter="0"/>
          <w:cols w:space="720"/>
        </w:sectPr>
      </w:pPr>
    </w:p>
    <w:p w14:paraId="5C50EC60" w14:textId="77777777" w:rsidR="00A539D3" w:rsidRPr="00BC720B" w:rsidRDefault="00A539D3">
      <w:pPr>
        <w:pStyle w:val="a3"/>
        <w:spacing w:before="7"/>
        <w:rPr>
          <w:sz w:val="10"/>
          <w:lang w:val="az-Cyrl-AZ"/>
        </w:rPr>
      </w:pPr>
    </w:p>
    <w:p w14:paraId="27890B26" w14:textId="5ACF245C" w:rsidR="00A539D3" w:rsidRPr="00BC720B" w:rsidRDefault="003B309A" w:rsidP="00F036D1">
      <w:pPr>
        <w:pStyle w:val="a3"/>
        <w:spacing w:before="93" w:line="288" w:lineRule="auto"/>
        <w:ind w:left="794" w:right="242"/>
        <w:jc w:val="both"/>
        <w:rPr>
          <w:lang w:val="az-Cyrl-AZ"/>
        </w:rPr>
      </w:pPr>
      <w:r w:rsidRPr="00BC720B">
        <w:rPr>
          <w:color w:val="606163"/>
          <w:lang w:val="az-Cyrl-AZ"/>
        </w:rPr>
        <w:t>Platformaş işçilərinin ödənişi verilən xidmətlərin növündən asılıdır</w:t>
      </w:r>
      <w:r w:rsidR="00266B68" w:rsidRPr="00BC720B">
        <w:rPr>
          <w:color w:val="606163"/>
          <w:lang w:val="az-Cyrl-AZ"/>
        </w:rPr>
        <w:t xml:space="preserve">. </w:t>
      </w:r>
      <w:r w:rsidRPr="00BC720B">
        <w:rPr>
          <w:color w:val="606163"/>
          <w:lang w:val="az-Cyrl-AZ"/>
        </w:rPr>
        <w:t>Azərbaycanlı işçilərin Freelance, Weblancer və Guru.com-dakı məlumatlarına əsasən, aktiv bir işçinin orta əmək haqqı 16 USD/saatdır</w:t>
      </w:r>
      <w:r w:rsidR="00266B68" w:rsidRPr="00BC720B">
        <w:rPr>
          <w:color w:val="606163"/>
          <w:lang w:val="az-Cyrl-AZ"/>
        </w:rPr>
        <w:t xml:space="preserve">. </w:t>
      </w:r>
      <w:r w:rsidRPr="00BC720B">
        <w:rPr>
          <w:color w:val="606163"/>
          <w:lang w:val="az-Cyrl-AZ"/>
        </w:rPr>
        <w:t>Bakıda orta aylıq xalis əmək haqqı 2020</w:t>
      </w:r>
      <w:hyperlink w:anchor="_bookmark53" w:history="1">
        <w:r w:rsidR="00392123" w:rsidRPr="00BC720B">
          <w:rPr>
            <w:color w:val="606163"/>
            <w:position w:val="6"/>
            <w:sz w:val="13"/>
            <w:lang w:val="az-Cyrl-AZ"/>
          </w:rPr>
          <w:t>53</w:t>
        </w:r>
      </w:hyperlink>
      <w:r w:rsidRPr="00BC720B">
        <w:rPr>
          <w:color w:val="606163"/>
          <w:lang w:val="az-Cyrl-AZ"/>
        </w:rPr>
        <w:t>-ci ildə 340 ABŞ dolları civarında olduğu halda, 16 USD/saat nisbətində müvəffəqiyyətli bir platform işçisi həftədə 40 saat işləyərək ayda 2000 ABŞ dollarından (brüt) çox qazana bilər</w:t>
      </w:r>
      <w:r w:rsidR="00266B68" w:rsidRPr="00BC720B">
        <w:rPr>
          <w:color w:val="606163"/>
          <w:lang w:val="az-Cyrl-AZ"/>
        </w:rPr>
        <w:t>.</w:t>
      </w:r>
    </w:p>
    <w:p w14:paraId="4F7D7656" w14:textId="77777777" w:rsidR="00A539D3" w:rsidRPr="00BC720B" w:rsidRDefault="00A539D3" w:rsidP="00F036D1">
      <w:pPr>
        <w:pStyle w:val="a3"/>
        <w:spacing w:before="4"/>
        <w:jc w:val="both"/>
        <w:rPr>
          <w:sz w:val="17"/>
          <w:lang w:val="az-Cyrl-AZ"/>
        </w:rPr>
      </w:pPr>
    </w:p>
    <w:p w14:paraId="1B31B0AA" w14:textId="7CE9903E" w:rsidR="00A539D3" w:rsidRPr="00BC720B" w:rsidRDefault="006453F7" w:rsidP="00F036D1">
      <w:pPr>
        <w:pStyle w:val="a3"/>
        <w:spacing w:line="288" w:lineRule="auto"/>
        <w:ind w:left="794" w:right="482"/>
        <w:jc w:val="both"/>
        <w:rPr>
          <w:lang w:val="az-Cyrl-AZ"/>
        </w:rPr>
      </w:pPr>
      <w:r w:rsidRPr="00BC720B">
        <w:rPr>
          <w:color w:val="606163"/>
          <w:lang w:val="az-Cyrl-AZ"/>
        </w:rPr>
        <w:t>Məkandə göstərilən xidmətlərə dair məlumatlar bir neçə platformada mövcuddur və onlar bazarda ortalama əmək haqqından çox maaş təklif edirlər</w:t>
      </w:r>
      <w:r w:rsidR="00266B68" w:rsidRPr="00BC720B">
        <w:rPr>
          <w:color w:val="606163"/>
          <w:lang w:val="az-Cyrl-AZ"/>
        </w:rPr>
        <w:t xml:space="preserve">. </w:t>
      </w:r>
      <w:r w:rsidR="002A1959" w:rsidRPr="00BC720B">
        <w:rPr>
          <w:color w:val="606163"/>
          <w:lang w:val="az-Cyrl-AZ"/>
        </w:rPr>
        <w:t>Məsələn, Wolt kuryerləri saatda 4 AZN qazanırlar ki, bu da həftədə 40 saat işləyəndə 640 AZN təşkil edir</w:t>
      </w:r>
      <w:r w:rsidR="00266B68" w:rsidRPr="00BC720B">
        <w:rPr>
          <w:color w:val="606163"/>
          <w:lang w:val="az-Cyrl-AZ"/>
        </w:rPr>
        <w:t xml:space="preserve"> (</w:t>
      </w:r>
      <w:r w:rsidR="002A1959" w:rsidRPr="00BC720B">
        <w:rPr>
          <w:color w:val="606163"/>
          <w:lang w:val="az-Cyrl-AZ"/>
        </w:rPr>
        <w:t>orta əmək haqqı isə 580 AZN -dir</w:t>
      </w:r>
      <w:r w:rsidR="00266B68" w:rsidRPr="00BC720B">
        <w:rPr>
          <w:color w:val="606163"/>
          <w:lang w:val="az-Cyrl-AZ"/>
        </w:rPr>
        <w:t xml:space="preserve">). </w:t>
      </w:r>
      <w:r w:rsidR="00392123" w:rsidRPr="00BC720B">
        <w:rPr>
          <w:color w:val="606163"/>
          <w:lang w:val="az-Cyrl-AZ"/>
        </w:rPr>
        <w:t>Digər platformalardakı kuryerlər üçün iş elanları da platforma işində daha yüksək əmək haqqının olduğunu təsdiqləyir</w:t>
      </w:r>
      <w:hyperlink w:anchor="_bookmark53" w:history="1">
        <w:r w:rsidR="00266B68" w:rsidRPr="00BC720B">
          <w:rPr>
            <w:color w:val="606163"/>
            <w:position w:val="6"/>
            <w:sz w:val="13"/>
            <w:lang w:val="az-Cyrl-AZ"/>
          </w:rPr>
          <w:t>54</w:t>
        </w:r>
      </w:hyperlink>
      <w:r w:rsidR="00266B68" w:rsidRPr="00BC720B">
        <w:rPr>
          <w:color w:val="606163"/>
          <w:lang w:val="az-Cyrl-AZ"/>
        </w:rPr>
        <w:t>.</w:t>
      </w:r>
    </w:p>
    <w:p w14:paraId="5C53210E" w14:textId="77777777" w:rsidR="00A539D3" w:rsidRPr="00BC720B" w:rsidRDefault="00A539D3" w:rsidP="00F036D1">
      <w:pPr>
        <w:pStyle w:val="a3"/>
        <w:spacing w:before="4"/>
        <w:jc w:val="both"/>
        <w:rPr>
          <w:sz w:val="17"/>
          <w:lang w:val="az-Cyrl-AZ"/>
        </w:rPr>
      </w:pPr>
    </w:p>
    <w:p w14:paraId="7C27F1DF" w14:textId="33DE110F" w:rsidR="00A539D3" w:rsidRPr="00BC720B" w:rsidRDefault="00C951D1" w:rsidP="00F036D1">
      <w:pPr>
        <w:pStyle w:val="a3"/>
        <w:spacing w:line="288" w:lineRule="auto"/>
        <w:ind w:left="794" w:right="127"/>
        <w:jc w:val="both"/>
        <w:rPr>
          <w:lang w:val="az-Cyrl-AZ"/>
        </w:rPr>
      </w:pPr>
      <w:r w:rsidRPr="00BC720B">
        <w:rPr>
          <w:color w:val="606163"/>
          <w:lang w:val="az-Cyrl-AZ"/>
        </w:rPr>
        <w:t>Son olaraq, Azərbaycandakı platforma işçilərinin əksəriyyəti, istər məkanda, istərsə də veb-əsaslı xidmət üzrə, Azərbaycanın paytaxtı Bakıda yerləşirlər</w:t>
      </w:r>
      <w:r w:rsidR="00266B68" w:rsidRPr="00BC720B">
        <w:rPr>
          <w:color w:val="606163"/>
          <w:lang w:val="az-Cyrl-AZ"/>
        </w:rPr>
        <w:t xml:space="preserve">. </w:t>
      </w:r>
      <w:r w:rsidRPr="00BC720B">
        <w:rPr>
          <w:color w:val="606163"/>
          <w:lang w:val="az-Cyrl-AZ"/>
        </w:rPr>
        <w:t>Əksər məkan üzrə iş platformaları bu şəhərdə fəaliyyət göstərir və məsafədən platforma işçilərinə dair mövcud məlumatlar göstərir ki, aktiv işçilərin əksər çoxu da paytaxtda yerləşirlər</w:t>
      </w:r>
      <w:hyperlink w:anchor="_bookmark54" w:history="1">
        <w:r w:rsidR="00266B68" w:rsidRPr="00BC720B">
          <w:rPr>
            <w:color w:val="606163"/>
            <w:position w:val="6"/>
            <w:sz w:val="13"/>
            <w:lang w:val="az-Cyrl-AZ"/>
          </w:rPr>
          <w:t>55</w:t>
        </w:r>
      </w:hyperlink>
      <w:r w:rsidR="00266B68" w:rsidRPr="00BC720B">
        <w:rPr>
          <w:color w:val="606163"/>
          <w:position w:val="6"/>
          <w:sz w:val="13"/>
          <w:lang w:val="az-Cyrl-AZ"/>
        </w:rPr>
        <w:t xml:space="preserve"> </w:t>
      </w:r>
      <w:r w:rsidR="00266B68" w:rsidRPr="00BC720B">
        <w:rPr>
          <w:color w:val="606163"/>
          <w:lang w:val="az-Cyrl-AZ"/>
        </w:rPr>
        <w:t>(</w:t>
      </w:r>
      <w:r w:rsidRPr="00BC720B">
        <w:rPr>
          <w:color w:val="606163"/>
          <w:lang w:val="az-Cyrl-AZ"/>
        </w:rPr>
        <w:t>Baş Şəkil 3</w:t>
      </w:r>
      <w:r w:rsidR="00266B68" w:rsidRPr="00BC720B">
        <w:rPr>
          <w:color w:val="606163"/>
          <w:lang w:val="az-Cyrl-AZ"/>
        </w:rPr>
        <w:t xml:space="preserve">; </w:t>
      </w:r>
      <w:r w:rsidRPr="00BC720B">
        <w:rPr>
          <w:color w:val="606163"/>
          <w:lang w:val="az-Cyrl-AZ"/>
        </w:rPr>
        <w:t>bu tendensiya eyni zamanda Guru.com-dan əldə edilmiş məlumatlarla da sətəklənir</w:t>
      </w:r>
      <w:r w:rsidR="00266B68" w:rsidRPr="00BC720B">
        <w:rPr>
          <w:color w:val="606163"/>
          <w:lang w:val="az-Cyrl-AZ"/>
        </w:rPr>
        <w:t xml:space="preserve">). </w:t>
      </w:r>
      <w:r w:rsidRPr="00BC720B">
        <w:rPr>
          <w:color w:val="606163"/>
          <w:lang w:val="az-Cyrl-AZ"/>
        </w:rPr>
        <w:t>Buna baxmayaraq platforma işçiləri az sayda Gəncə, Mingəçevir, Sumqayıt, Şirvan və digər şəhərlərdə də məskunlaşıblar</w:t>
      </w:r>
      <w:hyperlink w:anchor="_bookmark55" w:history="1">
        <w:r w:rsidR="00266B68" w:rsidRPr="00BC720B">
          <w:rPr>
            <w:color w:val="606163"/>
            <w:position w:val="6"/>
            <w:sz w:val="13"/>
            <w:lang w:val="az-Cyrl-AZ"/>
          </w:rPr>
          <w:t>56</w:t>
        </w:r>
      </w:hyperlink>
      <w:r w:rsidR="00266B68" w:rsidRPr="00BC720B">
        <w:rPr>
          <w:color w:val="606163"/>
          <w:lang w:val="az-Cyrl-AZ"/>
        </w:rPr>
        <w:t xml:space="preserve">. </w:t>
      </w:r>
      <w:r w:rsidRPr="00BC720B">
        <w:rPr>
          <w:color w:val="606163"/>
          <w:lang w:val="az-Cyrl-AZ"/>
        </w:rPr>
        <w:t>Runner müsahibələrinə əsasən məkan üzrə işləyən işçilər Azərbaycan vətəndaşlarıdır</w:t>
      </w:r>
      <w:r w:rsidR="00266B68" w:rsidRPr="00BC720B">
        <w:rPr>
          <w:color w:val="606163"/>
          <w:lang w:val="az-Cyrl-AZ"/>
        </w:rPr>
        <w:t>.</w:t>
      </w:r>
    </w:p>
    <w:p w14:paraId="2376E569" w14:textId="77777777" w:rsidR="00A539D3" w:rsidRPr="00BC720B" w:rsidRDefault="00A539D3">
      <w:pPr>
        <w:pStyle w:val="a3"/>
        <w:spacing w:before="6"/>
        <w:rPr>
          <w:sz w:val="17"/>
          <w:lang w:val="az-Cyrl-AZ"/>
        </w:rPr>
      </w:pPr>
    </w:p>
    <w:p w14:paraId="234BA81D" w14:textId="38459AFF" w:rsidR="00A539D3" w:rsidRPr="00BC720B" w:rsidRDefault="00C951D1">
      <w:pPr>
        <w:pStyle w:val="2"/>
        <w:rPr>
          <w:lang w:val="az-Cyrl-AZ"/>
        </w:rPr>
      </w:pPr>
      <w:r w:rsidRPr="00BC720B">
        <w:rPr>
          <w:color w:val="009CDA"/>
          <w:lang w:val="az-Cyrl-AZ"/>
        </w:rPr>
        <w:t>ŞƏKİL</w:t>
      </w:r>
      <w:r w:rsidR="00266B68" w:rsidRPr="00BC720B">
        <w:rPr>
          <w:color w:val="009CDA"/>
          <w:spacing w:val="-5"/>
          <w:lang w:val="az-Cyrl-AZ"/>
        </w:rPr>
        <w:t xml:space="preserve"> </w:t>
      </w:r>
      <w:r w:rsidR="00266B68" w:rsidRPr="00BC720B">
        <w:rPr>
          <w:color w:val="009CDA"/>
          <w:lang w:val="az-Cyrl-AZ"/>
        </w:rPr>
        <w:t>3.</w:t>
      </w:r>
      <w:r w:rsidR="00266B68" w:rsidRPr="00BC720B">
        <w:rPr>
          <w:color w:val="009CDA"/>
          <w:spacing w:val="-3"/>
          <w:lang w:val="az-Cyrl-AZ"/>
        </w:rPr>
        <w:t xml:space="preserve"> </w:t>
      </w:r>
      <w:r w:rsidR="00266B68" w:rsidRPr="00BC720B">
        <w:rPr>
          <w:color w:val="009CDA"/>
          <w:lang w:val="az-Cyrl-AZ"/>
        </w:rPr>
        <w:t>FREELANCEHUNT</w:t>
      </w:r>
      <w:r w:rsidRPr="00BC720B">
        <w:rPr>
          <w:color w:val="009CDA"/>
          <w:lang w:val="az-Cyrl-AZ"/>
        </w:rPr>
        <w:t>-DA MƏSAFƏDƏN İŞLƏYƏN AZƏRBAYCANLILAR</w:t>
      </w:r>
    </w:p>
    <w:p w14:paraId="287D3881" w14:textId="77777777" w:rsidR="00A539D3" w:rsidRPr="00BC720B" w:rsidRDefault="00266B68">
      <w:pPr>
        <w:pStyle w:val="a3"/>
        <w:spacing w:before="1"/>
        <w:rPr>
          <w:rFonts w:ascii="Arial"/>
          <w:b/>
          <w:sz w:val="11"/>
          <w:lang w:val="az-Cyrl-AZ"/>
        </w:rPr>
      </w:pPr>
      <w:r w:rsidRPr="00BC720B">
        <w:rPr>
          <w:noProof/>
          <w:lang w:val="az-Cyrl-AZ"/>
        </w:rPr>
        <w:drawing>
          <wp:anchor distT="0" distB="0" distL="0" distR="0" simplePos="0" relativeHeight="251634688" behindDoc="0" locked="0" layoutInCell="1" allowOverlap="1" wp14:anchorId="010C6A3B" wp14:editId="54540B43">
            <wp:simplePos x="0" y="0"/>
            <wp:positionH relativeFrom="page">
              <wp:posOffset>2145982</wp:posOffset>
            </wp:positionH>
            <wp:positionV relativeFrom="paragraph">
              <wp:posOffset>106030</wp:posOffset>
            </wp:positionV>
            <wp:extent cx="3741441" cy="2714625"/>
            <wp:effectExtent l="0" t="0" r="0" b="0"/>
            <wp:wrapTopAndBottom/>
            <wp:docPr id="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jpeg"/>
                    <pic:cNvPicPr/>
                  </pic:nvPicPr>
                  <pic:blipFill>
                    <a:blip r:embed="rId54" cstate="print"/>
                    <a:stretch>
                      <a:fillRect/>
                    </a:stretch>
                  </pic:blipFill>
                  <pic:spPr>
                    <a:xfrm>
                      <a:off x="0" y="0"/>
                      <a:ext cx="3741441" cy="2714625"/>
                    </a:xfrm>
                    <a:prstGeom prst="rect">
                      <a:avLst/>
                    </a:prstGeom>
                  </pic:spPr>
                </pic:pic>
              </a:graphicData>
            </a:graphic>
          </wp:anchor>
        </w:drawing>
      </w:r>
    </w:p>
    <w:p w14:paraId="66ED69C7" w14:textId="354CB92A" w:rsidR="00A539D3" w:rsidRPr="00BC720B" w:rsidRDefault="00C951D1">
      <w:pPr>
        <w:spacing w:before="116" w:line="290" w:lineRule="auto"/>
        <w:ind w:left="794" w:right="331"/>
        <w:rPr>
          <w:sz w:val="18"/>
          <w:lang w:val="az-Cyrl-AZ"/>
        </w:rPr>
      </w:pPr>
      <w:r w:rsidRPr="00BC720B">
        <w:rPr>
          <w:color w:val="009CDA"/>
          <w:sz w:val="18"/>
          <w:lang w:val="az-Cyrl-AZ"/>
        </w:rPr>
        <w:t>Mənbə</w:t>
      </w:r>
      <w:r w:rsidR="00266B68" w:rsidRPr="00BC720B">
        <w:rPr>
          <w:color w:val="009CDA"/>
          <w:sz w:val="18"/>
          <w:lang w:val="az-Cyrl-AZ"/>
        </w:rPr>
        <w:t xml:space="preserve">: FreelanceHunt. </w:t>
      </w:r>
      <w:r w:rsidRPr="00BC720B">
        <w:rPr>
          <w:color w:val="009CDA"/>
          <w:sz w:val="18"/>
          <w:lang w:val="az-Cyrl-AZ"/>
        </w:rPr>
        <w:t>Qeyd</w:t>
      </w:r>
      <w:r w:rsidR="00266B68" w:rsidRPr="00BC720B">
        <w:rPr>
          <w:color w:val="009CDA"/>
          <w:sz w:val="18"/>
          <w:lang w:val="az-Cyrl-AZ"/>
        </w:rPr>
        <w:t xml:space="preserve">: </w:t>
      </w:r>
      <w:r w:rsidRPr="00BC720B">
        <w:rPr>
          <w:color w:val="009CDA"/>
          <w:sz w:val="18"/>
          <w:lang w:val="az-Cyrl-AZ"/>
        </w:rPr>
        <w:t>sarı işarə onu göstərir ki, həmin ərazidə bir frilanser var və yaşıl işarələr bu işçilərin çoxlu olduğuna işarədir</w:t>
      </w:r>
      <w:r w:rsidR="00266B68" w:rsidRPr="00BC720B">
        <w:rPr>
          <w:color w:val="009CDA"/>
          <w:sz w:val="18"/>
          <w:lang w:val="az-Cyrl-AZ"/>
        </w:rPr>
        <w:t>.</w:t>
      </w:r>
    </w:p>
    <w:p w14:paraId="3CFFEAFC" w14:textId="77777777" w:rsidR="00A539D3" w:rsidRPr="00BC720B" w:rsidRDefault="00A539D3">
      <w:pPr>
        <w:pStyle w:val="a3"/>
        <w:rPr>
          <w:lang w:val="az-Cyrl-AZ"/>
        </w:rPr>
      </w:pPr>
    </w:p>
    <w:p w14:paraId="40E68A68" w14:textId="77777777" w:rsidR="00A539D3" w:rsidRPr="00BC720B" w:rsidRDefault="00A539D3">
      <w:pPr>
        <w:pStyle w:val="a3"/>
        <w:rPr>
          <w:lang w:val="az-Cyrl-AZ"/>
        </w:rPr>
      </w:pPr>
    </w:p>
    <w:p w14:paraId="67588ED9" w14:textId="77777777" w:rsidR="00A539D3" w:rsidRPr="00BC720B" w:rsidRDefault="00A539D3">
      <w:pPr>
        <w:pStyle w:val="a3"/>
        <w:rPr>
          <w:lang w:val="az-Cyrl-AZ"/>
        </w:rPr>
      </w:pPr>
    </w:p>
    <w:p w14:paraId="4B6CF738" w14:textId="77777777" w:rsidR="00A539D3" w:rsidRPr="00BC720B" w:rsidRDefault="00F036D1">
      <w:pPr>
        <w:pStyle w:val="a3"/>
        <w:spacing w:before="2"/>
        <w:rPr>
          <w:sz w:val="25"/>
          <w:lang w:val="az-Cyrl-AZ"/>
        </w:rPr>
      </w:pPr>
      <w:r w:rsidRPr="00BC720B">
        <w:rPr>
          <w:lang w:val="az-Cyrl-AZ"/>
        </w:rPr>
        <w:pict w14:anchorId="3740DB2A">
          <v:rect id="_x0000_s1045" style="position:absolute;margin-left:90.7pt;margin-top:16.45pt;width:2in;height:.5pt;z-index:-15721984;mso-wrap-distance-left:0;mso-wrap-distance-right:0;mso-position-horizontal-relative:page" fillcolor="#606163" stroked="f">
            <w10:wrap type="topAndBottom" anchorx="page"/>
          </v:rect>
        </w:pict>
      </w:r>
    </w:p>
    <w:p w14:paraId="2E54F7C3" w14:textId="77777777" w:rsidR="00A539D3" w:rsidRPr="00BC720B" w:rsidRDefault="00A539D3">
      <w:pPr>
        <w:pStyle w:val="a3"/>
        <w:spacing w:before="4"/>
        <w:rPr>
          <w:sz w:val="13"/>
          <w:lang w:val="az-Cyrl-AZ"/>
        </w:rPr>
      </w:pPr>
    </w:p>
    <w:p w14:paraId="0CB1B435" w14:textId="7BBB94EC" w:rsidR="00A539D3" w:rsidRPr="00BC720B" w:rsidRDefault="00266B68">
      <w:pPr>
        <w:spacing w:before="102"/>
        <w:ind w:left="794" w:right="282"/>
        <w:rPr>
          <w:sz w:val="16"/>
          <w:lang w:val="az-Cyrl-AZ"/>
        </w:rPr>
      </w:pPr>
      <w:bookmarkStart w:id="58" w:name="_bookmark52"/>
      <w:bookmarkEnd w:id="58"/>
      <w:r w:rsidRPr="00BC720B">
        <w:rPr>
          <w:color w:val="808080"/>
          <w:sz w:val="16"/>
          <w:vertAlign w:val="superscript"/>
          <w:lang w:val="az-Cyrl-AZ"/>
        </w:rPr>
        <w:t>53</w:t>
      </w:r>
      <w:r w:rsidRPr="00BC720B">
        <w:rPr>
          <w:color w:val="808080"/>
          <w:sz w:val="16"/>
          <w:lang w:val="az-Cyrl-AZ"/>
        </w:rPr>
        <w:t xml:space="preserve"> Stotz, J. (2020). </w:t>
      </w:r>
      <w:r w:rsidR="00C951D1" w:rsidRPr="00BC720B">
        <w:rPr>
          <w:color w:val="808080"/>
          <w:sz w:val="16"/>
          <w:lang w:val="az-Cyrl-AZ"/>
        </w:rPr>
        <w:t xml:space="preserve">Bakı, Azərbaycanda orta əmək haqqı, </w:t>
      </w:r>
      <w:r w:rsidRPr="00BC720B">
        <w:rPr>
          <w:color w:val="808080"/>
          <w:sz w:val="16"/>
          <w:lang w:val="az-Cyrl-AZ"/>
        </w:rPr>
        <w:t xml:space="preserve"> </w:t>
      </w:r>
      <w:hyperlink r:id="rId55" w:anchor="%3A%7E%3Atext%3DAverage%20Salary%20in%20Baku%2C%20Azerbaijan%2Cbanks%20have%20offices%20in%20Baku">
        <w:r w:rsidRPr="00BC720B">
          <w:rPr>
            <w:color w:val="009CDA"/>
            <w:sz w:val="16"/>
            <w:u w:val="single" w:color="009CDA"/>
            <w:lang w:val="az-Cyrl-AZ"/>
          </w:rPr>
          <w:t>https://checkinprice.com/average-and-</w:t>
        </w:r>
      </w:hyperlink>
      <w:r w:rsidRPr="00BC720B">
        <w:rPr>
          <w:color w:val="009CDA"/>
          <w:spacing w:val="-42"/>
          <w:sz w:val="16"/>
          <w:lang w:val="az-Cyrl-AZ"/>
        </w:rPr>
        <w:t xml:space="preserve"> </w:t>
      </w:r>
      <w:hyperlink r:id="rId56" w:anchor="%3A%7E%3Atext%3DAverage%20Salary%20in%20Baku%2C%20Azerbaijan%2Cbanks%20have%20offices%20in%20Baku">
        <w:r w:rsidRPr="00BC720B">
          <w:rPr>
            <w:color w:val="009CDA"/>
            <w:sz w:val="16"/>
            <w:u w:val="single" w:color="009CDA"/>
            <w:lang w:val="az-Cyrl-AZ"/>
          </w:rPr>
          <w:t>minimum-salary-in-baku-</w:t>
        </w:r>
      </w:hyperlink>
      <w:r w:rsidRPr="00BC720B">
        <w:rPr>
          <w:color w:val="009CDA"/>
          <w:spacing w:val="1"/>
          <w:sz w:val="16"/>
          <w:lang w:val="az-Cyrl-AZ"/>
        </w:rPr>
        <w:t xml:space="preserve"> </w:t>
      </w:r>
      <w:hyperlink r:id="rId57" w:anchor="%3A%7E%3Atext%3DAverage%20Salary%20in%20Baku%2C%20Azerbaijan%2Cbanks%20have%20offices%20in%20Baku">
        <w:r w:rsidRPr="00BC720B">
          <w:rPr>
            <w:color w:val="009CDA"/>
            <w:sz w:val="16"/>
            <w:u w:val="single" w:color="009CDA"/>
            <w:lang w:val="az-Cyrl-AZ"/>
          </w:rPr>
          <w:t>azerbaijan/#:~:text=Average%20Salary%20in%20Baku%2C%20Azerbaijan,banks%20have%20offices%20in%20Baku</w:t>
        </w:r>
        <w:r w:rsidRPr="00BC720B">
          <w:rPr>
            <w:color w:val="808080"/>
            <w:sz w:val="16"/>
            <w:lang w:val="az-Cyrl-AZ"/>
          </w:rPr>
          <w:t>.</w:t>
        </w:r>
      </w:hyperlink>
    </w:p>
    <w:p w14:paraId="185B09DB" w14:textId="664D1293" w:rsidR="00A539D3" w:rsidRPr="00BC720B" w:rsidRDefault="00266B68">
      <w:pPr>
        <w:ind w:left="794"/>
        <w:rPr>
          <w:sz w:val="16"/>
          <w:lang w:val="az-Cyrl-AZ"/>
        </w:rPr>
      </w:pPr>
      <w:bookmarkStart w:id="59" w:name="_bookmark53"/>
      <w:bookmarkEnd w:id="59"/>
      <w:r w:rsidRPr="00BC720B">
        <w:rPr>
          <w:color w:val="808080"/>
          <w:spacing w:val="-1"/>
          <w:sz w:val="16"/>
          <w:vertAlign w:val="superscript"/>
          <w:lang w:val="az-Cyrl-AZ"/>
        </w:rPr>
        <w:t>54</w:t>
      </w:r>
      <w:r w:rsidRPr="00BC720B">
        <w:rPr>
          <w:color w:val="808080"/>
          <w:spacing w:val="-8"/>
          <w:sz w:val="16"/>
          <w:lang w:val="az-Cyrl-AZ"/>
        </w:rPr>
        <w:t xml:space="preserve"> </w:t>
      </w:r>
      <w:hyperlink r:id="rId58">
        <w:r w:rsidRPr="00BC720B">
          <w:rPr>
            <w:color w:val="009CDA"/>
            <w:sz w:val="16"/>
            <w:u w:val="single" w:color="009CDA"/>
            <w:lang w:val="az-Cyrl-AZ"/>
          </w:rPr>
          <w:t>https://kuryerim.az/wp-content/themes/citycarrier/carrier_apply.php</w:t>
        </w:r>
      </w:hyperlink>
    </w:p>
    <w:p w14:paraId="7795DDAA" w14:textId="77777777" w:rsidR="00A539D3" w:rsidRPr="00BC720B" w:rsidRDefault="00266B68">
      <w:pPr>
        <w:spacing w:line="183" w:lineRule="exact"/>
        <w:ind w:left="794"/>
        <w:rPr>
          <w:sz w:val="16"/>
          <w:lang w:val="az-Cyrl-AZ"/>
        </w:rPr>
      </w:pPr>
      <w:bookmarkStart w:id="60" w:name="_bookmark54"/>
      <w:bookmarkEnd w:id="60"/>
      <w:r w:rsidRPr="00BC720B">
        <w:rPr>
          <w:color w:val="808080"/>
          <w:spacing w:val="-1"/>
          <w:w w:val="101"/>
          <w:sz w:val="16"/>
          <w:vertAlign w:val="superscript"/>
          <w:lang w:val="az-Cyrl-AZ"/>
        </w:rPr>
        <w:t>5</w:t>
      </w:r>
      <w:r w:rsidRPr="00BC720B">
        <w:rPr>
          <w:color w:val="808080"/>
          <w:w w:val="101"/>
          <w:sz w:val="16"/>
          <w:vertAlign w:val="superscript"/>
          <w:lang w:val="az-Cyrl-AZ"/>
        </w:rPr>
        <w:t>5</w:t>
      </w:r>
      <w:r w:rsidRPr="00BC720B">
        <w:rPr>
          <w:color w:val="808080"/>
          <w:sz w:val="16"/>
          <w:lang w:val="az-Cyrl-AZ"/>
        </w:rPr>
        <w:t xml:space="preserve"> F</w:t>
      </w:r>
      <w:r w:rsidRPr="00BC720B">
        <w:rPr>
          <w:color w:val="808080"/>
          <w:spacing w:val="-1"/>
          <w:sz w:val="16"/>
          <w:lang w:val="az-Cyrl-AZ"/>
        </w:rPr>
        <w:t>ree</w:t>
      </w:r>
      <w:r w:rsidRPr="00BC720B">
        <w:rPr>
          <w:color w:val="808080"/>
          <w:sz w:val="16"/>
          <w:lang w:val="az-Cyrl-AZ"/>
        </w:rPr>
        <w:t>l</w:t>
      </w:r>
      <w:r w:rsidRPr="00BC720B">
        <w:rPr>
          <w:color w:val="808080"/>
          <w:spacing w:val="-1"/>
          <w:sz w:val="16"/>
          <w:lang w:val="az-Cyrl-AZ"/>
        </w:rPr>
        <w:t>an</w:t>
      </w:r>
      <w:r w:rsidRPr="00BC720B">
        <w:rPr>
          <w:color w:val="808080"/>
          <w:spacing w:val="1"/>
          <w:sz w:val="16"/>
          <w:lang w:val="az-Cyrl-AZ"/>
        </w:rPr>
        <w:t>c</w:t>
      </w:r>
      <w:r w:rsidRPr="00BC720B">
        <w:rPr>
          <w:color w:val="808080"/>
          <w:spacing w:val="-1"/>
          <w:sz w:val="16"/>
          <w:lang w:val="az-Cyrl-AZ"/>
        </w:rPr>
        <w:t>ehun</w:t>
      </w:r>
      <w:r w:rsidRPr="00BC720B">
        <w:rPr>
          <w:color w:val="808080"/>
          <w:sz w:val="16"/>
          <w:lang w:val="az-Cyrl-AZ"/>
        </w:rPr>
        <w:t xml:space="preserve">t </w:t>
      </w:r>
      <w:r w:rsidRPr="00BC720B">
        <w:rPr>
          <w:color w:val="808080"/>
          <w:spacing w:val="-1"/>
          <w:sz w:val="16"/>
          <w:lang w:val="az-Cyrl-AZ"/>
        </w:rPr>
        <w:t>(2020)</w:t>
      </w:r>
      <w:r w:rsidRPr="00BC720B">
        <w:rPr>
          <w:color w:val="808080"/>
          <w:sz w:val="16"/>
          <w:lang w:val="az-Cyrl-AZ"/>
        </w:rPr>
        <w:t>.</w:t>
      </w:r>
      <w:r w:rsidRPr="00BC720B">
        <w:rPr>
          <w:color w:val="808080"/>
          <w:spacing w:val="2"/>
          <w:sz w:val="16"/>
          <w:lang w:val="az-Cyrl-AZ"/>
        </w:rPr>
        <w:t xml:space="preserve"> </w:t>
      </w:r>
      <w:r w:rsidRPr="00BC720B">
        <w:rPr>
          <w:color w:val="808080"/>
          <w:sz w:val="16"/>
          <w:lang w:val="az-Cyrl-AZ"/>
        </w:rPr>
        <w:t>K</w:t>
      </w:r>
      <w:r w:rsidRPr="00BC720B">
        <w:rPr>
          <w:color w:val="808080"/>
          <w:spacing w:val="-1"/>
          <w:w w:val="55"/>
          <w:sz w:val="16"/>
          <w:lang w:val="az-Cyrl-AZ"/>
        </w:rPr>
        <w:t>а</w:t>
      </w:r>
      <w:r w:rsidRPr="00BC720B">
        <w:rPr>
          <w:color w:val="808080"/>
          <w:spacing w:val="-4"/>
          <w:w w:val="55"/>
          <w:sz w:val="16"/>
          <w:lang w:val="az-Cyrl-AZ"/>
        </w:rPr>
        <w:t>р</w:t>
      </w:r>
      <w:r w:rsidRPr="00BC720B">
        <w:rPr>
          <w:color w:val="808080"/>
          <w:w w:val="46"/>
          <w:sz w:val="16"/>
          <w:lang w:val="az-Cyrl-AZ"/>
        </w:rPr>
        <w:t>т</w:t>
      </w:r>
      <w:r w:rsidRPr="00BC720B">
        <w:rPr>
          <w:color w:val="808080"/>
          <w:w w:val="55"/>
          <w:sz w:val="16"/>
          <w:lang w:val="az-Cyrl-AZ"/>
        </w:rPr>
        <w:t>а</w:t>
      </w:r>
      <w:r w:rsidRPr="00BC720B">
        <w:rPr>
          <w:color w:val="808080"/>
          <w:sz w:val="16"/>
          <w:lang w:val="az-Cyrl-AZ"/>
        </w:rPr>
        <w:t xml:space="preserve"> </w:t>
      </w:r>
      <w:r w:rsidRPr="00BC720B">
        <w:rPr>
          <w:color w:val="808080"/>
          <w:w w:val="76"/>
          <w:sz w:val="16"/>
          <w:lang w:val="az-Cyrl-AZ"/>
        </w:rPr>
        <w:t>Ф</w:t>
      </w:r>
      <w:r w:rsidRPr="00BC720B">
        <w:rPr>
          <w:color w:val="808080"/>
          <w:spacing w:val="-1"/>
          <w:w w:val="56"/>
          <w:sz w:val="16"/>
          <w:lang w:val="az-Cyrl-AZ"/>
        </w:rPr>
        <w:t>р</w:t>
      </w:r>
      <w:r w:rsidRPr="00BC720B">
        <w:rPr>
          <w:color w:val="808080"/>
          <w:spacing w:val="-4"/>
          <w:w w:val="56"/>
          <w:sz w:val="16"/>
          <w:lang w:val="az-Cyrl-AZ"/>
        </w:rPr>
        <w:t>и</w:t>
      </w:r>
      <w:r w:rsidRPr="00BC720B">
        <w:rPr>
          <w:color w:val="808080"/>
          <w:spacing w:val="-1"/>
          <w:w w:val="58"/>
          <w:sz w:val="16"/>
          <w:lang w:val="az-Cyrl-AZ"/>
        </w:rPr>
        <w:t>л</w:t>
      </w:r>
      <w:r w:rsidRPr="00BC720B">
        <w:rPr>
          <w:color w:val="808080"/>
          <w:spacing w:val="-1"/>
          <w:w w:val="55"/>
          <w:sz w:val="16"/>
          <w:lang w:val="az-Cyrl-AZ"/>
        </w:rPr>
        <w:t>а</w:t>
      </w:r>
      <w:r w:rsidRPr="00BC720B">
        <w:rPr>
          <w:color w:val="808080"/>
          <w:w w:val="55"/>
          <w:sz w:val="16"/>
          <w:lang w:val="az-Cyrl-AZ"/>
        </w:rPr>
        <w:t>н</w:t>
      </w:r>
      <w:r w:rsidRPr="00BC720B">
        <w:rPr>
          <w:color w:val="808080"/>
          <w:spacing w:val="1"/>
          <w:w w:val="50"/>
          <w:sz w:val="16"/>
          <w:lang w:val="az-Cyrl-AZ"/>
        </w:rPr>
        <w:t>с</w:t>
      </w:r>
      <w:r w:rsidRPr="00BC720B">
        <w:rPr>
          <w:color w:val="808080"/>
          <w:spacing w:val="-1"/>
          <w:w w:val="55"/>
          <w:sz w:val="16"/>
          <w:lang w:val="az-Cyrl-AZ"/>
        </w:rPr>
        <w:t>еро</w:t>
      </w:r>
      <w:r w:rsidRPr="00BC720B">
        <w:rPr>
          <w:color w:val="808080"/>
          <w:w w:val="55"/>
          <w:sz w:val="16"/>
          <w:lang w:val="az-Cyrl-AZ"/>
        </w:rPr>
        <w:t>в</w:t>
      </w:r>
      <w:r w:rsidRPr="00BC720B">
        <w:rPr>
          <w:color w:val="808080"/>
          <w:spacing w:val="-1"/>
          <w:sz w:val="16"/>
          <w:lang w:val="az-Cyrl-AZ"/>
        </w:rPr>
        <w:t xml:space="preserve"> </w:t>
      </w:r>
      <w:r w:rsidRPr="00BC720B">
        <w:rPr>
          <w:color w:val="808080"/>
          <w:spacing w:val="-1"/>
          <w:w w:val="72"/>
          <w:sz w:val="16"/>
          <w:lang w:val="az-Cyrl-AZ"/>
        </w:rPr>
        <w:t>П</w:t>
      </w:r>
      <w:r w:rsidRPr="00BC720B">
        <w:rPr>
          <w:color w:val="808080"/>
          <w:w w:val="55"/>
          <w:sz w:val="16"/>
          <w:lang w:val="az-Cyrl-AZ"/>
        </w:rPr>
        <w:t>о</w:t>
      </w:r>
      <w:r w:rsidRPr="00BC720B">
        <w:rPr>
          <w:color w:val="808080"/>
          <w:spacing w:val="-2"/>
          <w:sz w:val="16"/>
          <w:lang w:val="az-Cyrl-AZ"/>
        </w:rPr>
        <w:t xml:space="preserve"> </w:t>
      </w:r>
      <w:r w:rsidRPr="00BC720B">
        <w:rPr>
          <w:color w:val="808080"/>
          <w:w w:val="67"/>
          <w:sz w:val="16"/>
          <w:lang w:val="az-Cyrl-AZ"/>
        </w:rPr>
        <w:t>В</w:t>
      </w:r>
      <w:r w:rsidRPr="00BC720B">
        <w:rPr>
          <w:color w:val="808080"/>
          <w:spacing w:val="1"/>
          <w:w w:val="50"/>
          <w:sz w:val="16"/>
          <w:lang w:val="az-Cyrl-AZ"/>
        </w:rPr>
        <w:t>с</w:t>
      </w:r>
      <w:r w:rsidRPr="00BC720B">
        <w:rPr>
          <w:color w:val="808080"/>
          <w:spacing w:val="-1"/>
          <w:w w:val="62"/>
          <w:sz w:val="16"/>
          <w:lang w:val="az-Cyrl-AZ"/>
        </w:rPr>
        <w:t>е</w:t>
      </w:r>
      <w:r w:rsidRPr="00BC720B">
        <w:rPr>
          <w:color w:val="808080"/>
          <w:spacing w:val="-3"/>
          <w:w w:val="62"/>
          <w:sz w:val="16"/>
          <w:lang w:val="az-Cyrl-AZ"/>
        </w:rPr>
        <w:t>м</w:t>
      </w:r>
      <w:r w:rsidRPr="00BC720B">
        <w:rPr>
          <w:color w:val="808080"/>
          <w:w w:val="50"/>
          <w:sz w:val="16"/>
          <w:lang w:val="az-Cyrl-AZ"/>
        </w:rPr>
        <w:t>у</w:t>
      </w:r>
      <w:r w:rsidRPr="00BC720B">
        <w:rPr>
          <w:color w:val="808080"/>
          <w:spacing w:val="-1"/>
          <w:sz w:val="16"/>
          <w:lang w:val="az-Cyrl-AZ"/>
        </w:rPr>
        <w:t xml:space="preserve"> </w:t>
      </w:r>
      <w:r w:rsidRPr="00BC720B">
        <w:rPr>
          <w:color w:val="808080"/>
          <w:w w:val="83"/>
          <w:sz w:val="16"/>
          <w:lang w:val="az-Cyrl-AZ"/>
        </w:rPr>
        <w:t>М</w:t>
      </w:r>
      <w:r w:rsidRPr="00BC720B">
        <w:rPr>
          <w:color w:val="808080"/>
          <w:spacing w:val="-2"/>
          <w:w w:val="56"/>
          <w:sz w:val="16"/>
          <w:lang w:val="az-Cyrl-AZ"/>
        </w:rPr>
        <w:t>и</w:t>
      </w:r>
      <w:r w:rsidRPr="00BC720B">
        <w:rPr>
          <w:color w:val="808080"/>
          <w:spacing w:val="-1"/>
          <w:w w:val="53"/>
          <w:sz w:val="16"/>
          <w:lang w:val="az-Cyrl-AZ"/>
        </w:rPr>
        <w:t>р</w:t>
      </w:r>
      <w:r w:rsidRPr="00BC720B">
        <w:rPr>
          <w:color w:val="808080"/>
          <w:spacing w:val="-2"/>
          <w:w w:val="53"/>
          <w:sz w:val="16"/>
          <w:lang w:val="az-Cyrl-AZ"/>
        </w:rPr>
        <w:t>у</w:t>
      </w:r>
      <w:r w:rsidRPr="00BC720B">
        <w:rPr>
          <w:color w:val="808080"/>
          <w:sz w:val="16"/>
          <w:lang w:val="az-Cyrl-AZ"/>
        </w:rPr>
        <w:t>,</w:t>
      </w:r>
      <w:r w:rsidRPr="00BC720B">
        <w:rPr>
          <w:color w:val="808080"/>
          <w:spacing w:val="2"/>
          <w:sz w:val="16"/>
          <w:lang w:val="az-Cyrl-AZ"/>
        </w:rPr>
        <w:t xml:space="preserve"> </w:t>
      </w:r>
      <w:r w:rsidRPr="00BC720B">
        <w:rPr>
          <w:color w:val="808080"/>
          <w:spacing w:val="-1"/>
          <w:w w:val="58"/>
          <w:sz w:val="16"/>
          <w:lang w:val="az-Cyrl-AZ"/>
        </w:rPr>
        <w:t>К</w:t>
      </w:r>
      <w:r w:rsidRPr="00BC720B">
        <w:rPr>
          <w:color w:val="808080"/>
          <w:spacing w:val="-1"/>
          <w:w w:val="55"/>
          <w:sz w:val="16"/>
          <w:lang w:val="az-Cyrl-AZ"/>
        </w:rPr>
        <w:t>а</w:t>
      </w:r>
      <w:r w:rsidRPr="00BC720B">
        <w:rPr>
          <w:color w:val="808080"/>
          <w:spacing w:val="-4"/>
          <w:w w:val="55"/>
          <w:sz w:val="16"/>
          <w:lang w:val="az-Cyrl-AZ"/>
        </w:rPr>
        <w:t>р</w:t>
      </w:r>
      <w:r w:rsidRPr="00BC720B">
        <w:rPr>
          <w:color w:val="808080"/>
          <w:w w:val="46"/>
          <w:sz w:val="16"/>
          <w:lang w:val="az-Cyrl-AZ"/>
        </w:rPr>
        <w:t>т</w:t>
      </w:r>
      <w:r w:rsidRPr="00BC720B">
        <w:rPr>
          <w:color w:val="808080"/>
          <w:w w:val="55"/>
          <w:sz w:val="16"/>
          <w:lang w:val="az-Cyrl-AZ"/>
        </w:rPr>
        <w:t>а</w:t>
      </w:r>
      <w:r w:rsidRPr="00BC720B">
        <w:rPr>
          <w:color w:val="808080"/>
          <w:spacing w:val="-2"/>
          <w:sz w:val="16"/>
          <w:lang w:val="az-Cyrl-AZ"/>
        </w:rPr>
        <w:t xml:space="preserve"> </w:t>
      </w:r>
      <w:r w:rsidRPr="00BC720B">
        <w:rPr>
          <w:color w:val="808080"/>
          <w:w w:val="76"/>
          <w:sz w:val="16"/>
          <w:lang w:val="az-Cyrl-AZ"/>
        </w:rPr>
        <w:t>Ф</w:t>
      </w:r>
      <w:r w:rsidRPr="00BC720B">
        <w:rPr>
          <w:color w:val="808080"/>
          <w:spacing w:val="-1"/>
          <w:w w:val="56"/>
          <w:sz w:val="16"/>
          <w:lang w:val="az-Cyrl-AZ"/>
        </w:rPr>
        <w:t>р</w:t>
      </w:r>
      <w:r w:rsidRPr="00BC720B">
        <w:rPr>
          <w:color w:val="808080"/>
          <w:spacing w:val="-2"/>
          <w:w w:val="56"/>
          <w:sz w:val="16"/>
          <w:lang w:val="az-Cyrl-AZ"/>
        </w:rPr>
        <w:t>и</w:t>
      </w:r>
      <w:r w:rsidRPr="00BC720B">
        <w:rPr>
          <w:color w:val="808080"/>
          <w:spacing w:val="-1"/>
          <w:w w:val="58"/>
          <w:sz w:val="16"/>
          <w:lang w:val="az-Cyrl-AZ"/>
        </w:rPr>
        <w:t>л</w:t>
      </w:r>
      <w:r w:rsidRPr="00BC720B">
        <w:rPr>
          <w:color w:val="808080"/>
          <w:spacing w:val="-1"/>
          <w:w w:val="55"/>
          <w:sz w:val="16"/>
          <w:lang w:val="az-Cyrl-AZ"/>
        </w:rPr>
        <w:t>а</w:t>
      </w:r>
      <w:r w:rsidRPr="00BC720B">
        <w:rPr>
          <w:color w:val="808080"/>
          <w:w w:val="55"/>
          <w:sz w:val="16"/>
          <w:lang w:val="az-Cyrl-AZ"/>
        </w:rPr>
        <w:t>н</w:t>
      </w:r>
      <w:r w:rsidRPr="00BC720B">
        <w:rPr>
          <w:color w:val="808080"/>
          <w:spacing w:val="1"/>
          <w:w w:val="50"/>
          <w:sz w:val="16"/>
          <w:lang w:val="az-Cyrl-AZ"/>
        </w:rPr>
        <w:t>с</w:t>
      </w:r>
      <w:r w:rsidRPr="00BC720B">
        <w:rPr>
          <w:color w:val="808080"/>
          <w:spacing w:val="-1"/>
          <w:w w:val="55"/>
          <w:sz w:val="16"/>
          <w:lang w:val="az-Cyrl-AZ"/>
        </w:rPr>
        <w:t>ер</w:t>
      </w:r>
      <w:r w:rsidRPr="00BC720B">
        <w:rPr>
          <w:color w:val="808080"/>
          <w:spacing w:val="-4"/>
          <w:w w:val="55"/>
          <w:sz w:val="16"/>
          <w:lang w:val="az-Cyrl-AZ"/>
        </w:rPr>
        <w:t>о</w:t>
      </w:r>
      <w:r w:rsidRPr="00BC720B">
        <w:rPr>
          <w:color w:val="808080"/>
          <w:w w:val="53"/>
          <w:sz w:val="16"/>
          <w:lang w:val="az-Cyrl-AZ"/>
        </w:rPr>
        <w:t>в</w:t>
      </w:r>
      <w:r w:rsidRPr="00BC720B">
        <w:rPr>
          <w:color w:val="808080"/>
          <w:sz w:val="16"/>
          <w:lang w:val="az-Cyrl-AZ"/>
        </w:rPr>
        <w:t>,</w:t>
      </w:r>
      <w:r w:rsidRPr="00BC720B">
        <w:rPr>
          <w:color w:val="808080"/>
          <w:spacing w:val="-1"/>
          <w:sz w:val="16"/>
          <w:lang w:val="az-Cyrl-AZ"/>
        </w:rPr>
        <w:t xml:space="preserve"> </w:t>
      </w:r>
      <w:r w:rsidRPr="00BC720B">
        <w:rPr>
          <w:color w:val="808080"/>
          <w:spacing w:val="-1"/>
          <w:w w:val="58"/>
          <w:sz w:val="16"/>
          <w:lang w:val="az-Cyrl-AZ"/>
        </w:rPr>
        <w:t>К</w:t>
      </w:r>
      <w:r w:rsidRPr="00BC720B">
        <w:rPr>
          <w:color w:val="808080"/>
          <w:spacing w:val="-1"/>
          <w:w w:val="52"/>
          <w:sz w:val="16"/>
          <w:lang w:val="az-Cyrl-AZ"/>
        </w:rPr>
        <w:t>ар</w:t>
      </w:r>
      <w:r w:rsidRPr="00BC720B">
        <w:rPr>
          <w:color w:val="808080"/>
          <w:w w:val="52"/>
          <w:sz w:val="16"/>
          <w:lang w:val="az-Cyrl-AZ"/>
        </w:rPr>
        <w:t>т</w:t>
      </w:r>
      <w:r w:rsidRPr="00BC720B">
        <w:rPr>
          <w:color w:val="808080"/>
          <w:w w:val="55"/>
          <w:sz w:val="16"/>
          <w:lang w:val="az-Cyrl-AZ"/>
        </w:rPr>
        <w:t>а</w:t>
      </w:r>
      <w:r w:rsidRPr="00BC720B">
        <w:rPr>
          <w:color w:val="808080"/>
          <w:spacing w:val="-2"/>
          <w:sz w:val="16"/>
          <w:lang w:val="az-Cyrl-AZ"/>
        </w:rPr>
        <w:t xml:space="preserve"> </w:t>
      </w:r>
      <w:r w:rsidRPr="00BC720B">
        <w:rPr>
          <w:color w:val="808080"/>
          <w:w w:val="50"/>
          <w:sz w:val="16"/>
          <w:lang w:val="az-Cyrl-AZ"/>
        </w:rPr>
        <w:t>с</w:t>
      </w:r>
      <w:r w:rsidRPr="00BC720B">
        <w:rPr>
          <w:color w:val="808080"/>
          <w:spacing w:val="-1"/>
          <w:sz w:val="16"/>
          <w:lang w:val="az-Cyrl-AZ"/>
        </w:rPr>
        <w:t xml:space="preserve"> </w:t>
      </w:r>
      <w:r w:rsidRPr="00BC720B">
        <w:rPr>
          <w:color w:val="808080"/>
          <w:spacing w:val="-1"/>
          <w:w w:val="58"/>
          <w:sz w:val="16"/>
          <w:lang w:val="az-Cyrl-AZ"/>
        </w:rPr>
        <w:t>К</w:t>
      </w:r>
      <w:r w:rsidRPr="00BC720B">
        <w:rPr>
          <w:color w:val="808080"/>
          <w:spacing w:val="-1"/>
          <w:w w:val="57"/>
          <w:sz w:val="16"/>
          <w:lang w:val="az-Cyrl-AZ"/>
        </w:rPr>
        <w:t>ол</w:t>
      </w:r>
      <w:r w:rsidRPr="00BC720B">
        <w:rPr>
          <w:color w:val="808080"/>
          <w:spacing w:val="-2"/>
          <w:w w:val="56"/>
          <w:sz w:val="16"/>
          <w:lang w:val="az-Cyrl-AZ"/>
        </w:rPr>
        <w:t>и</w:t>
      </w:r>
      <w:r w:rsidRPr="00BC720B">
        <w:rPr>
          <w:color w:val="808080"/>
          <w:w w:val="52"/>
          <w:sz w:val="16"/>
          <w:lang w:val="az-Cyrl-AZ"/>
        </w:rPr>
        <w:t>ч</w:t>
      </w:r>
      <w:r w:rsidRPr="00BC720B">
        <w:rPr>
          <w:color w:val="808080"/>
          <w:spacing w:val="-1"/>
          <w:w w:val="53"/>
          <w:sz w:val="16"/>
          <w:lang w:val="az-Cyrl-AZ"/>
        </w:rPr>
        <w:t>е</w:t>
      </w:r>
      <w:r w:rsidRPr="00BC720B">
        <w:rPr>
          <w:color w:val="808080"/>
          <w:spacing w:val="-2"/>
          <w:w w:val="53"/>
          <w:sz w:val="16"/>
          <w:lang w:val="az-Cyrl-AZ"/>
        </w:rPr>
        <w:t>с</w:t>
      </w:r>
      <w:r w:rsidRPr="00BC720B">
        <w:rPr>
          <w:color w:val="808080"/>
          <w:spacing w:val="-2"/>
          <w:w w:val="46"/>
          <w:sz w:val="16"/>
          <w:lang w:val="az-Cyrl-AZ"/>
        </w:rPr>
        <w:t>т</w:t>
      </w:r>
      <w:r w:rsidRPr="00BC720B">
        <w:rPr>
          <w:color w:val="808080"/>
          <w:w w:val="53"/>
          <w:sz w:val="16"/>
          <w:lang w:val="az-Cyrl-AZ"/>
        </w:rPr>
        <w:t>в</w:t>
      </w:r>
      <w:r w:rsidRPr="00BC720B">
        <w:rPr>
          <w:color w:val="808080"/>
          <w:spacing w:val="-1"/>
          <w:w w:val="62"/>
          <w:sz w:val="16"/>
          <w:lang w:val="az-Cyrl-AZ"/>
        </w:rPr>
        <w:t>о</w:t>
      </w:r>
      <w:r w:rsidRPr="00BC720B">
        <w:rPr>
          <w:color w:val="808080"/>
          <w:w w:val="62"/>
          <w:sz w:val="16"/>
          <w:lang w:val="az-Cyrl-AZ"/>
        </w:rPr>
        <w:t>м</w:t>
      </w:r>
      <w:r w:rsidRPr="00BC720B">
        <w:rPr>
          <w:color w:val="808080"/>
          <w:sz w:val="16"/>
          <w:lang w:val="az-Cyrl-AZ"/>
        </w:rPr>
        <w:t xml:space="preserve"> </w:t>
      </w:r>
      <w:r w:rsidRPr="00BC720B">
        <w:rPr>
          <w:color w:val="808080"/>
          <w:w w:val="76"/>
          <w:sz w:val="16"/>
          <w:lang w:val="az-Cyrl-AZ"/>
        </w:rPr>
        <w:t>Ф</w:t>
      </w:r>
      <w:r w:rsidRPr="00BC720B">
        <w:rPr>
          <w:color w:val="808080"/>
          <w:spacing w:val="-1"/>
          <w:w w:val="56"/>
          <w:sz w:val="16"/>
          <w:lang w:val="az-Cyrl-AZ"/>
        </w:rPr>
        <w:t>р</w:t>
      </w:r>
      <w:r w:rsidRPr="00BC720B">
        <w:rPr>
          <w:color w:val="808080"/>
          <w:spacing w:val="-2"/>
          <w:w w:val="56"/>
          <w:sz w:val="16"/>
          <w:lang w:val="az-Cyrl-AZ"/>
        </w:rPr>
        <w:t>и</w:t>
      </w:r>
      <w:r w:rsidRPr="00BC720B">
        <w:rPr>
          <w:color w:val="808080"/>
          <w:spacing w:val="-1"/>
          <w:w w:val="58"/>
          <w:sz w:val="16"/>
          <w:lang w:val="az-Cyrl-AZ"/>
        </w:rPr>
        <w:t>л</w:t>
      </w:r>
      <w:r w:rsidRPr="00BC720B">
        <w:rPr>
          <w:color w:val="808080"/>
          <w:spacing w:val="-1"/>
          <w:w w:val="55"/>
          <w:sz w:val="16"/>
          <w:lang w:val="az-Cyrl-AZ"/>
        </w:rPr>
        <w:t>а</w:t>
      </w:r>
      <w:r w:rsidRPr="00BC720B">
        <w:rPr>
          <w:color w:val="808080"/>
          <w:spacing w:val="-3"/>
          <w:w w:val="55"/>
          <w:sz w:val="16"/>
          <w:lang w:val="az-Cyrl-AZ"/>
        </w:rPr>
        <w:t>н</w:t>
      </w:r>
      <w:r w:rsidRPr="00BC720B">
        <w:rPr>
          <w:color w:val="808080"/>
          <w:spacing w:val="1"/>
          <w:w w:val="50"/>
          <w:sz w:val="16"/>
          <w:lang w:val="az-Cyrl-AZ"/>
        </w:rPr>
        <w:t>с</w:t>
      </w:r>
      <w:r w:rsidRPr="00BC720B">
        <w:rPr>
          <w:color w:val="808080"/>
          <w:spacing w:val="-1"/>
          <w:w w:val="55"/>
          <w:sz w:val="16"/>
          <w:lang w:val="az-Cyrl-AZ"/>
        </w:rPr>
        <w:t>еро</w:t>
      </w:r>
      <w:r w:rsidRPr="00BC720B">
        <w:rPr>
          <w:color w:val="808080"/>
          <w:spacing w:val="-2"/>
          <w:w w:val="55"/>
          <w:sz w:val="16"/>
          <w:lang w:val="az-Cyrl-AZ"/>
        </w:rPr>
        <w:t>в</w:t>
      </w:r>
      <w:r w:rsidRPr="00BC720B">
        <w:rPr>
          <w:color w:val="808080"/>
          <w:sz w:val="16"/>
          <w:lang w:val="az-Cyrl-AZ"/>
        </w:rPr>
        <w:t>.</w:t>
      </w:r>
    </w:p>
    <w:p w14:paraId="4B65AB0F" w14:textId="35CE8086" w:rsidR="00A539D3" w:rsidRPr="00BC720B" w:rsidRDefault="00F036D1">
      <w:pPr>
        <w:spacing w:line="183" w:lineRule="exact"/>
        <w:ind w:left="794"/>
        <w:rPr>
          <w:sz w:val="16"/>
          <w:lang w:val="az-Cyrl-AZ"/>
        </w:rPr>
      </w:pPr>
      <w:hyperlink r:id="rId59">
        <w:r w:rsidR="00266B68" w:rsidRPr="00BC720B">
          <w:rPr>
            <w:color w:val="009CDA"/>
            <w:sz w:val="16"/>
            <w:u w:val="single" w:color="009CDA"/>
            <w:lang w:val="az-Cyrl-AZ"/>
          </w:rPr>
          <w:t>https://freelancehunt.com/freelancers/map</w:t>
        </w:r>
      </w:hyperlink>
    </w:p>
    <w:p w14:paraId="1660324C" w14:textId="4E255677" w:rsidR="00A539D3" w:rsidRPr="00BC720B" w:rsidRDefault="00266B68">
      <w:pPr>
        <w:spacing w:before="1"/>
        <w:ind w:left="794"/>
        <w:rPr>
          <w:sz w:val="16"/>
          <w:lang w:val="az-Cyrl-AZ"/>
        </w:rPr>
      </w:pPr>
      <w:bookmarkStart w:id="61" w:name="_bookmark55"/>
      <w:bookmarkEnd w:id="61"/>
      <w:r w:rsidRPr="00BC720B">
        <w:rPr>
          <w:color w:val="808080"/>
          <w:sz w:val="16"/>
          <w:vertAlign w:val="superscript"/>
          <w:lang w:val="az-Cyrl-AZ"/>
        </w:rPr>
        <w:t>56</w:t>
      </w:r>
      <w:r w:rsidRPr="00BC720B">
        <w:rPr>
          <w:color w:val="808080"/>
          <w:spacing w:val="-9"/>
          <w:sz w:val="16"/>
          <w:lang w:val="az-Cyrl-AZ"/>
        </w:rPr>
        <w:t xml:space="preserve"> </w:t>
      </w:r>
      <w:hyperlink r:id="rId60">
        <w:r w:rsidRPr="00BC720B">
          <w:rPr>
            <w:color w:val="009CDA"/>
            <w:sz w:val="16"/>
            <w:u w:val="single" w:color="009CDA"/>
            <w:lang w:val="az-Cyrl-AZ"/>
          </w:rPr>
          <w:t>https://nuush.az/pages/kuryer_muraciet_formu</w:t>
        </w:r>
      </w:hyperlink>
      <w:r w:rsidRPr="00BC720B">
        <w:rPr>
          <w:color w:val="009CDA"/>
          <w:sz w:val="16"/>
          <w:u w:val="single" w:color="009CDA"/>
          <w:lang w:val="az-Cyrl-AZ"/>
        </w:rPr>
        <w:t>;</w:t>
      </w:r>
      <w:r w:rsidRPr="00BC720B">
        <w:rPr>
          <w:color w:val="009CDA"/>
          <w:spacing w:val="-7"/>
          <w:sz w:val="16"/>
          <w:u w:val="single" w:color="009CDA"/>
          <w:lang w:val="az-Cyrl-AZ"/>
        </w:rPr>
        <w:t xml:space="preserve"> </w:t>
      </w:r>
      <w:hyperlink r:id="rId61">
        <w:r w:rsidRPr="00BC720B">
          <w:rPr>
            <w:color w:val="009CDA"/>
            <w:sz w:val="16"/>
            <w:u w:val="single" w:color="009CDA"/>
            <w:lang w:val="az-Cyrl-AZ"/>
          </w:rPr>
          <w:t>https://bolt.eu/en/cities/</w:t>
        </w:r>
        <w:r w:rsidRPr="00BC720B">
          <w:rPr>
            <w:color w:val="009CDA"/>
            <w:spacing w:val="-9"/>
            <w:sz w:val="16"/>
            <w:u w:val="single" w:color="009CDA"/>
            <w:lang w:val="az-Cyrl-AZ"/>
          </w:rPr>
          <w:t xml:space="preserve"> </w:t>
        </w:r>
      </w:hyperlink>
      <w:hyperlink r:id="rId62">
        <w:r w:rsidRPr="00BC720B">
          <w:rPr>
            <w:color w:val="009CDA"/>
            <w:sz w:val="16"/>
            <w:u w:val="single" w:color="009CDA"/>
            <w:lang w:val="az-Cyrl-AZ"/>
          </w:rPr>
          <w:t>https://www.upwork.com/l/az</w:t>
        </w:r>
        <w:r w:rsidRPr="00BC720B">
          <w:rPr>
            <w:color w:val="009CDA"/>
            <w:sz w:val="16"/>
            <w:lang w:val="az-Cyrl-AZ"/>
          </w:rPr>
          <w:t>/</w:t>
        </w:r>
      </w:hyperlink>
    </w:p>
    <w:p w14:paraId="03764AE8" w14:textId="77777777" w:rsidR="00A539D3" w:rsidRPr="00BC720B" w:rsidRDefault="00A539D3">
      <w:pPr>
        <w:rPr>
          <w:sz w:val="16"/>
          <w:lang w:val="az-Cyrl-AZ"/>
        </w:rPr>
        <w:sectPr w:rsidR="00A539D3" w:rsidRPr="00BC720B">
          <w:pgSz w:w="11910" w:h="16840"/>
          <w:pgMar w:top="1580" w:right="900" w:bottom="1560" w:left="1020" w:header="0" w:footer="1138" w:gutter="0"/>
          <w:cols w:space="720"/>
        </w:sectPr>
      </w:pPr>
    </w:p>
    <w:p w14:paraId="6C2449B8" w14:textId="77777777" w:rsidR="00A539D3" w:rsidRPr="00BC720B" w:rsidRDefault="00A539D3">
      <w:pPr>
        <w:pStyle w:val="a3"/>
        <w:spacing w:before="2"/>
        <w:rPr>
          <w:sz w:val="11"/>
          <w:lang w:val="az-Cyrl-AZ"/>
        </w:rPr>
      </w:pPr>
    </w:p>
    <w:p w14:paraId="472D14D3" w14:textId="63A85EE8" w:rsidR="00A539D3" w:rsidRPr="00BC720B" w:rsidRDefault="001B78C2">
      <w:pPr>
        <w:pStyle w:val="1"/>
        <w:spacing w:before="88"/>
        <w:rPr>
          <w:lang w:val="az-Cyrl-AZ"/>
        </w:rPr>
      </w:pPr>
      <w:bookmarkStart w:id="62" w:name="Status_of_platform_workers"/>
      <w:bookmarkEnd w:id="62"/>
      <w:r w:rsidRPr="00BC720B">
        <w:rPr>
          <w:color w:val="009CDA"/>
          <w:lang w:val="az-Cyrl-AZ"/>
        </w:rPr>
        <w:t>PLATFORMA İŞÇİLƏRİNİN STATUSU</w:t>
      </w:r>
    </w:p>
    <w:p w14:paraId="2784BB98" w14:textId="299F5206" w:rsidR="00A539D3" w:rsidRPr="00BC720B" w:rsidRDefault="00ED6EA3" w:rsidP="00BC720B">
      <w:pPr>
        <w:pStyle w:val="a3"/>
        <w:spacing w:before="358" w:line="288" w:lineRule="auto"/>
        <w:ind w:left="794" w:right="153"/>
        <w:jc w:val="both"/>
        <w:rPr>
          <w:lang w:val="az-Cyrl-AZ"/>
        </w:rPr>
      </w:pPr>
      <w:r w:rsidRPr="00BC720B">
        <w:rPr>
          <w:color w:val="606163"/>
          <w:lang w:val="az-Cyrl-AZ"/>
        </w:rPr>
        <w:t>Əksər digər EaP ölkələrində olduğu kimi Azərbaycanda müntəzəm məşğuliyyət Əmək Məcəlləsi ilə tənzimlənir və fərdi sahibkarın</w:t>
      </w:r>
      <w:hyperlink w:anchor="_bookmark56" w:history="1">
        <w:r w:rsidRPr="00BC720B">
          <w:rPr>
            <w:color w:val="606163"/>
            <w:position w:val="6"/>
            <w:sz w:val="13"/>
            <w:lang w:val="az-Cyrl-AZ"/>
          </w:rPr>
          <w:t>57</w:t>
        </w:r>
      </w:hyperlink>
      <w:r w:rsidRPr="00BC720B">
        <w:rPr>
          <w:color w:val="606163"/>
          <w:lang w:val="az-Cyrl-AZ"/>
        </w:rPr>
        <w:t xml:space="preserve"> statusu Mülki Məcəllə (xidmət müqaviləsi üzrə mülki qanun müqavilələri</w:t>
      </w:r>
      <w:hyperlink w:anchor="_bookmark57" w:history="1">
        <w:r w:rsidRPr="00BC720B">
          <w:rPr>
            <w:rFonts w:ascii="Arial" w:hAnsi="Arial"/>
            <w:i/>
            <w:iCs/>
            <w:color w:val="606163"/>
            <w:position w:val="6"/>
            <w:sz w:val="13"/>
            <w:lang w:val="az-Cyrl-AZ"/>
          </w:rPr>
          <w:t>58</w:t>
        </w:r>
      </w:hyperlink>
      <w:r w:rsidRPr="00BC720B">
        <w:rPr>
          <w:color w:val="606163"/>
          <w:lang w:val="az-Cyrl-AZ"/>
        </w:rPr>
        <w:t xml:space="preserve"> ilə birlikdə) ilə tənzimlənir</w:t>
      </w:r>
      <w:r w:rsidR="00266B68" w:rsidRPr="00BC720B">
        <w:rPr>
          <w:color w:val="606163"/>
          <w:lang w:val="az-Cyrl-AZ"/>
        </w:rPr>
        <w:t xml:space="preserve">. </w:t>
      </w:r>
      <w:r w:rsidRPr="00BC720B">
        <w:rPr>
          <w:color w:val="606163"/>
          <w:lang w:val="az-Cyrl-AZ"/>
        </w:rPr>
        <w:t>Ümumi götürdükdə heç bir qanun platforma işi ilə məşğul olan insanların şərtlərinə müvafiq şəkildə cavab vermir</w:t>
      </w:r>
      <w:r w:rsidR="00266B68" w:rsidRPr="00BC720B">
        <w:rPr>
          <w:color w:val="606163"/>
          <w:lang w:val="az-Cyrl-AZ"/>
        </w:rPr>
        <w:t xml:space="preserve">. </w:t>
      </w:r>
      <w:r w:rsidR="00C268E5" w:rsidRPr="00BC720B">
        <w:rPr>
          <w:color w:val="606163"/>
          <w:lang w:val="az-Cyrl-AZ"/>
        </w:rPr>
        <w:t>Məsələn, əmək müqavilələri yalnız platformalarda müntəzəm</w:t>
      </w:r>
      <w:hyperlink w:anchor="_bookmark58" w:history="1">
        <w:r w:rsidR="00C268E5" w:rsidRPr="00BC720B">
          <w:rPr>
            <w:color w:val="606163"/>
            <w:position w:val="6"/>
            <w:sz w:val="13"/>
            <w:lang w:val="az-Cyrl-AZ"/>
          </w:rPr>
          <w:t>59</w:t>
        </w:r>
      </w:hyperlink>
      <w:r w:rsidR="00C268E5" w:rsidRPr="00BC720B">
        <w:rPr>
          <w:color w:val="606163"/>
          <w:lang w:val="az-Cyrl-AZ"/>
        </w:rPr>
        <w:t xml:space="preserve"> və daha uzun müddət işləyən işçilər üçün təklif olunur, ancaq ara-sıra işləyənlər üçün deyil</w:t>
      </w:r>
      <w:r w:rsidR="00266B68" w:rsidRPr="00BC720B">
        <w:rPr>
          <w:color w:val="606163"/>
          <w:lang w:val="az-Cyrl-AZ"/>
        </w:rPr>
        <w:t>.</w:t>
      </w:r>
      <w:r w:rsidR="00266B68" w:rsidRPr="00BC720B">
        <w:rPr>
          <w:color w:val="606163"/>
          <w:spacing w:val="1"/>
          <w:lang w:val="az-Cyrl-AZ"/>
        </w:rPr>
        <w:t xml:space="preserve"> </w:t>
      </w:r>
      <w:r w:rsidR="00C268E5" w:rsidRPr="00BC720B">
        <w:rPr>
          <w:color w:val="606163"/>
          <w:spacing w:val="1"/>
          <w:lang w:val="az-Cyrl-AZ"/>
        </w:rPr>
        <w:t>Bununla belə, rəqəmsallaşma şəraitində dəyişən əmək bazarı və iqtisadi mənzərədə frilanser statusunun rəsmiləşdirilməməsi və ona olan ehtiyacın artması Azərbaycanla bağlı son siyasət araşdırmalarında qəbul edilmişdir</w:t>
      </w:r>
      <w:hyperlink w:anchor="_bookmark59" w:history="1">
        <w:r w:rsidR="00266B68" w:rsidRPr="00BC720B">
          <w:rPr>
            <w:color w:val="606163"/>
            <w:position w:val="6"/>
            <w:sz w:val="13"/>
            <w:lang w:val="az-Cyrl-AZ"/>
          </w:rPr>
          <w:t>60</w:t>
        </w:r>
      </w:hyperlink>
      <w:r w:rsidR="00266B68" w:rsidRPr="00BC720B">
        <w:rPr>
          <w:color w:val="606163"/>
          <w:lang w:val="az-Cyrl-AZ"/>
        </w:rPr>
        <w:t>.</w:t>
      </w:r>
    </w:p>
    <w:p w14:paraId="2A1D8100" w14:textId="77777777" w:rsidR="00A539D3" w:rsidRPr="00BC720B" w:rsidRDefault="00A539D3" w:rsidP="00BC720B">
      <w:pPr>
        <w:pStyle w:val="a3"/>
        <w:spacing w:before="6"/>
        <w:jc w:val="both"/>
        <w:rPr>
          <w:sz w:val="17"/>
          <w:lang w:val="az-Cyrl-AZ"/>
        </w:rPr>
      </w:pPr>
    </w:p>
    <w:p w14:paraId="48EA9B1E" w14:textId="0A4EEBFC" w:rsidR="00A539D3" w:rsidRPr="00BC720B" w:rsidRDefault="00C268E5" w:rsidP="00BC720B">
      <w:pPr>
        <w:pStyle w:val="a3"/>
        <w:spacing w:line="288" w:lineRule="auto"/>
        <w:ind w:left="794" w:right="127"/>
        <w:jc w:val="both"/>
        <w:rPr>
          <w:lang w:val="az-Cyrl-AZ"/>
        </w:rPr>
      </w:pPr>
      <w:r w:rsidRPr="00BC720B">
        <w:rPr>
          <w:color w:val="606163"/>
          <w:lang w:val="az-Cyrl-AZ"/>
        </w:rPr>
        <w:t>Hazırda fərdi sərbəst məşğulluq</w:t>
      </w:r>
      <w:hyperlink w:anchor="_bookmark60" w:history="1">
        <w:r w:rsidRPr="00BC720B">
          <w:rPr>
            <w:color w:val="606163"/>
            <w:position w:val="6"/>
            <w:sz w:val="13"/>
            <w:lang w:val="az-Cyrl-AZ"/>
          </w:rPr>
          <w:t>61</w:t>
        </w:r>
      </w:hyperlink>
      <w:r w:rsidRPr="00BC720B">
        <w:rPr>
          <w:color w:val="606163"/>
          <w:lang w:val="az-Cyrl-AZ"/>
        </w:rPr>
        <w:t xml:space="preserve"> (Aİ-də başa düşüldüyü kimi) və sərbəst iş Azərbaycanda qeyri-rəsmi məşğulluq sayılır və bu iş yerləri qanuni olaraq qeydiyyata alınmır və ya tanınmır</w:t>
      </w:r>
      <w:r w:rsidR="00266B68" w:rsidRPr="00BC720B">
        <w:rPr>
          <w:color w:val="606163"/>
          <w:lang w:val="az-Cyrl-AZ"/>
        </w:rPr>
        <w:t>.</w:t>
      </w:r>
      <w:r w:rsidR="00266B68" w:rsidRPr="00BC720B">
        <w:rPr>
          <w:color w:val="606163"/>
          <w:spacing w:val="-3"/>
          <w:lang w:val="az-Cyrl-AZ"/>
        </w:rPr>
        <w:t xml:space="preserve"> </w:t>
      </w:r>
      <w:r w:rsidRPr="00BC720B">
        <w:rPr>
          <w:color w:val="606163"/>
          <w:spacing w:val="-3"/>
          <w:lang w:val="az-Cyrl-AZ"/>
        </w:rPr>
        <w:t>Azərbaycanda təxminən 1,5 milyon insan qeyri-rəsmi olaraq fərdi sahibkar və ya özünüməşğul hesab olunur</w:t>
      </w:r>
      <w:r w:rsidR="00266B68" w:rsidRPr="00BC720B">
        <w:rPr>
          <w:color w:val="606163"/>
          <w:lang w:val="az-Cyrl-AZ"/>
        </w:rPr>
        <w:t xml:space="preserve">. </w:t>
      </w:r>
      <w:r w:rsidRPr="00BC720B">
        <w:rPr>
          <w:color w:val="606163"/>
          <w:lang w:val="az-Cyrl-AZ"/>
        </w:rPr>
        <w:t>Platforma işçiləri onların kiçik bir hissəsini təşkil edir, lakin dillər üzrə tərcümə, təlim və məsləhət xidmətləri</w:t>
      </w:r>
      <w:hyperlink w:anchor="_bookmark61" w:history="1">
        <w:r w:rsidRPr="00BC720B">
          <w:rPr>
            <w:color w:val="606163"/>
            <w:position w:val="6"/>
            <w:sz w:val="13"/>
            <w:lang w:val="az-Cyrl-AZ"/>
          </w:rPr>
          <w:t>62</w:t>
        </w:r>
      </w:hyperlink>
      <w:r w:rsidRPr="00BC720B">
        <w:rPr>
          <w:color w:val="606163"/>
          <w:lang w:val="az-Cyrl-AZ"/>
        </w:rPr>
        <w:t>, habelə nəqliyyat turizmi və digər xidmətlərdə (platformalar vasitəsilə təmin oluna biləcək bütün xidmətlər) frilanserlərin tez -tez qeydiyyatsız və vergi ödənişi etmədən fəaliyyət göstərdikləri bilinir</w:t>
      </w:r>
      <w:r w:rsidR="00266B68" w:rsidRPr="00BC720B">
        <w:rPr>
          <w:color w:val="606163"/>
          <w:lang w:val="az-Cyrl-AZ"/>
        </w:rPr>
        <w:t>.</w:t>
      </w:r>
    </w:p>
    <w:p w14:paraId="6B4D97A0" w14:textId="77777777" w:rsidR="00A539D3" w:rsidRPr="00BC720B" w:rsidRDefault="00A539D3" w:rsidP="00BC720B">
      <w:pPr>
        <w:pStyle w:val="a3"/>
        <w:spacing w:before="4"/>
        <w:jc w:val="both"/>
        <w:rPr>
          <w:sz w:val="17"/>
          <w:lang w:val="az-Cyrl-AZ"/>
        </w:rPr>
      </w:pPr>
    </w:p>
    <w:p w14:paraId="1ABECB24" w14:textId="6F98DED3" w:rsidR="00A539D3" w:rsidRPr="00BC720B" w:rsidRDefault="007561A1" w:rsidP="00BC720B">
      <w:pPr>
        <w:pStyle w:val="a3"/>
        <w:spacing w:line="288" w:lineRule="auto"/>
        <w:ind w:left="794" w:right="105"/>
        <w:jc w:val="both"/>
        <w:rPr>
          <w:lang w:val="az-Cyrl-AZ"/>
        </w:rPr>
      </w:pPr>
      <w:r w:rsidRPr="00BC720B">
        <w:rPr>
          <w:color w:val="606163"/>
          <w:lang w:val="az-Cyrl-AZ"/>
        </w:rPr>
        <w:t>Qeyri -rəsmi iş iqtisadi cəhətdən cəlbedici bir seçimdir</w:t>
      </w:r>
      <w:r w:rsidR="00266B68" w:rsidRPr="00BC720B">
        <w:rPr>
          <w:color w:val="606163"/>
          <w:lang w:val="az-Cyrl-AZ"/>
        </w:rPr>
        <w:t xml:space="preserve">. </w:t>
      </w:r>
      <w:r w:rsidRPr="00BC720B">
        <w:rPr>
          <w:color w:val="606163"/>
          <w:lang w:val="az-Cyrl-AZ"/>
        </w:rPr>
        <w:t>Formal iqtisadiyyatda işləyənlər üçün bəzi məcburi vergilər (14% gəlir vergisi, 3% sosial sığorta, 0,5% işsizlik sığortası, 2% həmkarlar ittifaqı üzvlüyü və s.) var ki, sərbəst işləyənlər bütün bunlardan yayınırlar</w:t>
      </w:r>
      <w:r w:rsidR="00266B68" w:rsidRPr="00BC720B">
        <w:rPr>
          <w:color w:val="606163"/>
          <w:lang w:val="az-Cyrl-AZ"/>
        </w:rPr>
        <w:t xml:space="preserve">. </w:t>
      </w:r>
      <w:r w:rsidRPr="00BC720B">
        <w:rPr>
          <w:color w:val="606163"/>
          <w:lang w:val="az-Cyrl-AZ"/>
        </w:rPr>
        <w:t>Bu mənada, sərbəst işçilərin (platforma işçiləri də daxil olmaqla), xüsusən daha aşağı gəlirli frilanserlərin qeyri-rəsmi reallığı, onların gəlirlərini artırmağa imkan verir</w:t>
      </w:r>
      <w:hyperlink w:anchor="_bookmark62" w:history="1">
        <w:r w:rsidR="00266B68" w:rsidRPr="00BC720B">
          <w:rPr>
            <w:color w:val="606163"/>
            <w:position w:val="6"/>
            <w:sz w:val="13"/>
            <w:lang w:val="az-Cyrl-AZ"/>
          </w:rPr>
          <w:t>63</w:t>
        </w:r>
      </w:hyperlink>
      <w:r w:rsidR="00266B68" w:rsidRPr="00BC720B">
        <w:rPr>
          <w:color w:val="606163"/>
          <w:lang w:val="az-Cyrl-AZ"/>
        </w:rPr>
        <w:t>.</w:t>
      </w:r>
    </w:p>
    <w:p w14:paraId="2483DADA" w14:textId="77777777" w:rsidR="00A539D3" w:rsidRPr="00BC720B" w:rsidRDefault="00A539D3" w:rsidP="00BC720B">
      <w:pPr>
        <w:pStyle w:val="a3"/>
        <w:spacing w:before="4"/>
        <w:jc w:val="both"/>
        <w:rPr>
          <w:sz w:val="17"/>
          <w:lang w:val="az-Cyrl-AZ"/>
        </w:rPr>
      </w:pPr>
    </w:p>
    <w:p w14:paraId="716FAE91" w14:textId="0D3CC260" w:rsidR="00A539D3" w:rsidRPr="00BC720B" w:rsidRDefault="00C40659" w:rsidP="00BC720B">
      <w:pPr>
        <w:pStyle w:val="a3"/>
        <w:spacing w:line="288" w:lineRule="auto"/>
        <w:ind w:left="794" w:right="212"/>
        <w:jc w:val="both"/>
        <w:rPr>
          <w:lang w:val="az-Cyrl-AZ"/>
        </w:rPr>
      </w:pPr>
      <w:r w:rsidRPr="00BC720B">
        <w:rPr>
          <w:color w:val="606163"/>
          <w:lang w:val="az-Cyrl-AZ"/>
        </w:rPr>
        <w:t>İqtisadi fəaliyyət və gəlir bəyannaməsi işçilərin maddi təminatına və sosial müdafiəsinə səbəb olur</w:t>
      </w:r>
      <w:r w:rsidR="00266B68" w:rsidRPr="00BC720B">
        <w:rPr>
          <w:color w:val="606163"/>
          <w:lang w:val="az-Cyrl-AZ"/>
        </w:rPr>
        <w:t xml:space="preserve">. </w:t>
      </w:r>
      <w:r w:rsidRPr="00BC720B">
        <w:rPr>
          <w:color w:val="606163"/>
          <w:lang w:val="az-Cyrl-AZ"/>
        </w:rPr>
        <w:t>Digər bir məqam isə, qeyri-rəsmi olaraq işlə məşğul olanların (platforma işçiləri də daxil olmaqla) rəsmi işlə məşğul olanlar və ya fərdi sahibkarlar üçün mövcud olan işsizlik müavinətləri, sosial sığorta, sağlamlıq, iş qəzaları sığortasından və digər sosial müavinətlərdən məhrum olmasıdır</w:t>
      </w:r>
      <w:hyperlink w:anchor="_bookmark63" w:history="1">
        <w:r w:rsidR="00266B68" w:rsidRPr="00BC720B">
          <w:rPr>
            <w:color w:val="606163"/>
            <w:position w:val="6"/>
            <w:sz w:val="13"/>
            <w:lang w:val="az-Cyrl-AZ"/>
          </w:rPr>
          <w:t>64</w:t>
        </w:r>
      </w:hyperlink>
      <w:r w:rsidR="00266B68" w:rsidRPr="00BC720B">
        <w:rPr>
          <w:color w:val="606163"/>
          <w:lang w:val="az-Cyrl-AZ"/>
        </w:rPr>
        <w:t xml:space="preserve">. </w:t>
      </w:r>
      <w:r w:rsidR="00892F39" w:rsidRPr="00BC720B">
        <w:rPr>
          <w:color w:val="606163"/>
          <w:lang w:val="az-Cyrl-AZ"/>
        </w:rPr>
        <w:t>Müsahibə verilən mütəxəssislərin fikrinə görə, təhlükəsizliyin olmaması, ən azından nəzəri cəhətdən, bəzi yüksək ixtisaslı insanları platforma işlərindən çəkindirə bilər və bu da Azərbaycanda onlayn işin inkişafına maneə ola bilər</w:t>
      </w:r>
      <w:r w:rsidR="00266B68" w:rsidRPr="00BC720B">
        <w:rPr>
          <w:color w:val="606163"/>
          <w:lang w:val="az-Cyrl-AZ"/>
        </w:rPr>
        <w:t xml:space="preserve">. </w:t>
      </w:r>
      <w:r w:rsidR="00892F39" w:rsidRPr="00BC720B">
        <w:rPr>
          <w:color w:val="606163"/>
          <w:lang w:val="az-Cyrl-AZ"/>
        </w:rPr>
        <w:t>Heç bir iş qəzası sığortası, platformalar vasitəsilə vəzifələri yerinə yetirərkən qəza keçirən sürücü, kuryer kimi məkanda platforma işçiləri üçün aktual deyil</w:t>
      </w:r>
      <w:r w:rsidR="00266B68" w:rsidRPr="00BC720B">
        <w:rPr>
          <w:color w:val="606163"/>
          <w:lang w:val="az-Cyrl-AZ"/>
        </w:rPr>
        <w:t>.</w:t>
      </w:r>
    </w:p>
    <w:p w14:paraId="6488D48E" w14:textId="77777777" w:rsidR="00A539D3" w:rsidRPr="00BC720B" w:rsidRDefault="00A539D3">
      <w:pPr>
        <w:pStyle w:val="a3"/>
        <w:rPr>
          <w:lang w:val="az-Cyrl-AZ"/>
        </w:rPr>
      </w:pPr>
    </w:p>
    <w:p w14:paraId="704F2A5E" w14:textId="77777777" w:rsidR="00A539D3" w:rsidRPr="00BC720B" w:rsidRDefault="00F036D1">
      <w:pPr>
        <w:pStyle w:val="a3"/>
        <w:rPr>
          <w:sz w:val="15"/>
          <w:lang w:val="az-Cyrl-AZ"/>
        </w:rPr>
      </w:pPr>
      <w:r w:rsidRPr="00BC720B">
        <w:rPr>
          <w:lang w:val="az-Cyrl-AZ"/>
        </w:rPr>
        <w:pict w14:anchorId="4E24A6AF">
          <v:rect id="_x0000_s1044" style="position:absolute;margin-left:90.7pt;margin-top:10.6pt;width:2in;height:.5pt;z-index:-15721472;mso-wrap-distance-left:0;mso-wrap-distance-right:0;mso-position-horizontal-relative:page" fillcolor="#606163" stroked="f">
            <w10:wrap type="topAndBottom" anchorx="page"/>
          </v:rect>
        </w:pict>
      </w:r>
    </w:p>
    <w:p w14:paraId="28194FBC" w14:textId="77777777" w:rsidR="00A539D3" w:rsidRPr="00BC720B" w:rsidRDefault="00A539D3">
      <w:pPr>
        <w:pStyle w:val="a3"/>
        <w:spacing w:before="4"/>
        <w:rPr>
          <w:sz w:val="13"/>
          <w:lang w:val="az-Cyrl-AZ"/>
        </w:rPr>
      </w:pPr>
    </w:p>
    <w:p w14:paraId="6E14B53D" w14:textId="336F56B1" w:rsidR="00A539D3" w:rsidRPr="00BC720B" w:rsidRDefault="00266B68">
      <w:pPr>
        <w:spacing w:before="102"/>
        <w:ind w:left="794" w:right="1910"/>
        <w:rPr>
          <w:sz w:val="16"/>
          <w:lang w:val="az-Cyrl-AZ"/>
        </w:rPr>
      </w:pPr>
      <w:bookmarkStart w:id="63" w:name="_bookmark56"/>
      <w:bookmarkEnd w:id="63"/>
      <w:r w:rsidRPr="00BC720B">
        <w:rPr>
          <w:color w:val="808080"/>
          <w:sz w:val="16"/>
          <w:vertAlign w:val="superscript"/>
          <w:lang w:val="az-Cyrl-AZ"/>
        </w:rPr>
        <w:t>57</w:t>
      </w:r>
      <w:r w:rsidRPr="00BC720B">
        <w:rPr>
          <w:color w:val="808080"/>
          <w:sz w:val="16"/>
          <w:lang w:val="az-Cyrl-AZ"/>
        </w:rPr>
        <w:t xml:space="preserve"> Nabili, F. (2013). </w:t>
      </w:r>
      <w:r w:rsidR="001240FA" w:rsidRPr="00BC720B">
        <w:rPr>
          <w:color w:val="808080"/>
          <w:sz w:val="16"/>
          <w:lang w:val="az-Cyrl-AZ"/>
        </w:rPr>
        <w:t>Azərbaycanda Yeganə Mülkiyyət</w:t>
      </w:r>
      <w:r w:rsidRPr="00BC720B">
        <w:rPr>
          <w:color w:val="808080"/>
          <w:sz w:val="16"/>
          <w:lang w:val="az-Cyrl-AZ"/>
        </w:rPr>
        <w:t xml:space="preserve">. </w:t>
      </w:r>
      <w:r w:rsidR="001240FA" w:rsidRPr="00BC720B">
        <w:rPr>
          <w:color w:val="808080"/>
          <w:sz w:val="16"/>
          <w:lang w:val="az-Cyrl-AZ"/>
        </w:rPr>
        <w:t>Azərbaycan Biznes Qanunu Onlayn</w:t>
      </w:r>
      <w:r w:rsidRPr="00BC720B">
        <w:rPr>
          <w:color w:val="808080"/>
          <w:sz w:val="16"/>
          <w:lang w:val="az-Cyrl-AZ"/>
        </w:rPr>
        <w:t xml:space="preserve">. </w:t>
      </w:r>
      <w:hyperlink r:id="rId63">
        <w:r w:rsidRPr="00BC720B">
          <w:rPr>
            <w:color w:val="009CDA"/>
            <w:sz w:val="16"/>
            <w:u w:val="single" w:color="009CDA"/>
            <w:lang w:val="az-Cyrl-AZ"/>
          </w:rPr>
          <w:t>https://azebusinesslaw.wordpress.com/2013/12/19/sole-proprietorship-in-azerbaijan/</w:t>
        </w:r>
      </w:hyperlink>
    </w:p>
    <w:p w14:paraId="2B79CC1D" w14:textId="6F3F3217" w:rsidR="00A539D3" w:rsidRPr="00BC720B" w:rsidRDefault="00266B68">
      <w:pPr>
        <w:spacing w:line="268" w:lineRule="auto"/>
        <w:ind w:left="794" w:right="4267"/>
        <w:rPr>
          <w:sz w:val="16"/>
          <w:lang w:val="az-Cyrl-AZ"/>
        </w:rPr>
      </w:pPr>
      <w:bookmarkStart w:id="64" w:name="_bookmark57"/>
      <w:bookmarkEnd w:id="64"/>
      <w:r w:rsidRPr="00BC720B">
        <w:rPr>
          <w:color w:val="606163"/>
          <w:position w:val="6"/>
          <w:sz w:val="12"/>
          <w:lang w:val="az-Cyrl-AZ"/>
        </w:rPr>
        <w:t>58</w:t>
      </w:r>
      <w:r w:rsidRPr="00BC720B">
        <w:rPr>
          <w:color w:val="606163"/>
          <w:spacing w:val="1"/>
          <w:position w:val="6"/>
          <w:sz w:val="12"/>
          <w:lang w:val="az-Cyrl-AZ"/>
        </w:rPr>
        <w:t xml:space="preserve"> </w:t>
      </w:r>
      <w:r w:rsidR="001240FA" w:rsidRPr="00BC720B">
        <w:rPr>
          <w:color w:val="808080"/>
          <w:sz w:val="16"/>
          <w:lang w:val="az-Cyrl-AZ"/>
        </w:rPr>
        <w:t>Azərbaycan Respublikasının Məşğulluğa dair Qanunu</w:t>
      </w:r>
      <w:r w:rsidRPr="00BC720B">
        <w:rPr>
          <w:color w:val="808080"/>
          <w:spacing w:val="1"/>
          <w:sz w:val="16"/>
          <w:lang w:val="az-Cyrl-AZ"/>
        </w:rPr>
        <w:t xml:space="preserve"> </w:t>
      </w:r>
      <w:hyperlink r:id="rId64">
        <w:r w:rsidRPr="00BC720B">
          <w:rPr>
            <w:color w:val="009CDA"/>
            <w:spacing w:val="-1"/>
            <w:sz w:val="16"/>
            <w:u w:val="single" w:color="009CDA"/>
            <w:lang w:val="az-Cyrl-AZ"/>
          </w:rPr>
          <w:t>http://sosial.gov.az/uploads/images/image_750x_5d315dea1cc49.pd</w:t>
        </w:r>
        <w:r w:rsidRPr="00BC720B">
          <w:rPr>
            <w:color w:val="009CDA"/>
            <w:spacing w:val="-1"/>
            <w:sz w:val="16"/>
            <w:lang w:val="az-Cyrl-AZ"/>
          </w:rPr>
          <w:t>f</w:t>
        </w:r>
      </w:hyperlink>
      <w:r w:rsidRPr="00BC720B">
        <w:rPr>
          <w:color w:val="009CDA"/>
          <w:sz w:val="16"/>
          <w:lang w:val="az-Cyrl-AZ"/>
        </w:rPr>
        <w:t xml:space="preserve"> </w:t>
      </w:r>
      <w:bookmarkStart w:id="65" w:name="_bookmark58"/>
      <w:bookmarkEnd w:id="65"/>
      <w:r w:rsidRPr="00BC720B">
        <w:rPr>
          <w:color w:val="808080"/>
          <w:sz w:val="16"/>
          <w:vertAlign w:val="superscript"/>
          <w:lang w:val="az-Cyrl-AZ"/>
        </w:rPr>
        <w:t>59</w:t>
      </w:r>
      <w:r w:rsidRPr="00BC720B">
        <w:rPr>
          <w:color w:val="808080"/>
          <w:spacing w:val="-1"/>
          <w:sz w:val="16"/>
          <w:lang w:val="az-Cyrl-AZ"/>
        </w:rPr>
        <w:t xml:space="preserve">  </w:t>
      </w:r>
      <w:hyperlink r:id="rId65">
        <w:r w:rsidRPr="00BC720B">
          <w:rPr>
            <w:color w:val="009CDA"/>
            <w:sz w:val="16"/>
            <w:u w:val="single" w:color="009CDA"/>
            <w:lang w:val="az-Cyrl-AZ"/>
          </w:rPr>
          <w:t>https://cagir.az/faq</w:t>
        </w:r>
      </w:hyperlink>
    </w:p>
    <w:p w14:paraId="7A983E30" w14:textId="30892F84" w:rsidR="001240FA" w:rsidRPr="00BC720B" w:rsidRDefault="00266B68" w:rsidP="001240FA">
      <w:pPr>
        <w:spacing w:line="163" w:lineRule="exact"/>
        <w:ind w:left="794"/>
        <w:rPr>
          <w:color w:val="808080"/>
          <w:sz w:val="16"/>
          <w:lang w:val="az-Cyrl-AZ"/>
        </w:rPr>
      </w:pPr>
      <w:bookmarkStart w:id="66" w:name="_bookmark59"/>
      <w:bookmarkEnd w:id="66"/>
      <w:r w:rsidRPr="00BC720B">
        <w:rPr>
          <w:color w:val="808080"/>
          <w:sz w:val="16"/>
          <w:vertAlign w:val="superscript"/>
          <w:lang w:val="az-Cyrl-AZ"/>
        </w:rPr>
        <w:t>60</w:t>
      </w:r>
      <w:r w:rsidRPr="00BC720B">
        <w:rPr>
          <w:color w:val="808080"/>
          <w:spacing w:val="-2"/>
          <w:sz w:val="16"/>
          <w:lang w:val="az-Cyrl-AZ"/>
        </w:rPr>
        <w:t xml:space="preserve"> </w:t>
      </w:r>
      <w:r w:rsidRPr="00BC720B">
        <w:rPr>
          <w:color w:val="808080"/>
          <w:sz w:val="16"/>
          <w:lang w:val="az-Cyrl-AZ"/>
        </w:rPr>
        <w:t>Huseynov,</w:t>
      </w:r>
      <w:r w:rsidRPr="00BC720B">
        <w:rPr>
          <w:color w:val="808080"/>
          <w:spacing w:val="-3"/>
          <w:sz w:val="16"/>
          <w:lang w:val="az-Cyrl-AZ"/>
        </w:rPr>
        <w:t xml:space="preserve"> </w:t>
      </w:r>
      <w:r w:rsidRPr="00BC720B">
        <w:rPr>
          <w:color w:val="808080"/>
          <w:sz w:val="16"/>
          <w:lang w:val="az-Cyrl-AZ"/>
        </w:rPr>
        <w:t>A.</w:t>
      </w:r>
      <w:r w:rsidRPr="00BC720B">
        <w:rPr>
          <w:color w:val="808080"/>
          <w:spacing w:val="1"/>
          <w:sz w:val="16"/>
          <w:lang w:val="az-Cyrl-AZ"/>
        </w:rPr>
        <w:t xml:space="preserve"> </w:t>
      </w:r>
      <w:r w:rsidRPr="00BC720B">
        <w:rPr>
          <w:color w:val="808080"/>
          <w:sz w:val="16"/>
          <w:lang w:val="az-Cyrl-AZ"/>
        </w:rPr>
        <w:t>(2020).</w:t>
      </w:r>
      <w:r w:rsidRPr="00BC720B">
        <w:rPr>
          <w:color w:val="808080"/>
          <w:spacing w:val="-3"/>
          <w:sz w:val="16"/>
          <w:lang w:val="az-Cyrl-AZ"/>
        </w:rPr>
        <w:t xml:space="preserve"> </w:t>
      </w:r>
      <w:r w:rsidRPr="00BC720B">
        <w:rPr>
          <w:color w:val="808080"/>
          <w:sz w:val="16"/>
          <w:lang w:val="az-Cyrl-AZ"/>
        </w:rPr>
        <w:t>COVID-19</w:t>
      </w:r>
      <w:r w:rsidRPr="00BC720B">
        <w:rPr>
          <w:color w:val="808080"/>
          <w:spacing w:val="-1"/>
          <w:sz w:val="16"/>
          <w:lang w:val="az-Cyrl-AZ"/>
        </w:rPr>
        <w:t xml:space="preserve"> </w:t>
      </w:r>
      <w:r w:rsidR="001240FA" w:rsidRPr="00BC720B">
        <w:rPr>
          <w:color w:val="808080"/>
          <w:spacing w:val="-1"/>
          <w:sz w:val="16"/>
          <w:lang w:val="az-Cyrl-AZ"/>
        </w:rPr>
        <w:t>Azərbaycanda insan resursları idarəetməsinə necə təsir göstərəcək</w:t>
      </w:r>
      <w:r w:rsidRPr="00BC720B">
        <w:rPr>
          <w:color w:val="808080"/>
          <w:sz w:val="16"/>
          <w:lang w:val="az-Cyrl-AZ"/>
        </w:rPr>
        <w:t>?</w:t>
      </w:r>
      <w:r w:rsidRPr="00BC720B">
        <w:rPr>
          <w:color w:val="808080"/>
          <w:spacing w:val="-3"/>
          <w:sz w:val="16"/>
          <w:lang w:val="az-Cyrl-AZ"/>
        </w:rPr>
        <w:t xml:space="preserve"> </w:t>
      </w:r>
      <w:r w:rsidRPr="00BC720B">
        <w:rPr>
          <w:color w:val="808080"/>
          <w:sz w:val="16"/>
          <w:lang w:val="az-Cyrl-AZ"/>
        </w:rPr>
        <w:t>COVID-19</w:t>
      </w:r>
      <w:r w:rsidRPr="00BC720B">
        <w:rPr>
          <w:color w:val="808080"/>
          <w:spacing w:val="-1"/>
          <w:sz w:val="16"/>
          <w:lang w:val="az-Cyrl-AZ"/>
        </w:rPr>
        <w:t xml:space="preserve"> </w:t>
      </w:r>
      <w:r w:rsidR="001240FA" w:rsidRPr="00BC720B">
        <w:rPr>
          <w:color w:val="808080"/>
          <w:sz w:val="16"/>
          <w:lang w:val="az-Cyrl-AZ"/>
        </w:rPr>
        <w:t>Azərbaycanda insan resurslarının idarə edilməsi üçün təhlükə, yoxsa bir şansdır?</w:t>
      </w:r>
    </w:p>
    <w:p w14:paraId="3D96A67B" w14:textId="39C27684" w:rsidR="00A539D3" w:rsidRPr="00BC720B" w:rsidRDefault="001240FA">
      <w:pPr>
        <w:ind w:left="794" w:right="291"/>
        <w:rPr>
          <w:sz w:val="16"/>
          <w:lang w:val="az-Cyrl-AZ"/>
        </w:rPr>
      </w:pPr>
      <w:r w:rsidRPr="00BC720B">
        <w:rPr>
          <w:color w:val="808080"/>
          <w:sz w:val="16"/>
          <w:lang w:val="az-Cyrl-AZ"/>
        </w:rPr>
        <w:t>İqtisadi və Sosial İnkişaf</w:t>
      </w:r>
      <w:r w:rsidR="00266B68" w:rsidRPr="00BC720B">
        <w:rPr>
          <w:color w:val="808080"/>
          <w:sz w:val="16"/>
          <w:lang w:val="az-Cyrl-AZ"/>
        </w:rPr>
        <w:t xml:space="preserve">: </w:t>
      </w:r>
      <w:r w:rsidRPr="00BC720B">
        <w:rPr>
          <w:color w:val="808080"/>
          <w:sz w:val="16"/>
          <w:lang w:val="az-Cyrl-AZ"/>
        </w:rPr>
        <w:t>Məqalələr Kitabı</w:t>
      </w:r>
      <w:r w:rsidR="00266B68" w:rsidRPr="00BC720B">
        <w:rPr>
          <w:color w:val="808080"/>
          <w:sz w:val="16"/>
          <w:lang w:val="az-Cyrl-AZ"/>
        </w:rPr>
        <w:t xml:space="preserve"> 4 (2020):</w:t>
      </w:r>
      <w:r w:rsidR="00266B68" w:rsidRPr="00BC720B">
        <w:rPr>
          <w:color w:val="808080"/>
          <w:spacing w:val="-42"/>
          <w:sz w:val="16"/>
          <w:lang w:val="az-Cyrl-AZ"/>
        </w:rPr>
        <w:t xml:space="preserve"> </w:t>
      </w:r>
      <w:r w:rsidR="00266B68" w:rsidRPr="00BC720B">
        <w:rPr>
          <w:color w:val="808080"/>
          <w:sz w:val="16"/>
          <w:lang w:val="az-Cyrl-AZ"/>
        </w:rPr>
        <w:t>304–312.</w:t>
      </w:r>
    </w:p>
    <w:p w14:paraId="577D9E04" w14:textId="4860896D" w:rsidR="00A539D3" w:rsidRPr="00BC720B" w:rsidRDefault="00266B68">
      <w:pPr>
        <w:ind w:left="794" w:right="527"/>
        <w:rPr>
          <w:sz w:val="16"/>
          <w:lang w:val="az-Cyrl-AZ"/>
        </w:rPr>
      </w:pPr>
      <w:bookmarkStart w:id="67" w:name="_bookmark60"/>
      <w:bookmarkEnd w:id="67"/>
      <w:r w:rsidRPr="00BC720B">
        <w:rPr>
          <w:color w:val="808080"/>
          <w:sz w:val="16"/>
          <w:vertAlign w:val="superscript"/>
          <w:lang w:val="az-Cyrl-AZ"/>
        </w:rPr>
        <w:t>61</w:t>
      </w:r>
      <w:r w:rsidRPr="00BC720B">
        <w:rPr>
          <w:color w:val="808080"/>
          <w:sz w:val="16"/>
          <w:lang w:val="az-Cyrl-AZ"/>
        </w:rPr>
        <w:t xml:space="preserve"> </w:t>
      </w:r>
      <w:r w:rsidR="001240FA" w:rsidRPr="00BC720B">
        <w:rPr>
          <w:color w:val="808080"/>
          <w:sz w:val="16"/>
          <w:lang w:val="az-Cyrl-AZ"/>
        </w:rPr>
        <w:t>Azərbaycanda “Özünüməşğulluq” biznesə sahib olmaq deməkdir, bu eyni zamanda işsizlərin fəallaşması üçün sosial siyasət tədbirinin bir hissəsidir</w:t>
      </w:r>
      <w:r w:rsidRPr="00BC720B">
        <w:rPr>
          <w:color w:val="808080"/>
          <w:sz w:val="16"/>
          <w:lang w:val="az-Cyrl-AZ"/>
        </w:rPr>
        <w:t>.</w:t>
      </w:r>
      <w:r w:rsidRPr="00BC720B">
        <w:rPr>
          <w:color w:val="808080"/>
          <w:spacing w:val="-4"/>
          <w:sz w:val="16"/>
          <w:lang w:val="az-Cyrl-AZ"/>
        </w:rPr>
        <w:t xml:space="preserve"> </w:t>
      </w:r>
      <w:r w:rsidR="001240FA" w:rsidRPr="00BC720B">
        <w:rPr>
          <w:color w:val="808080"/>
          <w:sz w:val="16"/>
          <w:lang w:val="az-Cyrl-AZ"/>
        </w:rPr>
        <w:t>Daha çox məlumat üçün</w:t>
      </w:r>
      <w:r w:rsidRPr="00BC720B">
        <w:rPr>
          <w:color w:val="808080"/>
          <w:sz w:val="16"/>
          <w:lang w:val="az-Cyrl-AZ"/>
        </w:rPr>
        <w:t>:</w:t>
      </w:r>
      <w:r w:rsidRPr="00BC720B">
        <w:rPr>
          <w:color w:val="808080"/>
          <w:spacing w:val="-3"/>
          <w:sz w:val="16"/>
          <w:lang w:val="az-Cyrl-AZ"/>
        </w:rPr>
        <w:t xml:space="preserve"> </w:t>
      </w:r>
      <w:hyperlink r:id="rId66">
        <w:r w:rsidRPr="00BC720B">
          <w:rPr>
            <w:color w:val="009CDA"/>
            <w:sz w:val="16"/>
            <w:u w:val="single" w:color="009CDA"/>
            <w:lang w:val="az-Cyrl-AZ"/>
          </w:rPr>
          <w:t>http://sosial.gov.az/en/self-empl-genera</w:t>
        </w:r>
        <w:r w:rsidRPr="00BC720B">
          <w:rPr>
            <w:color w:val="009CDA"/>
            <w:sz w:val="16"/>
            <w:lang w:val="az-Cyrl-AZ"/>
          </w:rPr>
          <w:t>l</w:t>
        </w:r>
      </w:hyperlink>
    </w:p>
    <w:p w14:paraId="0923D76C" w14:textId="6FA581A3" w:rsidR="00A539D3" w:rsidRPr="00BC720B" w:rsidRDefault="00266B68">
      <w:pPr>
        <w:spacing w:line="183" w:lineRule="exact"/>
        <w:ind w:left="794"/>
        <w:rPr>
          <w:sz w:val="16"/>
          <w:lang w:val="az-Cyrl-AZ"/>
        </w:rPr>
      </w:pPr>
      <w:bookmarkStart w:id="68" w:name="_bookmark61"/>
      <w:bookmarkEnd w:id="68"/>
      <w:r w:rsidRPr="00BC720B">
        <w:rPr>
          <w:color w:val="808080"/>
          <w:sz w:val="16"/>
          <w:vertAlign w:val="superscript"/>
          <w:lang w:val="az-Cyrl-AZ"/>
        </w:rPr>
        <w:t>62</w:t>
      </w:r>
      <w:r w:rsidRPr="00BC720B">
        <w:rPr>
          <w:color w:val="808080"/>
          <w:spacing w:val="-3"/>
          <w:sz w:val="16"/>
          <w:lang w:val="az-Cyrl-AZ"/>
        </w:rPr>
        <w:t xml:space="preserve"> </w:t>
      </w:r>
      <w:r w:rsidR="001240FA" w:rsidRPr="00BC720B">
        <w:rPr>
          <w:color w:val="808080"/>
          <w:sz w:val="16"/>
          <w:lang w:val="az-Cyrl-AZ"/>
        </w:rPr>
        <w:t>Q</w:t>
      </w:r>
      <w:r w:rsidRPr="00BC720B">
        <w:rPr>
          <w:color w:val="808080"/>
          <w:sz w:val="16"/>
          <w:lang w:val="az-Cyrl-AZ"/>
        </w:rPr>
        <w:t>uliyev, F.</w:t>
      </w:r>
      <w:r w:rsidRPr="00BC720B">
        <w:rPr>
          <w:color w:val="808080"/>
          <w:spacing w:val="-1"/>
          <w:sz w:val="16"/>
          <w:lang w:val="az-Cyrl-AZ"/>
        </w:rPr>
        <w:t xml:space="preserve"> </w:t>
      </w:r>
      <w:r w:rsidRPr="00BC720B">
        <w:rPr>
          <w:color w:val="808080"/>
          <w:sz w:val="16"/>
          <w:lang w:val="az-Cyrl-AZ"/>
        </w:rPr>
        <w:t>(2015).</w:t>
      </w:r>
      <w:r w:rsidRPr="00BC720B">
        <w:rPr>
          <w:color w:val="808080"/>
          <w:spacing w:val="-3"/>
          <w:sz w:val="16"/>
          <w:lang w:val="az-Cyrl-AZ"/>
        </w:rPr>
        <w:t xml:space="preserve"> </w:t>
      </w:r>
      <w:r w:rsidR="001240FA" w:rsidRPr="00BC720B">
        <w:rPr>
          <w:color w:val="808080"/>
          <w:sz w:val="16"/>
          <w:lang w:val="az-Cyrl-AZ"/>
        </w:rPr>
        <w:t>Azərbaycanda qeyri-formal İqtisadiyyat</w:t>
      </w:r>
      <w:r w:rsidRPr="00BC720B">
        <w:rPr>
          <w:color w:val="808080"/>
          <w:sz w:val="16"/>
          <w:lang w:val="az-Cyrl-AZ"/>
        </w:rPr>
        <w:t>.</w:t>
      </w:r>
      <w:r w:rsidRPr="00BC720B">
        <w:rPr>
          <w:color w:val="808080"/>
          <w:spacing w:val="-3"/>
          <w:sz w:val="16"/>
          <w:lang w:val="az-Cyrl-AZ"/>
        </w:rPr>
        <w:t xml:space="preserve"> </w:t>
      </w:r>
      <w:r w:rsidR="001240FA" w:rsidRPr="00BC720B">
        <w:rPr>
          <w:color w:val="808080"/>
          <w:sz w:val="16"/>
          <w:lang w:val="az-Cyrl-AZ"/>
        </w:rPr>
        <w:t>Qafqaz Təhlili Hesabatı</w:t>
      </w:r>
      <w:r w:rsidRPr="00BC720B">
        <w:rPr>
          <w:color w:val="808080"/>
          <w:sz w:val="16"/>
          <w:lang w:val="az-Cyrl-AZ"/>
        </w:rPr>
        <w:t>, (75).</w:t>
      </w:r>
    </w:p>
    <w:p w14:paraId="3F0C0727" w14:textId="2E95BB6D" w:rsidR="00A539D3" w:rsidRPr="00BC720B" w:rsidRDefault="00266B68">
      <w:pPr>
        <w:ind w:left="794" w:right="955" w:hanging="1"/>
        <w:rPr>
          <w:sz w:val="16"/>
          <w:lang w:val="az-Cyrl-AZ"/>
        </w:rPr>
      </w:pPr>
      <w:bookmarkStart w:id="69" w:name="_bookmark62"/>
      <w:bookmarkEnd w:id="69"/>
      <w:r w:rsidRPr="00BC720B">
        <w:rPr>
          <w:color w:val="808080"/>
          <w:sz w:val="16"/>
          <w:vertAlign w:val="superscript"/>
          <w:lang w:val="az-Cyrl-AZ"/>
        </w:rPr>
        <w:t>63</w:t>
      </w:r>
      <w:r w:rsidRPr="00BC720B">
        <w:rPr>
          <w:color w:val="808080"/>
          <w:sz w:val="16"/>
          <w:lang w:val="az-Cyrl-AZ"/>
        </w:rPr>
        <w:t xml:space="preserve"> Abdurrahimli, F. (2020). </w:t>
      </w:r>
      <w:r w:rsidR="001240FA" w:rsidRPr="00BC720B">
        <w:rPr>
          <w:color w:val="808080"/>
          <w:sz w:val="16"/>
          <w:lang w:val="az-Cyrl-AZ"/>
        </w:rPr>
        <w:t>Qeyri-formal Məşğulluq Azərbaycanda Qeyri-formal İqtisadiyyatın Yan Təsiri kimi</w:t>
      </w:r>
      <w:r w:rsidRPr="00BC720B">
        <w:rPr>
          <w:color w:val="808080"/>
          <w:sz w:val="16"/>
          <w:lang w:val="az-Cyrl-AZ"/>
        </w:rPr>
        <w:t xml:space="preserve">. </w:t>
      </w:r>
      <w:hyperlink r:id="rId67">
        <w:r w:rsidRPr="00BC720B">
          <w:rPr>
            <w:color w:val="009CDA"/>
            <w:sz w:val="16"/>
            <w:u w:val="single" w:color="009CDA"/>
            <w:lang w:val="az-Cyrl-AZ"/>
          </w:rPr>
          <w:t>https://papers.ssrn.com/sol3/papers.cfm?abstract_id=3521811</w:t>
        </w:r>
      </w:hyperlink>
    </w:p>
    <w:p w14:paraId="4B7B307E" w14:textId="77777777" w:rsidR="00A539D3" w:rsidRPr="00BC720B" w:rsidRDefault="00266B68">
      <w:pPr>
        <w:ind w:left="794"/>
        <w:rPr>
          <w:sz w:val="16"/>
          <w:lang w:val="az-Cyrl-AZ"/>
        </w:rPr>
      </w:pPr>
      <w:bookmarkStart w:id="70" w:name="_bookmark63"/>
      <w:bookmarkEnd w:id="70"/>
      <w:r w:rsidRPr="00BC720B">
        <w:rPr>
          <w:color w:val="808080"/>
          <w:spacing w:val="-1"/>
          <w:w w:val="101"/>
          <w:sz w:val="16"/>
          <w:vertAlign w:val="superscript"/>
          <w:lang w:val="az-Cyrl-AZ"/>
        </w:rPr>
        <w:t>6</w:t>
      </w:r>
      <w:r w:rsidRPr="00BC720B">
        <w:rPr>
          <w:color w:val="808080"/>
          <w:w w:val="101"/>
          <w:sz w:val="16"/>
          <w:vertAlign w:val="superscript"/>
          <w:lang w:val="az-Cyrl-AZ"/>
        </w:rPr>
        <w:t>4</w:t>
      </w:r>
      <w:r w:rsidRPr="00BC720B">
        <w:rPr>
          <w:color w:val="808080"/>
          <w:sz w:val="16"/>
          <w:lang w:val="az-Cyrl-AZ"/>
        </w:rPr>
        <w:t xml:space="preserve"> V</w:t>
      </w:r>
      <w:r w:rsidRPr="00BC720B">
        <w:rPr>
          <w:color w:val="808080"/>
          <w:spacing w:val="-1"/>
          <w:sz w:val="16"/>
          <w:lang w:val="az-Cyrl-AZ"/>
        </w:rPr>
        <w:t>erg</w:t>
      </w:r>
      <w:r w:rsidRPr="00BC720B">
        <w:rPr>
          <w:color w:val="808080"/>
          <w:sz w:val="16"/>
          <w:lang w:val="az-Cyrl-AZ"/>
        </w:rPr>
        <w:t>il</w:t>
      </w:r>
      <w:r w:rsidRPr="00BC720B">
        <w:rPr>
          <w:color w:val="808080"/>
          <w:spacing w:val="-1"/>
          <w:sz w:val="16"/>
          <w:lang w:val="az-Cyrl-AZ"/>
        </w:rPr>
        <w:t>er</w:t>
      </w:r>
      <w:r w:rsidRPr="00BC720B">
        <w:rPr>
          <w:color w:val="808080"/>
          <w:sz w:val="16"/>
          <w:lang w:val="az-Cyrl-AZ"/>
        </w:rPr>
        <w:t>.</w:t>
      </w:r>
      <w:r w:rsidRPr="00BC720B">
        <w:rPr>
          <w:color w:val="808080"/>
          <w:spacing w:val="-4"/>
          <w:sz w:val="16"/>
          <w:lang w:val="az-Cyrl-AZ"/>
        </w:rPr>
        <w:t>a</w:t>
      </w:r>
      <w:r w:rsidRPr="00BC720B">
        <w:rPr>
          <w:color w:val="808080"/>
          <w:sz w:val="16"/>
          <w:lang w:val="az-Cyrl-AZ"/>
        </w:rPr>
        <w:t>z</w:t>
      </w:r>
      <w:r w:rsidRPr="00BC720B">
        <w:rPr>
          <w:color w:val="808080"/>
          <w:spacing w:val="2"/>
          <w:sz w:val="16"/>
          <w:lang w:val="az-Cyrl-AZ"/>
        </w:rPr>
        <w:t xml:space="preserve"> </w:t>
      </w:r>
      <w:r w:rsidRPr="00BC720B">
        <w:rPr>
          <w:color w:val="808080"/>
          <w:spacing w:val="-1"/>
          <w:sz w:val="16"/>
          <w:lang w:val="az-Cyrl-AZ"/>
        </w:rPr>
        <w:t>(2019)</w:t>
      </w:r>
      <w:r w:rsidRPr="00BC720B">
        <w:rPr>
          <w:color w:val="808080"/>
          <w:sz w:val="16"/>
          <w:lang w:val="az-Cyrl-AZ"/>
        </w:rPr>
        <w:t>.</w:t>
      </w:r>
      <w:r w:rsidRPr="00BC720B">
        <w:rPr>
          <w:color w:val="808080"/>
          <w:spacing w:val="-1"/>
          <w:sz w:val="16"/>
          <w:lang w:val="az-Cyrl-AZ"/>
        </w:rPr>
        <w:t xml:space="preserve"> </w:t>
      </w:r>
      <w:r w:rsidRPr="00BC720B">
        <w:rPr>
          <w:color w:val="808080"/>
          <w:sz w:val="16"/>
          <w:lang w:val="az-Cyrl-AZ"/>
        </w:rPr>
        <w:t>‘F</w:t>
      </w:r>
      <w:r w:rsidRPr="00BC720B">
        <w:rPr>
          <w:color w:val="808080"/>
          <w:spacing w:val="-1"/>
          <w:w w:val="55"/>
          <w:sz w:val="16"/>
          <w:lang w:val="az-Cyrl-AZ"/>
        </w:rPr>
        <w:t>ə</w:t>
      </w:r>
      <w:r w:rsidRPr="00BC720B">
        <w:rPr>
          <w:color w:val="808080"/>
          <w:spacing w:val="-1"/>
          <w:sz w:val="16"/>
          <w:lang w:val="az-Cyrl-AZ"/>
        </w:rPr>
        <w:t>rd</w:t>
      </w:r>
      <w:r w:rsidRPr="00BC720B">
        <w:rPr>
          <w:color w:val="808080"/>
          <w:sz w:val="16"/>
          <w:lang w:val="az-Cyrl-AZ"/>
        </w:rPr>
        <w:t>i</w:t>
      </w:r>
      <w:r w:rsidRPr="00BC720B">
        <w:rPr>
          <w:color w:val="808080"/>
          <w:spacing w:val="-1"/>
          <w:sz w:val="16"/>
          <w:lang w:val="az-Cyrl-AZ"/>
        </w:rPr>
        <w:t xml:space="preserve"> </w:t>
      </w:r>
      <w:r w:rsidRPr="00BC720B">
        <w:rPr>
          <w:color w:val="808080"/>
          <w:spacing w:val="1"/>
          <w:sz w:val="16"/>
          <w:lang w:val="az-Cyrl-AZ"/>
        </w:rPr>
        <w:t>s</w:t>
      </w:r>
      <w:r w:rsidRPr="00BC720B">
        <w:rPr>
          <w:color w:val="808080"/>
          <w:spacing w:val="-1"/>
          <w:sz w:val="16"/>
          <w:lang w:val="az-Cyrl-AZ"/>
        </w:rPr>
        <w:t>ah</w:t>
      </w:r>
      <w:r w:rsidRPr="00BC720B">
        <w:rPr>
          <w:color w:val="808080"/>
          <w:sz w:val="16"/>
          <w:lang w:val="az-Cyrl-AZ"/>
        </w:rPr>
        <w:t>i</w:t>
      </w:r>
      <w:r w:rsidRPr="00BC720B">
        <w:rPr>
          <w:color w:val="808080"/>
          <w:spacing w:val="-4"/>
          <w:sz w:val="16"/>
          <w:lang w:val="az-Cyrl-AZ"/>
        </w:rPr>
        <w:t>b</w:t>
      </w:r>
      <w:r w:rsidRPr="00BC720B">
        <w:rPr>
          <w:color w:val="808080"/>
          <w:spacing w:val="1"/>
          <w:sz w:val="16"/>
          <w:lang w:val="az-Cyrl-AZ"/>
        </w:rPr>
        <w:t>k</w:t>
      </w:r>
      <w:r w:rsidRPr="00BC720B">
        <w:rPr>
          <w:color w:val="808080"/>
          <w:spacing w:val="-1"/>
          <w:sz w:val="16"/>
          <w:lang w:val="az-Cyrl-AZ"/>
        </w:rPr>
        <w:t>ar</w:t>
      </w:r>
      <w:r w:rsidRPr="00BC720B">
        <w:rPr>
          <w:color w:val="808080"/>
          <w:sz w:val="16"/>
          <w:lang w:val="az-Cyrl-AZ"/>
        </w:rPr>
        <w:t>lıq</w:t>
      </w:r>
      <w:r w:rsidRPr="00BC720B">
        <w:rPr>
          <w:color w:val="808080"/>
          <w:spacing w:val="-2"/>
          <w:sz w:val="16"/>
          <w:lang w:val="az-Cyrl-AZ"/>
        </w:rPr>
        <w:t xml:space="preserve"> </w:t>
      </w:r>
      <w:r w:rsidRPr="00BC720B">
        <w:rPr>
          <w:color w:val="808080"/>
          <w:spacing w:val="1"/>
          <w:sz w:val="16"/>
          <w:lang w:val="az-Cyrl-AZ"/>
        </w:rPr>
        <w:t>f</w:t>
      </w:r>
      <w:r w:rsidRPr="00BC720B">
        <w:rPr>
          <w:color w:val="808080"/>
          <w:spacing w:val="-1"/>
          <w:w w:val="55"/>
          <w:sz w:val="16"/>
          <w:lang w:val="az-Cyrl-AZ"/>
        </w:rPr>
        <w:t>ə</w:t>
      </w:r>
      <w:r w:rsidRPr="00BC720B">
        <w:rPr>
          <w:color w:val="808080"/>
          <w:spacing w:val="-1"/>
          <w:sz w:val="16"/>
          <w:lang w:val="az-Cyrl-AZ"/>
        </w:rPr>
        <w:t>a</w:t>
      </w:r>
      <w:r w:rsidRPr="00BC720B">
        <w:rPr>
          <w:color w:val="808080"/>
          <w:sz w:val="16"/>
          <w:lang w:val="az-Cyrl-AZ"/>
        </w:rPr>
        <w:t>li</w:t>
      </w:r>
      <w:r w:rsidRPr="00BC720B">
        <w:rPr>
          <w:color w:val="808080"/>
          <w:spacing w:val="-2"/>
          <w:sz w:val="16"/>
          <w:lang w:val="az-Cyrl-AZ"/>
        </w:rPr>
        <w:t>y</w:t>
      </w:r>
      <w:r w:rsidRPr="00BC720B">
        <w:rPr>
          <w:color w:val="808080"/>
          <w:spacing w:val="1"/>
          <w:sz w:val="16"/>
          <w:lang w:val="az-Cyrl-AZ"/>
        </w:rPr>
        <w:t>y</w:t>
      </w:r>
      <w:r w:rsidRPr="00BC720B">
        <w:rPr>
          <w:color w:val="808080"/>
          <w:spacing w:val="-1"/>
          <w:w w:val="55"/>
          <w:sz w:val="16"/>
          <w:lang w:val="az-Cyrl-AZ"/>
        </w:rPr>
        <w:t>ə</w:t>
      </w:r>
      <w:r w:rsidRPr="00BC720B">
        <w:rPr>
          <w:color w:val="808080"/>
          <w:spacing w:val="-2"/>
          <w:sz w:val="16"/>
          <w:lang w:val="az-Cyrl-AZ"/>
        </w:rPr>
        <w:t>t</w:t>
      </w:r>
      <w:r w:rsidRPr="00BC720B">
        <w:rPr>
          <w:color w:val="808080"/>
          <w:sz w:val="16"/>
          <w:lang w:val="az-Cyrl-AZ"/>
        </w:rPr>
        <w:t>i</w:t>
      </w:r>
      <w:r w:rsidRPr="00BC720B">
        <w:rPr>
          <w:color w:val="808080"/>
          <w:spacing w:val="1"/>
          <w:sz w:val="16"/>
          <w:lang w:val="az-Cyrl-AZ"/>
        </w:rPr>
        <w:t xml:space="preserve"> </w:t>
      </w:r>
      <w:r w:rsidRPr="00BC720B">
        <w:rPr>
          <w:color w:val="808080"/>
          <w:spacing w:val="-3"/>
          <w:sz w:val="16"/>
          <w:lang w:val="az-Cyrl-AZ"/>
        </w:rPr>
        <w:t>i</w:t>
      </w:r>
      <w:r w:rsidRPr="00BC720B">
        <w:rPr>
          <w:color w:val="808080"/>
          <w:sz w:val="16"/>
          <w:lang w:val="az-Cyrl-AZ"/>
        </w:rPr>
        <w:t>l</w:t>
      </w:r>
      <w:r w:rsidRPr="00BC720B">
        <w:rPr>
          <w:color w:val="808080"/>
          <w:w w:val="55"/>
          <w:sz w:val="16"/>
          <w:lang w:val="az-Cyrl-AZ"/>
        </w:rPr>
        <w:t>ə</w:t>
      </w:r>
      <w:r w:rsidRPr="00BC720B">
        <w:rPr>
          <w:color w:val="808080"/>
          <w:sz w:val="16"/>
          <w:lang w:val="az-Cyrl-AZ"/>
        </w:rPr>
        <w:t xml:space="preserve"> m</w:t>
      </w:r>
      <w:r w:rsidRPr="00BC720B">
        <w:rPr>
          <w:color w:val="808080"/>
          <w:spacing w:val="-4"/>
          <w:w w:val="55"/>
          <w:sz w:val="16"/>
          <w:lang w:val="az-Cyrl-AZ"/>
        </w:rPr>
        <w:t>ə</w:t>
      </w:r>
      <w:r w:rsidRPr="00BC720B">
        <w:rPr>
          <w:color w:val="808080"/>
          <w:spacing w:val="1"/>
          <w:w w:val="50"/>
          <w:sz w:val="16"/>
          <w:lang w:val="az-Cyrl-AZ"/>
        </w:rPr>
        <w:t>ş</w:t>
      </w:r>
      <w:r w:rsidRPr="00BC720B">
        <w:rPr>
          <w:color w:val="808080"/>
          <w:spacing w:val="-1"/>
          <w:w w:val="75"/>
          <w:sz w:val="16"/>
          <w:lang w:val="az-Cyrl-AZ"/>
        </w:rPr>
        <w:t>ğu</w:t>
      </w:r>
      <w:r w:rsidRPr="00BC720B">
        <w:rPr>
          <w:color w:val="808080"/>
          <w:w w:val="75"/>
          <w:sz w:val="16"/>
          <w:lang w:val="az-Cyrl-AZ"/>
        </w:rPr>
        <w:t>l</w:t>
      </w:r>
      <w:r w:rsidRPr="00BC720B">
        <w:rPr>
          <w:color w:val="808080"/>
          <w:spacing w:val="1"/>
          <w:sz w:val="16"/>
          <w:lang w:val="az-Cyrl-AZ"/>
        </w:rPr>
        <w:t xml:space="preserve"> </w:t>
      </w:r>
      <w:r w:rsidRPr="00BC720B">
        <w:rPr>
          <w:color w:val="808080"/>
          <w:spacing w:val="-4"/>
          <w:sz w:val="16"/>
          <w:lang w:val="az-Cyrl-AZ"/>
        </w:rPr>
        <w:t>o</w:t>
      </w:r>
      <w:r w:rsidRPr="00BC720B">
        <w:rPr>
          <w:color w:val="808080"/>
          <w:sz w:val="16"/>
          <w:lang w:val="az-Cyrl-AZ"/>
        </w:rPr>
        <w:t>l</w:t>
      </w:r>
      <w:r w:rsidRPr="00BC720B">
        <w:rPr>
          <w:color w:val="808080"/>
          <w:spacing w:val="-1"/>
          <w:sz w:val="16"/>
          <w:lang w:val="az-Cyrl-AZ"/>
        </w:rPr>
        <w:t>a</w:t>
      </w:r>
      <w:r w:rsidRPr="00BC720B">
        <w:rPr>
          <w:color w:val="808080"/>
          <w:sz w:val="16"/>
          <w:lang w:val="az-Cyrl-AZ"/>
        </w:rPr>
        <w:t>n</w:t>
      </w:r>
      <w:r w:rsidRPr="00BC720B">
        <w:rPr>
          <w:color w:val="808080"/>
          <w:spacing w:val="-2"/>
          <w:sz w:val="16"/>
          <w:lang w:val="az-Cyrl-AZ"/>
        </w:rPr>
        <w:t xml:space="preserve"> </w:t>
      </w:r>
      <w:r w:rsidRPr="00BC720B">
        <w:rPr>
          <w:color w:val="808080"/>
          <w:spacing w:val="1"/>
          <w:w w:val="50"/>
          <w:sz w:val="16"/>
          <w:lang w:val="az-Cyrl-AZ"/>
        </w:rPr>
        <w:t>ş</w:t>
      </w:r>
      <w:r w:rsidRPr="00BC720B">
        <w:rPr>
          <w:color w:val="808080"/>
          <w:spacing w:val="-1"/>
          <w:w w:val="55"/>
          <w:sz w:val="16"/>
          <w:lang w:val="az-Cyrl-AZ"/>
        </w:rPr>
        <w:t>ə</w:t>
      </w:r>
      <w:r w:rsidRPr="00BC720B">
        <w:rPr>
          <w:color w:val="808080"/>
          <w:spacing w:val="-2"/>
          <w:sz w:val="16"/>
          <w:lang w:val="az-Cyrl-AZ"/>
        </w:rPr>
        <w:t>x</w:t>
      </w:r>
      <w:r w:rsidRPr="00BC720B">
        <w:rPr>
          <w:color w:val="808080"/>
          <w:spacing w:val="1"/>
          <w:sz w:val="16"/>
          <w:lang w:val="az-Cyrl-AZ"/>
        </w:rPr>
        <w:t>s</w:t>
      </w:r>
      <w:r w:rsidRPr="00BC720B">
        <w:rPr>
          <w:color w:val="808080"/>
          <w:sz w:val="16"/>
          <w:lang w:val="az-Cyrl-AZ"/>
        </w:rPr>
        <w:t>l</w:t>
      </w:r>
      <w:r w:rsidRPr="00BC720B">
        <w:rPr>
          <w:color w:val="808080"/>
          <w:spacing w:val="-4"/>
          <w:w w:val="55"/>
          <w:sz w:val="16"/>
          <w:lang w:val="az-Cyrl-AZ"/>
        </w:rPr>
        <w:t>ə</w:t>
      </w:r>
      <w:r w:rsidRPr="00BC720B">
        <w:rPr>
          <w:color w:val="808080"/>
          <w:spacing w:val="-1"/>
          <w:sz w:val="16"/>
          <w:lang w:val="az-Cyrl-AZ"/>
        </w:rPr>
        <w:t>r</w:t>
      </w:r>
      <w:r w:rsidRPr="00BC720B">
        <w:rPr>
          <w:color w:val="808080"/>
          <w:w w:val="55"/>
          <w:sz w:val="16"/>
          <w:lang w:val="az-Cyrl-AZ"/>
        </w:rPr>
        <w:t>ə</w:t>
      </w:r>
      <w:r w:rsidRPr="00BC720B">
        <w:rPr>
          <w:color w:val="808080"/>
          <w:sz w:val="16"/>
          <w:lang w:val="az-Cyrl-AZ"/>
        </w:rPr>
        <w:t xml:space="preserve"> m</w:t>
      </w:r>
      <w:r w:rsidRPr="00BC720B">
        <w:rPr>
          <w:color w:val="808080"/>
          <w:spacing w:val="-1"/>
          <w:sz w:val="16"/>
          <w:lang w:val="az-Cyrl-AZ"/>
        </w:rPr>
        <w:t>üa</w:t>
      </w:r>
      <w:r w:rsidRPr="00BC720B">
        <w:rPr>
          <w:color w:val="808080"/>
          <w:spacing w:val="1"/>
          <w:sz w:val="16"/>
          <w:lang w:val="az-Cyrl-AZ"/>
        </w:rPr>
        <w:t>v</w:t>
      </w:r>
      <w:r w:rsidRPr="00BC720B">
        <w:rPr>
          <w:color w:val="808080"/>
          <w:sz w:val="16"/>
          <w:lang w:val="az-Cyrl-AZ"/>
        </w:rPr>
        <w:t>i</w:t>
      </w:r>
      <w:r w:rsidRPr="00BC720B">
        <w:rPr>
          <w:color w:val="808080"/>
          <w:spacing w:val="-1"/>
          <w:sz w:val="16"/>
          <w:lang w:val="az-Cyrl-AZ"/>
        </w:rPr>
        <w:t>n</w:t>
      </w:r>
      <w:r w:rsidRPr="00BC720B">
        <w:rPr>
          <w:color w:val="808080"/>
          <w:spacing w:val="-3"/>
          <w:w w:val="55"/>
          <w:sz w:val="16"/>
          <w:lang w:val="az-Cyrl-AZ"/>
        </w:rPr>
        <w:t>ə</w:t>
      </w:r>
      <w:r w:rsidRPr="00BC720B">
        <w:rPr>
          <w:color w:val="808080"/>
          <w:sz w:val="16"/>
          <w:lang w:val="az-Cyrl-AZ"/>
        </w:rPr>
        <w:t>t</w:t>
      </w:r>
      <w:r w:rsidRPr="00BC720B">
        <w:rPr>
          <w:color w:val="808080"/>
          <w:spacing w:val="2"/>
          <w:sz w:val="16"/>
          <w:lang w:val="az-Cyrl-AZ"/>
        </w:rPr>
        <w:t xml:space="preserve"> </w:t>
      </w:r>
      <w:r w:rsidRPr="00BC720B">
        <w:rPr>
          <w:color w:val="808080"/>
          <w:spacing w:val="-1"/>
          <w:sz w:val="16"/>
          <w:lang w:val="az-Cyrl-AZ"/>
        </w:rPr>
        <w:t>öd</w:t>
      </w:r>
      <w:r w:rsidRPr="00BC720B">
        <w:rPr>
          <w:color w:val="808080"/>
          <w:spacing w:val="-1"/>
          <w:w w:val="55"/>
          <w:sz w:val="16"/>
          <w:lang w:val="az-Cyrl-AZ"/>
        </w:rPr>
        <w:t>ə</w:t>
      </w:r>
      <w:r w:rsidRPr="00BC720B">
        <w:rPr>
          <w:color w:val="808080"/>
          <w:spacing w:val="-1"/>
          <w:sz w:val="16"/>
          <w:lang w:val="az-Cyrl-AZ"/>
        </w:rPr>
        <w:t>n</w:t>
      </w:r>
      <w:r w:rsidRPr="00BC720B">
        <w:rPr>
          <w:color w:val="808080"/>
          <w:sz w:val="16"/>
          <w:lang w:val="az-Cyrl-AZ"/>
        </w:rPr>
        <w:t>ili</w:t>
      </w:r>
      <w:r w:rsidRPr="00BC720B">
        <w:rPr>
          <w:color w:val="808080"/>
          <w:spacing w:val="-4"/>
          <w:sz w:val="16"/>
          <w:lang w:val="az-Cyrl-AZ"/>
        </w:rPr>
        <w:t>r</w:t>
      </w:r>
      <w:r w:rsidRPr="00BC720B">
        <w:rPr>
          <w:color w:val="808080"/>
          <w:sz w:val="16"/>
          <w:lang w:val="az-Cyrl-AZ"/>
        </w:rPr>
        <w:t>mi</w:t>
      </w:r>
      <w:r w:rsidRPr="00BC720B">
        <w:rPr>
          <w:color w:val="808080"/>
          <w:spacing w:val="-1"/>
          <w:sz w:val="16"/>
          <w:lang w:val="az-Cyrl-AZ"/>
        </w:rPr>
        <w:t>?</w:t>
      </w:r>
      <w:r w:rsidRPr="00BC720B">
        <w:rPr>
          <w:color w:val="808080"/>
          <w:sz w:val="16"/>
          <w:lang w:val="az-Cyrl-AZ"/>
        </w:rPr>
        <w:t>’</w:t>
      </w:r>
      <w:r w:rsidRPr="00BC720B">
        <w:rPr>
          <w:color w:val="808080"/>
          <w:spacing w:val="-1"/>
          <w:sz w:val="16"/>
          <w:lang w:val="az-Cyrl-AZ"/>
        </w:rPr>
        <w:t xml:space="preserve"> </w:t>
      </w:r>
      <w:r w:rsidRPr="00BC720B">
        <w:rPr>
          <w:color w:val="808080"/>
          <w:spacing w:val="-2"/>
          <w:sz w:val="16"/>
          <w:lang w:val="az-Cyrl-AZ"/>
        </w:rPr>
        <w:t>A</w:t>
      </w:r>
      <w:r w:rsidRPr="00BC720B">
        <w:rPr>
          <w:color w:val="808080"/>
          <w:spacing w:val="1"/>
          <w:sz w:val="16"/>
          <w:lang w:val="az-Cyrl-AZ"/>
        </w:rPr>
        <w:t>v</w:t>
      </w:r>
      <w:r w:rsidRPr="00BC720B">
        <w:rPr>
          <w:color w:val="808080"/>
          <w:spacing w:val="-1"/>
          <w:sz w:val="16"/>
          <w:lang w:val="az-Cyrl-AZ"/>
        </w:rPr>
        <w:t>a</w:t>
      </w:r>
      <w:r w:rsidRPr="00BC720B">
        <w:rPr>
          <w:color w:val="808080"/>
          <w:sz w:val="16"/>
          <w:lang w:val="az-Cyrl-AZ"/>
        </w:rPr>
        <w:t>il</w:t>
      </w:r>
      <w:r w:rsidRPr="00BC720B">
        <w:rPr>
          <w:color w:val="808080"/>
          <w:spacing w:val="-1"/>
          <w:sz w:val="16"/>
          <w:lang w:val="az-Cyrl-AZ"/>
        </w:rPr>
        <w:t>ab</w:t>
      </w:r>
      <w:r w:rsidRPr="00BC720B">
        <w:rPr>
          <w:color w:val="808080"/>
          <w:sz w:val="16"/>
          <w:lang w:val="az-Cyrl-AZ"/>
        </w:rPr>
        <w:t>le</w:t>
      </w:r>
      <w:r w:rsidRPr="00BC720B">
        <w:rPr>
          <w:color w:val="808080"/>
          <w:spacing w:val="-2"/>
          <w:sz w:val="16"/>
          <w:lang w:val="az-Cyrl-AZ"/>
        </w:rPr>
        <w:t xml:space="preserve"> </w:t>
      </w:r>
      <w:r w:rsidRPr="00BC720B">
        <w:rPr>
          <w:color w:val="808080"/>
          <w:spacing w:val="-1"/>
          <w:sz w:val="16"/>
          <w:lang w:val="az-Cyrl-AZ"/>
        </w:rPr>
        <w:t>a</w:t>
      </w:r>
      <w:r w:rsidRPr="00BC720B">
        <w:rPr>
          <w:color w:val="808080"/>
          <w:sz w:val="16"/>
          <w:lang w:val="az-Cyrl-AZ"/>
        </w:rPr>
        <w:t xml:space="preserve">t: </w:t>
      </w:r>
      <w:r w:rsidRPr="00BC720B">
        <w:rPr>
          <w:color w:val="009CDA"/>
          <w:sz w:val="16"/>
          <w:u w:val="single" w:color="009CDA"/>
          <w:lang w:val="az-Cyrl-AZ"/>
        </w:rPr>
        <w:t>https://vergiler.az/news/taxes/6074.htm</w:t>
      </w:r>
      <w:r w:rsidRPr="00BC720B">
        <w:rPr>
          <w:color w:val="009CDA"/>
          <w:sz w:val="16"/>
          <w:lang w:val="az-Cyrl-AZ"/>
        </w:rPr>
        <w:t>l</w:t>
      </w:r>
    </w:p>
    <w:p w14:paraId="50003CFF" w14:textId="77777777" w:rsidR="00A539D3" w:rsidRPr="00BC720B" w:rsidRDefault="00A539D3">
      <w:pPr>
        <w:rPr>
          <w:sz w:val="16"/>
          <w:lang w:val="az-Cyrl-AZ"/>
        </w:rPr>
        <w:sectPr w:rsidR="00A539D3" w:rsidRPr="00BC720B">
          <w:pgSz w:w="11910" w:h="16840"/>
          <w:pgMar w:top="1580" w:right="900" w:bottom="1560" w:left="1020" w:header="0" w:footer="1138" w:gutter="0"/>
          <w:cols w:space="720"/>
        </w:sectPr>
      </w:pPr>
    </w:p>
    <w:p w14:paraId="3430D9B4" w14:textId="77777777" w:rsidR="00A539D3" w:rsidRPr="00BC720B" w:rsidRDefault="00A539D3">
      <w:pPr>
        <w:pStyle w:val="a3"/>
        <w:spacing w:before="7"/>
        <w:rPr>
          <w:sz w:val="10"/>
          <w:lang w:val="az-Cyrl-AZ"/>
        </w:rPr>
      </w:pPr>
    </w:p>
    <w:p w14:paraId="511CAAC7" w14:textId="26766369" w:rsidR="00A539D3" w:rsidRPr="00BC720B" w:rsidRDefault="003C5181" w:rsidP="00BC720B">
      <w:pPr>
        <w:pStyle w:val="a3"/>
        <w:spacing w:before="93" w:line="288" w:lineRule="auto"/>
        <w:ind w:left="794" w:right="202"/>
        <w:jc w:val="both"/>
        <w:rPr>
          <w:lang w:val="az-Cyrl-AZ"/>
        </w:rPr>
      </w:pPr>
      <w:r w:rsidRPr="00BC720B">
        <w:rPr>
          <w:color w:val="606163"/>
          <w:lang w:val="az-Cyrl-AZ"/>
        </w:rPr>
        <w:t>2019-cu ildə Azərbaycanın vergi qanunvericiliyində böyük dəyişikliklər baş verdi və Vergi Məcəlləsinə yeni dəyişikliklər gətirildi</w:t>
      </w:r>
      <w:r w:rsidR="00266B68" w:rsidRPr="00BC720B">
        <w:rPr>
          <w:color w:val="606163"/>
          <w:lang w:val="az-Cyrl-AZ"/>
        </w:rPr>
        <w:t>.</w:t>
      </w:r>
      <w:r w:rsidR="00266B68" w:rsidRPr="00BC720B">
        <w:rPr>
          <w:color w:val="606163"/>
          <w:spacing w:val="-1"/>
          <w:lang w:val="az-Cyrl-AZ"/>
        </w:rPr>
        <w:t xml:space="preserve"> </w:t>
      </w:r>
      <w:r w:rsidR="00BA1E68" w:rsidRPr="00BC720B">
        <w:rPr>
          <w:color w:val="606163"/>
          <w:lang w:val="az-Cyrl-AZ"/>
        </w:rPr>
        <w:t>Onların məqsədi Azərbaycanda sahibkarlığı inkişaf etdirmək və vergi bazasını artırmadan "kölgə" iqtisadiyyatını azaltmaq idi</w:t>
      </w:r>
      <w:r w:rsidR="00266B68" w:rsidRPr="00BC720B">
        <w:rPr>
          <w:color w:val="606163"/>
          <w:lang w:val="az-Cyrl-AZ"/>
        </w:rPr>
        <w:t xml:space="preserve">. </w:t>
      </w:r>
      <w:r w:rsidR="00BA1E68" w:rsidRPr="00BC720B">
        <w:rPr>
          <w:color w:val="606163"/>
          <w:lang w:val="az-Cyrl-AZ"/>
        </w:rPr>
        <w:t>Bununla belə, yeni gəlir vergisi güzəştləri yalnız pərakəndə ticarətlə məşğul olan sahibkarlara şamil olunur və platforma işçiləri və sərbəst işçilərə</w:t>
      </w:r>
      <w:hyperlink w:anchor="_bookmark64" w:history="1">
        <w:r w:rsidR="00BA1E68" w:rsidRPr="00BC720B">
          <w:rPr>
            <w:color w:val="606163"/>
            <w:position w:val="6"/>
            <w:sz w:val="13"/>
            <w:lang w:val="az-Cyrl-AZ"/>
          </w:rPr>
          <w:t>65</w:t>
        </w:r>
      </w:hyperlink>
      <w:r w:rsidR="00BA1E68" w:rsidRPr="00BC720B">
        <w:rPr>
          <w:color w:val="606163"/>
          <w:lang w:val="az-Cyrl-AZ"/>
        </w:rPr>
        <w:t xml:space="preserve"> aid deyil ki, bu da onların iqtisadi fəaliyyətini qanuniləşdirməyə təşviq etmir</w:t>
      </w:r>
      <w:r w:rsidR="00266B68" w:rsidRPr="00BC720B">
        <w:rPr>
          <w:color w:val="606163"/>
          <w:lang w:val="az-Cyrl-AZ"/>
        </w:rPr>
        <w:t>.</w:t>
      </w:r>
    </w:p>
    <w:p w14:paraId="53D06CB5" w14:textId="77777777" w:rsidR="00A539D3" w:rsidRPr="00BC720B" w:rsidRDefault="00A539D3">
      <w:pPr>
        <w:pStyle w:val="a3"/>
        <w:rPr>
          <w:sz w:val="22"/>
          <w:lang w:val="az-Cyrl-AZ"/>
        </w:rPr>
      </w:pPr>
    </w:p>
    <w:p w14:paraId="7DE7427A" w14:textId="77777777" w:rsidR="00A539D3" w:rsidRPr="00BC720B" w:rsidRDefault="00A539D3">
      <w:pPr>
        <w:pStyle w:val="a3"/>
        <w:spacing w:before="10"/>
        <w:rPr>
          <w:sz w:val="19"/>
          <w:lang w:val="az-Cyrl-AZ"/>
        </w:rPr>
      </w:pPr>
    </w:p>
    <w:p w14:paraId="2BEE43A6" w14:textId="6EEFF73B" w:rsidR="00A539D3" w:rsidRPr="00BC720B" w:rsidRDefault="00AB47FC">
      <w:pPr>
        <w:pStyle w:val="1"/>
        <w:rPr>
          <w:lang w:val="az-Cyrl-AZ"/>
        </w:rPr>
      </w:pPr>
      <w:bookmarkStart w:id="71" w:name="Main_challenges_and_opportunities"/>
      <w:bookmarkEnd w:id="71"/>
      <w:r w:rsidRPr="00BC720B">
        <w:rPr>
          <w:color w:val="009CDA"/>
          <w:lang w:val="az-Cyrl-AZ"/>
        </w:rPr>
        <w:t>ƏSAS ÇƏTİNLİKLƏR VƏ FÜRSƏTLƏR</w:t>
      </w:r>
    </w:p>
    <w:p w14:paraId="6EA5FE8F" w14:textId="3B218058" w:rsidR="00A539D3" w:rsidRPr="00BC720B" w:rsidRDefault="00A11540" w:rsidP="00BC720B">
      <w:pPr>
        <w:pStyle w:val="a3"/>
        <w:spacing w:before="358" w:line="288" w:lineRule="auto"/>
        <w:ind w:left="794" w:right="243"/>
        <w:jc w:val="both"/>
        <w:rPr>
          <w:lang w:val="az-Cyrl-AZ"/>
        </w:rPr>
      </w:pPr>
      <w:r w:rsidRPr="00BC720B">
        <w:rPr>
          <w:color w:val="606163"/>
          <w:lang w:val="az-Cyrl-AZ"/>
        </w:rPr>
        <w:t xml:space="preserve">Platforma işinin üstünlükləri və Azərbaycanda mövcud əmək bazarı və bacarıqların inkişafı konteksti nəzərə alınmaqla platforma işi əhəmiyyətli </w:t>
      </w:r>
      <w:r w:rsidRPr="00BC720B">
        <w:rPr>
          <w:b/>
          <w:bCs/>
          <w:color w:val="606163"/>
          <w:lang w:val="az-Cyrl-AZ"/>
        </w:rPr>
        <w:t>fürsətlər</w:t>
      </w:r>
      <w:r w:rsidRPr="00BC720B">
        <w:rPr>
          <w:color w:val="606163"/>
          <w:lang w:val="az-Cyrl-AZ"/>
        </w:rPr>
        <w:t xml:space="preserve"> gətirə bilər</w:t>
      </w:r>
      <w:r w:rsidR="00266B68" w:rsidRPr="00BC720B">
        <w:rPr>
          <w:color w:val="606163"/>
          <w:lang w:val="az-Cyrl-AZ"/>
        </w:rPr>
        <w:t>.</w:t>
      </w:r>
    </w:p>
    <w:p w14:paraId="7123AA2F" w14:textId="77777777" w:rsidR="00A539D3" w:rsidRPr="00BC720B" w:rsidRDefault="00A539D3" w:rsidP="00BC720B">
      <w:pPr>
        <w:pStyle w:val="a3"/>
        <w:spacing w:before="6"/>
        <w:jc w:val="both"/>
        <w:rPr>
          <w:sz w:val="17"/>
          <w:lang w:val="az-Cyrl-AZ"/>
        </w:rPr>
      </w:pPr>
    </w:p>
    <w:p w14:paraId="0044BF32" w14:textId="3B33C985" w:rsidR="00A539D3" w:rsidRPr="00BC720B" w:rsidRDefault="00A11540" w:rsidP="00BC720B">
      <w:pPr>
        <w:pStyle w:val="a3"/>
        <w:spacing w:line="288" w:lineRule="auto"/>
        <w:ind w:left="794" w:right="293"/>
        <w:jc w:val="both"/>
        <w:rPr>
          <w:lang w:val="az-Cyrl-AZ"/>
        </w:rPr>
      </w:pPr>
      <w:r w:rsidRPr="00BC720B">
        <w:rPr>
          <w:color w:val="606163"/>
          <w:lang w:val="az-Cyrl-AZ"/>
        </w:rPr>
        <w:t xml:space="preserve">İlk olaraq, platformalara yeni </w:t>
      </w:r>
      <w:r w:rsidRPr="00BC720B">
        <w:rPr>
          <w:b/>
          <w:bCs/>
          <w:color w:val="606163"/>
          <w:lang w:val="az-Cyrl-AZ"/>
        </w:rPr>
        <w:t>iş yerlərinin açılması</w:t>
      </w:r>
      <w:r w:rsidRPr="00BC720B">
        <w:rPr>
          <w:color w:val="606163"/>
          <w:lang w:val="az-Cyrl-AZ"/>
        </w:rPr>
        <w:t xml:space="preserve"> kimi baxılır. Digər EaP ölkələri kimi, Azərbaycanda da məzun səviyyəsində iş yerlərinin olmaması və bacarıqların uyğunsuzluğu</w:t>
      </w:r>
      <w:hyperlink w:anchor="_bookmark65" w:history="1">
        <w:r w:rsidRPr="00BC720B">
          <w:rPr>
            <w:color w:val="606163"/>
            <w:position w:val="6"/>
            <w:sz w:val="13"/>
            <w:lang w:val="az-Cyrl-AZ"/>
          </w:rPr>
          <w:t>66</w:t>
        </w:r>
      </w:hyperlink>
      <w:r w:rsidRPr="00BC720B">
        <w:rPr>
          <w:color w:val="606163"/>
          <w:lang w:val="az-Cyrl-AZ"/>
        </w:rPr>
        <w:t xml:space="preserve"> əsas problemlərdir</w:t>
      </w:r>
      <w:r w:rsidR="00266B68" w:rsidRPr="00BC720B">
        <w:rPr>
          <w:color w:val="606163"/>
          <w:lang w:val="az-Cyrl-AZ"/>
        </w:rPr>
        <w:t xml:space="preserve">. </w:t>
      </w:r>
      <w:r w:rsidRPr="00BC720B">
        <w:rPr>
          <w:color w:val="606163"/>
          <w:lang w:val="az-Cyrl-AZ"/>
        </w:rPr>
        <w:t>Bu mənada beynəlxalq frilans platformaları bu ixtisaslı işçilər üçün çox vaxt rəqabətli maaşlarla yeni, açıq iş bazarları təklif edir</w:t>
      </w:r>
      <w:r w:rsidR="00266B68" w:rsidRPr="00BC720B">
        <w:rPr>
          <w:color w:val="606163"/>
          <w:lang w:val="az-Cyrl-AZ"/>
        </w:rPr>
        <w:t xml:space="preserve">. </w:t>
      </w:r>
      <w:r w:rsidRPr="00BC720B">
        <w:rPr>
          <w:color w:val="606163"/>
          <w:lang w:val="az-Cyrl-AZ"/>
        </w:rPr>
        <w:t>Azərbaycandan çıxmadan yüksək ixtisaslı və yüksək ödənişli iş imkanları (platforma işi və ya digər xarici xidmətlər vasitəsilə) beyin axını və iqtisadi miqrasiya kimi problemlərin həllinə əhəmiyyətli dərəcədə kömək edə bilər</w:t>
      </w:r>
      <w:r w:rsidR="00266B68" w:rsidRPr="00BC720B">
        <w:rPr>
          <w:color w:val="606163"/>
          <w:lang w:val="az-Cyrl-AZ"/>
        </w:rPr>
        <w:t xml:space="preserve">. </w:t>
      </w:r>
      <w:r w:rsidR="00046713" w:rsidRPr="00BC720B">
        <w:rPr>
          <w:color w:val="606163"/>
          <w:lang w:val="az-Cyrl-AZ"/>
        </w:rPr>
        <w:t>Əlavə olaraq, məkanda iş platformaları şəhərlərdə daha aşağı ixtisaslı işçi qüvvəsi üçün tam və ya yarım ştat iş imkanı təmin edə bilər</w:t>
      </w:r>
      <w:r w:rsidR="00266B68" w:rsidRPr="00BC720B">
        <w:rPr>
          <w:color w:val="606163"/>
          <w:lang w:val="az-Cyrl-AZ"/>
        </w:rPr>
        <w:t>.</w:t>
      </w:r>
    </w:p>
    <w:p w14:paraId="686786DA" w14:textId="77777777" w:rsidR="00A539D3" w:rsidRPr="00BC720B" w:rsidRDefault="00A539D3" w:rsidP="00BC720B">
      <w:pPr>
        <w:pStyle w:val="a3"/>
        <w:spacing w:before="4"/>
        <w:jc w:val="both"/>
        <w:rPr>
          <w:sz w:val="17"/>
          <w:lang w:val="az-Cyrl-AZ"/>
        </w:rPr>
      </w:pPr>
    </w:p>
    <w:p w14:paraId="66AD410C" w14:textId="2192B932" w:rsidR="00A539D3" w:rsidRPr="00BC720B" w:rsidRDefault="00F4179B" w:rsidP="00BC720B">
      <w:pPr>
        <w:pStyle w:val="a3"/>
        <w:spacing w:before="1" w:line="288" w:lineRule="auto"/>
        <w:ind w:left="794" w:right="281"/>
        <w:jc w:val="both"/>
        <w:rPr>
          <w:lang w:val="az-Cyrl-AZ"/>
        </w:rPr>
      </w:pPr>
      <w:r w:rsidRPr="00BC720B">
        <w:rPr>
          <w:color w:val="606163"/>
          <w:lang w:val="az-Cyrl-AZ"/>
        </w:rPr>
        <w:t xml:space="preserve">Platforma işi üzrə aparılan bir sıra araşdırmalar göstərir ki, platforma işi həm işçilərin </w:t>
      </w:r>
      <w:r w:rsidRPr="00BC720B">
        <w:rPr>
          <w:b/>
          <w:bCs/>
          <w:color w:val="606163"/>
          <w:lang w:val="az-Cyrl-AZ"/>
        </w:rPr>
        <w:t>bacarıqlarının</w:t>
      </w:r>
      <w:r w:rsidRPr="00BC720B">
        <w:rPr>
          <w:color w:val="606163"/>
          <w:lang w:val="az-Cyrl-AZ"/>
        </w:rPr>
        <w:t xml:space="preserve"> təkmilləşdirilməsinə, həm də ənənəvi əmək bazarlarında lazım olan yeni bacarıqların inkişafına gətirib çıxardır</w:t>
      </w:r>
      <w:r w:rsidR="00266B68" w:rsidRPr="00BC720B">
        <w:rPr>
          <w:color w:val="606163"/>
          <w:lang w:val="az-Cyrl-AZ"/>
        </w:rPr>
        <w:t xml:space="preserve">. </w:t>
      </w:r>
      <w:r w:rsidR="00E1547A" w:rsidRPr="00BC720B">
        <w:rPr>
          <w:color w:val="606163"/>
          <w:lang w:val="az-Cyrl-AZ"/>
        </w:rPr>
        <w:t xml:space="preserve">Bu bacarıqların inkişafı, iş axtaranların gələcəkdə iş tapmaq imkanlarını artıracaqdır </w:t>
      </w:r>
      <w:hyperlink w:anchor="_bookmark66" w:history="1">
        <w:r w:rsidR="00266B68" w:rsidRPr="00BC720B">
          <w:rPr>
            <w:color w:val="606163"/>
            <w:position w:val="6"/>
            <w:sz w:val="13"/>
            <w:lang w:val="az-Cyrl-AZ"/>
          </w:rPr>
          <w:t>67</w:t>
        </w:r>
      </w:hyperlink>
      <w:r w:rsidR="00266B68" w:rsidRPr="00BC720B">
        <w:rPr>
          <w:color w:val="606163"/>
          <w:lang w:val="az-Cyrl-AZ"/>
        </w:rPr>
        <w:t>.</w:t>
      </w:r>
    </w:p>
    <w:p w14:paraId="1FA54825" w14:textId="77777777" w:rsidR="00A539D3" w:rsidRPr="00BC720B" w:rsidRDefault="00A539D3" w:rsidP="00BC720B">
      <w:pPr>
        <w:pStyle w:val="a3"/>
        <w:spacing w:before="3"/>
        <w:jc w:val="both"/>
        <w:rPr>
          <w:sz w:val="17"/>
          <w:lang w:val="az-Cyrl-AZ"/>
        </w:rPr>
      </w:pPr>
    </w:p>
    <w:p w14:paraId="22CD84AA" w14:textId="1B194753" w:rsidR="00A539D3" w:rsidRPr="00BC720B" w:rsidRDefault="00E1547A" w:rsidP="00BC720B">
      <w:pPr>
        <w:pStyle w:val="a3"/>
        <w:spacing w:line="288" w:lineRule="auto"/>
        <w:ind w:left="794" w:right="243"/>
        <w:jc w:val="both"/>
        <w:rPr>
          <w:lang w:val="az-Cyrl-AZ"/>
        </w:rPr>
      </w:pPr>
      <w:r w:rsidRPr="00BC720B">
        <w:rPr>
          <w:color w:val="606163"/>
          <w:lang w:val="az-Cyrl-AZ"/>
        </w:rPr>
        <w:t xml:space="preserve">Bununla belə, əlçatan iş imkanları üçün Azərbaycanda platforma işinin daha da inkişaf etdirilməsi bir sıra </w:t>
      </w:r>
      <w:r w:rsidRPr="00BC720B">
        <w:rPr>
          <w:b/>
          <w:bCs/>
          <w:color w:val="606163"/>
          <w:lang w:val="az-Cyrl-AZ"/>
        </w:rPr>
        <w:t>çətinliklərlə</w:t>
      </w:r>
      <w:r w:rsidRPr="00BC720B">
        <w:rPr>
          <w:color w:val="606163"/>
          <w:lang w:val="az-Cyrl-AZ"/>
        </w:rPr>
        <w:t xml:space="preserve"> də üzləşir</w:t>
      </w:r>
      <w:r w:rsidR="00266B68" w:rsidRPr="00BC720B">
        <w:rPr>
          <w:color w:val="606163"/>
          <w:lang w:val="az-Cyrl-AZ"/>
        </w:rPr>
        <w:t>.</w:t>
      </w:r>
    </w:p>
    <w:p w14:paraId="416743B3" w14:textId="77777777" w:rsidR="00A539D3" w:rsidRPr="00BC720B" w:rsidRDefault="00A539D3" w:rsidP="00BC720B">
      <w:pPr>
        <w:pStyle w:val="a3"/>
        <w:spacing w:before="4"/>
        <w:jc w:val="both"/>
        <w:rPr>
          <w:sz w:val="17"/>
          <w:lang w:val="az-Cyrl-AZ"/>
        </w:rPr>
      </w:pPr>
    </w:p>
    <w:p w14:paraId="319D10FB" w14:textId="5389CE93" w:rsidR="00A539D3" w:rsidRPr="00BC720B" w:rsidRDefault="00044989" w:rsidP="00BC720B">
      <w:pPr>
        <w:pStyle w:val="a3"/>
        <w:spacing w:line="288" w:lineRule="auto"/>
        <w:ind w:left="794" w:right="372"/>
        <w:jc w:val="both"/>
        <w:rPr>
          <w:lang w:val="az-Cyrl-AZ"/>
        </w:rPr>
      </w:pPr>
      <w:r w:rsidRPr="00BC720B">
        <w:rPr>
          <w:color w:val="606163"/>
          <w:lang w:val="az-Cyrl-AZ"/>
        </w:rPr>
        <w:t>Birincisi, bu yeni məşğulluq formaları ictimai müzakirələrdə və ya siyasət diskursunda görünmür ki, bu da mövcud problemlərin həllinə mane olur</w:t>
      </w:r>
      <w:r w:rsidR="00266B68" w:rsidRPr="00BC720B">
        <w:rPr>
          <w:color w:val="606163"/>
          <w:lang w:val="az-Cyrl-AZ"/>
        </w:rPr>
        <w:t xml:space="preserve">. </w:t>
      </w:r>
      <w:r w:rsidR="006D63FA" w:rsidRPr="00BC720B">
        <w:rPr>
          <w:color w:val="606163"/>
          <w:lang w:val="az-Cyrl-AZ"/>
        </w:rPr>
        <w:t>Dövlət xidmətləri, bu yeni iş formaları ilə məşğul olan işçiləri, məsələn, ixtisas və ya karyera inkişafı tədbirləri ilə əlaqədar olaraq hədəf qrupu olaraq tanımır</w:t>
      </w:r>
      <w:r w:rsidR="00266B68" w:rsidRPr="00BC720B">
        <w:rPr>
          <w:color w:val="606163"/>
          <w:lang w:val="az-Cyrl-AZ"/>
        </w:rPr>
        <w:t>.</w:t>
      </w:r>
    </w:p>
    <w:p w14:paraId="71A136AF" w14:textId="77777777" w:rsidR="00A539D3" w:rsidRPr="00BC720B" w:rsidRDefault="00A539D3" w:rsidP="00BC720B">
      <w:pPr>
        <w:pStyle w:val="a3"/>
        <w:spacing w:before="6"/>
        <w:jc w:val="both"/>
        <w:rPr>
          <w:sz w:val="17"/>
          <w:lang w:val="az-Cyrl-AZ"/>
        </w:rPr>
      </w:pPr>
    </w:p>
    <w:p w14:paraId="5268926B" w14:textId="3859D014" w:rsidR="00A539D3" w:rsidRPr="00BC720B" w:rsidRDefault="00306875" w:rsidP="00BC720B">
      <w:pPr>
        <w:pStyle w:val="a3"/>
        <w:spacing w:line="288" w:lineRule="auto"/>
        <w:ind w:left="794" w:right="182"/>
        <w:jc w:val="both"/>
        <w:rPr>
          <w:lang w:val="az-Cyrl-AZ"/>
        </w:rPr>
      </w:pPr>
      <w:r w:rsidRPr="00BC720B">
        <w:rPr>
          <w:color w:val="606163"/>
          <w:lang w:val="az-Cyrl-AZ"/>
        </w:rPr>
        <w:t xml:space="preserve">Bundan əlavə, müvəffəqiyyətli platforma işçiləri, platforma iqtisadiyyatında iş həyatına başlamazdan əvvəl rəsmi təhsil və təlim vasitəsilə inkişaf etdirilən </w:t>
      </w:r>
      <w:r w:rsidRPr="00BC720B">
        <w:rPr>
          <w:b/>
          <w:bCs/>
          <w:color w:val="606163"/>
          <w:lang w:val="az-Cyrl-AZ"/>
        </w:rPr>
        <w:t>bir sıra peşə bacarıqlarına</w:t>
      </w:r>
      <w:r w:rsidRPr="00BC720B">
        <w:rPr>
          <w:color w:val="606163"/>
          <w:lang w:val="az-Cyrl-AZ"/>
        </w:rPr>
        <w:t xml:space="preserve"> və şəxsi bacarıqlara ehtiyac duyurlar</w:t>
      </w:r>
      <w:hyperlink w:anchor="_bookmark67" w:history="1">
        <w:r w:rsidR="00266B68" w:rsidRPr="00BC720B">
          <w:rPr>
            <w:color w:val="606163"/>
            <w:position w:val="6"/>
            <w:sz w:val="13"/>
            <w:lang w:val="az-Cyrl-AZ"/>
          </w:rPr>
          <w:t>68</w:t>
        </w:r>
      </w:hyperlink>
      <w:r w:rsidR="00266B68" w:rsidRPr="00BC720B">
        <w:rPr>
          <w:color w:val="606163"/>
          <w:lang w:val="az-Cyrl-AZ"/>
        </w:rPr>
        <w:t xml:space="preserve">. </w:t>
      </w:r>
      <w:r w:rsidR="00C40451" w:rsidRPr="00BC720B">
        <w:rPr>
          <w:color w:val="606163"/>
          <w:lang w:val="az-Cyrl-AZ"/>
        </w:rPr>
        <w:t>Azərbaycanda İKT sektoru Azərbaycan iqtisadiyyatında olduqca kiçik olsa da, İT mütəxəssislərinin çatışmazlığı (yəni beynəlxalq uzaq platforma iş bazarlarında ən yüksək "mükafat" alan işçilər) nəzərə çarpır</w:t>
      </w:r>
      <w:r w:rsidR="00266B68" w:rsidRPr="00BC720B">
        <w:rPr>
          <w:color w:val="606163"/>
          <w:lang w:val="az-Cyrl-AZ"/>
        </w:rPr>
        <w:t xml:space="preserve">. </w:t>
      </w:r>
      <w:r w:rsidR="00C40451" w:rsidRPr="00BC720B">
        <w:rPr>
          <w:color w:val="606163"/>
          <w:lang w:val="az-Cyrl-AZ"/>
        </w:rPr>
        <w:t xml:space="preserve">Bu, qismən də olsa, azərbaycanlılar arasında </w:t>
      </w:r>
      <w:r w:rsidR="00BC720B" w:rsidRPr="00BC720B">
        <w:rPr>
          <w:color w:val="606163"/>
          <w:lang w:val="az-Cyrl-AZ"/>
        </w:rPr>
        <w:t>veb-əsaslı</w:t>
      </w:r>
      <w:r w:rsidR="00C40451" w:rsidRPr="00BC720B">
        <w:rPr>
          <w:color w:val="606163"/>
          <w:lang w:val="az-Cyrl-AZ"/>
        </w:rPr>
        <w:t xml:space="preserve"> platforma işinin aşağı yayılmasını izah edə bilər</w:t>
      </w:r>
      <w:r w:rsidR="00266B68" w:rsidRPr="00BC720B">
        <w:rPr>
          <w:color w:val="606163"/>
          <w:lang w:val="az-Cyrl-AZ"/>
        </w:rPr>
        <w:t>.</w:t>
      </w:r>
      <w:r w:rsidR="00266B68" w:rsidRPr="00BC720B">
        <w:rPr>
          <w:color w:val="606163"/>
          <w:spacing w:val="-4"/>
          <w:lang w:val="az-Cyrl-AZ"/>
        </w:rPr>
        <w:t xml:space="preserve"> </w:t>
      </w:r>
      <w:r w:rsidR="00C40451" w:rsidRPr="00BC720B">
        <w:rPr>
          <w:color w:val="606163"/>
          <w:lang w:val="az-Cyrl-AZ"/>
        </w:rPr>
        <w:t>Məsələn, Belarusda İT işçi qüvvəsinin sayı, əhali sayına görə oxşar olan Azərbaycandan təxminən beş dəfə çoxdur</w:t>
      </w:r>
      <w:hyperlink w:anchor="_bookmark68" w:history="1">
        <w:r w:rsidR="00C40451" w:rsidRPr="00BC720B">
          <w:rPr>
            <w:color w:val="606163"/>
            <w:position w:val="6"/>
            <w:sz w:val="13"/>
            <w:lang w:val="az-Cyrl-AZ"/>
          </w:rPr>
          <w:t>69</w:t>
        </w:r>
      </w:hyperlink>
      <w:r w:rsidR="00C40451" w:rsidRPr="00BC720B">
        <w:rPr>
          <w:color w:val="606163"/>
          <w:lang w:val="az-Cyrl-AZ"/>
        </w:rPr>
        <w:t>.</w:t>
      </w:r>
    </w:p>
    <w:p w14:paraId="10C60284" w14:textId="77777777" w:rsidR="00A539D3" w:rsidRPr="00BC720B" w:rsidRDefault="00A539D3">
      <w:pPr>
        <w:pStyle w:val="a3"/>
        <w:rPr>
          <w:lang w:val="az-Cyrl-AZ"/>
        </w:rPr>
      </w:pPr>
    </w:p>
    <w:p w14:paraId="175B4E28" w14:textId="77777777" w:rsidR="00A539D3" w:rsidRPr="00BC720B" w:rsidRDefault="00F036D1">
      <w:pPr>
        <w:pStyle w:val="a3"/>
        <w:spacing w:before="11"/>
        <w:rPr>
          <w:sz w:val="11"/>
          <w:lang w:val="az-Cyrl-AZ"/>
        </w:rPr>
      </w:pPr>
      <w:r w:rsidRPr="00BC720B">
        <w:rPr>
          <w:lang w:val="az-Cyrl-AZ"/>
        </w:rPr>
        <w:pict w14:anchorId="6F1B6BE7">
          <v:rect id="_x0000_s1043" style="position:absolute;margin-left:90.7pt;margin-top:8.85pt;width:2in;height:.5pt;z-index:-15720960;mso-wrap-distance-left:0;mso-wrap-distance-right:0;mso-position-horizontal-relative:page" fillcolor="#606163" stroked="f">
            <w10:wrap type="topAndBottom" anchorx="page"/>
          </v:rect>
        </w:pict>
      </w:r>
    </w:p>
    <w:p w14:paraId="24D223F5" w14:textId="77777777" w:rsidR="00A539D3" w:rsidRPr="00BC720B" w:rsidRDefault="00A539D3">
      <w:pPr>
        <w:pStyle w:val="a3"/>
        <w:spacing w:before="2"/>
        <w:rPr>
          <w:sz w:val="13"/>
          <w:lang w:val="az-Cyrl-AZ"/>
        </w:rPr>
      </w:pPr>
    </w:p>
    <w:p w14:paraId="2CBA3629" w14:textId="2EE69CA5" w:rsidR="00A539D3" w:rsidRPr="00BC720B" w:rsidRDefault="00266B68" w:rsidP="00BC720B">
      <w:pPr>
        <w:spacing w:before="101"/>
        <w:ind w:left="794" w:right="804" w:hanging="1"/>
        <w:jc w:val="both"/>
        <w:rPr>
          <w:sz w:val="16"/>
          <w:lang w:val="az-Cyrl-AZ"/>
        </w:rPr>
      </w:pPr>
      <w:bookmarkStart w:id="72" w:name="_bookmark64"/>
      <w:bookmarkEnd w:id="72"/>
      <w:r w:rsidRPr="00BC720B">
        <w:rPr>
          <w:color w:val="808080"/>
          <w:sz w:val="16"/>
          <w:vertAlign w:val="superscript"/>
          <w:lang w:val="az-Cyrl-AZ"/>
        </w:rPr>
        <w:t>65</w:t>
      </w:r>
      <w:r w:rsidRPr="00BC720B">
        <w:rPr>
          <w:color w:val="808080"/>
          <w:sz w:val="16"/>
          <w:lang w:val="az-Cyrl-AZ"/>
        </w:rPr>
        <w:t xml:space="preserve"> Mammadova, L. (2019). </w:t>
      </w:r>
      <w:r w:rsidR="00666606" w:rsidRPr="00BC720B">
        <w:rPr>
          <w:color w:val="808080"/>
          <w:sz w:val="16"/>
          <w:lang w:val="az-Cyrl-AZ"/>
        </w:rPr>
        <w:t>Fərdi Sahibkarlar Azərbaycanda Vergi Güzəştləri Əldə Edirlər</w:t>
      </w:r>
      <w:r w:rsidRPr="00BC720B">
        <w:rPr>
          <w:color w:val="808080"/>
          <w:sz w:val="16"/>
          <w:lang w:val="az-Cyrl-AZ"/>
        </w:rPr>
        <w:t xml:space="preserve">. AzerNews.az. </w:t>
      </w:r>
      <w:hyperlink r:id="rId68">
        <w:r w:rsidRPr="00BC720B">
          <w:rPr>
            <w:color w:val="009CDA"/>
            <w:sz w:val="16"/>
            <w:u w:val="single" w:color="009CDA"/>
            <w:lang w:val="az-Cyrl-AZ"/>
          </w:rPr>
          <w:t>https://www.azernews.az/business/143504.htm</w:t>
        </w:r>
        <w:r w:rsidRPr="00BC720B">
          <w:rPr>
            <w:color w:val="009CDA"/>
            <w:sz w:val="16"/>
            <w:lang w:val="az-Cyrl-AZ"/>
          </w:rPr>
          <w:t>l</w:t>
        </w:r>
      </w:hyperlink>
    </w:p>
    <w:p w14:paraId="7EBC99A8" w14:textId="1B194C19" w:rsidR="00A539D3" w:rsidRPr="00BC720B" w:rsidRDefault="00266B68" w:rsidP="00BC720B">
      <w:pPr>
        <w:spacing w:before="2"/>
        <w:ind w:left="794" w:right="412" w:hanging="1"/>
        <w:jc w:val="both"/>
        <w:rPr>
          <w:sz w:val="16"/>
          <w:lang w:val="az-Cyrl-AZ"/>
        </w:rPr>
      </w:pPr>
      <w:bookmarkStart w:id="73" w:name="_bookmark65"/>
      <w:bookmarkEnd w:id="73"/>
      <w:r w:rsidRPr="00BC720B">
        <w:rPr>
          <w:color w:val="808080"/>
          <w:sz w:val="16"/>
          <w:vertAlign w:val="superscript"/>
          <w:lang w:val="az-Cyrl-AZ"/>
        </w:rPr>
        <w:t>66</w:t>
      </w:r>
      <w:r w:rsidRPr="00BC720B">
        <w:rPr>
          <w:color w:val="808080"/>
          <w:sz w:val="16"/>
          <w:lang w:val="az-Cyrl-AZ"/>
        </w:rPr>
        <w:t xml:space="preserve"> Ermsone, D. (2019). </w:t>
      </w:r>
      <w:r w:rsidR="00666606" w:rsidRPr="00BC720B">
        <w:rPr>
          <w:color w:val="808080"/>
          <w:sz w:val="16"/>
          <w:lang w:val="az-Cyrl-AZ"/>
        </w:rPr>
        <w:t xml:space="preserve">Ermənistan, Azərbaycan, </w:t>
      </w:r>
      <w:r w:rsidR="00BC720B" w:rsidRPr="00BC720B">
        <w:rPr>
          <w:color w:val="808080"/>
          <w:sz w:val="16"/>
          <w:lang w:val="az-Cyrl-AZ"/>
        </w:rPr>
        <w:t>Belarus</w:t>
      </w:r>
      <w:r w:rsidR="00666606" w:rsidRPr="00BC720B">
        <w:rPr>
          <w:color w:val="808080"/>
          <w:sz w:val="16"/>
          <w:lang w:val="az-Cyrl-AZ"/>
        </w:rPr>
        <w:t>, Gürcüstan, Moldova və Ukraynada Gənclərin İşə Keçidi üzrə Dəstək Mexanizmləri. Avropa Təlim Fondu</w:t>
      </w:r>
      <w:r w:rsidRPr="00BC720B">
        <w:rPr>
          <w:color w:val="808080"/>
          <w:sz w:val="16"/>
          <w:lang w:val="az-Cyrl-AZ"/>
        </w:rPr>
        <w:t>.</w:t>
      </w:r>
      <w:r w:rsidRPr="00BC720B">
        <w:rPr>
          <w:color w:val="808080"/>
          <w:spacing w:val="2"/>
          <w:sz w:val="16"/>
          <w:lang w:val="az-Cyrl-AZ"/>
        </w:rPr>
        <w:t xml:space="preserve"> </w:t>
      </w:r>
      <w:r w:rsidR="00666606" w:rsidRPr="00BC720B">
        <w:rPr>
          <w:color w:val="808080"/>
          <w:sz w:val="16"/>
          <w:lang w:val="az-Cyrl-AZ"/>
        </w:rPr>
        <w:t>s</w:t>
      </w:r>
      <w:r w:rsidRPr="00BC720B">
        <w:rPr>
          <w:color w:val="808080"/>
          <w:sz w:val="16"/>
          <w:lang w:val="az-Cyrl-AZ"/>
        </w:rPr>
        <w:t>.</w:t>
      </w:r>
      <w:r w:rsidRPr="00BC720B">
        <w:rPr>
          <w:color w:val="808080"/>
          <w:spacing w:val="2"/>
          <w:sz w:val="16"/>
          <w:lang w:val="az-Cyrl-AZ"/>
        </w:rPr>
        <w:t xml:space="preserve"> </w:t>
      </w:r>
      <w:r w:rsidRPr="00BC720B">
        <w:rPr>
          <w:color w:val="808080"/>
          <w:sz w:val="16"/>
          <w:lang w:val="az-Cyrl-AZ"/>
        </w:rPr>
        <w:t>18.</w:t>
      </w:r>
    </w:p>
    <w:p w14:paraId="245FCF46" w14:textId="0B736574" w:rsidR="00A539D3" w:rsidRPr="00BC720B" w:rsidRDefault="00266B68" w:rsidP="00BC720B">
      <w:pPr>
        <w:ind w:left="794" w:right="662" w:hanging="1"/>
        <w:jc w:val="both"/>
        <w:rPr>
          <w:sz w:val="16"/>
          <w:lang w:val="az-Cyrl-AZ"/>
        </w:rPr>
      </w:pPr>
      <w:bookmarkStart w:id="74" w:name="_bookmark66"/>
      <w:bookmarkEnd w:id="74"/>
      <w:r w:rsidRPr="00BC720B">
        <w:rPr>
          <w:color w:val="808080"/>
          <w:sz w:val="16"/>
          <w:vertAlign w:val="superscript"/>
          <w:lang w:val="az-Cyrl-AZ"/>
        </w:rPr>
        <w:t>67</w:t>
      </w:r>
      <w:r w:rsidRPr="00BC720B">
        <w:rPr>
          <w:color w:val="808080"/>
          <w:sz w:val="16"/>
          <w:lang w:val="az-Cyrl-AZ"/>
        </w:rPr>
        <w:t xml:space="preserve"> Lehdonvirta, V., Margaryan, A., &amp; Davies, H. U. W. (2019). </w:t>
      </w:r>
      <w:r w:rsidR="00666606" w:rsidRPr="00BC720B">
        <w:rPr>
          <w:color w:val="808080"/>
          <w:sz w:val="16"/>
          <w:lang w:val="az-Cyrl-AZ"/>
        </w:rPr>
        <w:t>Onlayn platforma işində bacarıqların formalaşması və bacarıqların uyğunsuzluğu</w:t>
      </w:r>
      <w:r w:rsidRPr="00BC720B">
        <w:rPr>
          <w:color w:val="808080"/>
          <w:sz w:val="16"/>
          <w:lang w:val="az-Cyrl-AZ"/>
        </w:rPr>
        <w:t>:</w:t>
      </w:r>
      <w:r w:rsidRPr="00BC720B">
        <w:rPr>
          <w:color w:val="808080"/>
          <w:spacing w:val="-42"/>
          <w:sz w:val="16"/>
          <w:lang w:val="az-Cyrl-AZ"/>
        </w:rPr>
        <w:t xml:space="preserve"> </w:t>
      </w:r>
      <w:r w:rsidR="00666606" w:rsidRPr="00BC720B">
        <w:rPr>
          <w:color w:val="808080"/>
          <w:sz w:val="16"/>
          <w:lang w:val="az-Cyrl-AZ"/>
        </w:rPr>
        <w:t>işçilərin davamlı öyrənməsini təşfiq edən siyasət və praktikalar</w:t>
      </w:r>
      <w:r w:rsidRPr="00BC720B">
        <w:rPr>
          <w:color w:val="808080"/>
          <w:sz w:val="16"/>
          <w:lang w:val="az-Cyrl-AZ"/>
        </w:rPr>
        <w:t xml:space="preserve"> (CrowdLearn),</w:t>
      </w:r>
      <w:r w:rsidRPr="00BC720B">
        <w:rPr>
          <w:color w:val="808080"/>
          <w:spacing w:val="1"/>
          <w:sz w:val="16"/>
          <w:lang w:val="az-Cyrl-AZ"/>
        </w:rPr>
        <w:t xml:space="preserve"> </w:t>
      </w:r>
      <w:r w:rsidR="00666606" w:rsidRPr="00BC720B">
        <w:rPr>
          <w:color w:val="808080"/>
          <w:sz w:val="16"/>
          <w:lang w:val="az-Cyrl-AZ"/>
        </w:rPr>
        <w:t>s</w:t>
      </w:r>
      <w:r w:rsidRPr="00BC720B">
        <w:rPr>
          <w:color w:val="808080"/>
          <w:sz w:val="16"/>
          <w:lang w:val="az-Cyrl-AZ"/>
        </w:rPr>
        <w:t>.</w:t>
      </w:r>
      <w:r w:rsidRPr="00BC720B">
        <w:rPr>
          <w:color w:val="808080"/>
          <w:spacing w:val="1"/>
          <w:sz w:val="16"/>
          <w:lang w:val="az-Cyrl-AZ"/>
        </w:rPr>
        <w:t xml:space="preserve"> </w:t>
      </w:r>
      <w:r w:rsidRPr="00BC720B">
        <w:rPr>
          <w:color w:val="808080"/>
          <w:sz w:val="16"/>
          <w:lang w:val="az-Cyrl-AZ"/>
        </w:rPr>
        <w:t>11.</w:t>
      </w:r>
    </w:p>
    <w:p w14:paraId="0A9F730B" w14:textId="06B0D5AD" w:rsidR="00A539D3" w:rsidRPr="00BC720B" w:rsidRDefault="00266B68" w:rsidP="00BC720B">
      <w:pPr>
        <w:ind w:left="794" w:right="421" w:hanging="1"/>
        <w:jc w:val="both"/>
        <w:rPr>
          <w:sz w:val="16"/>
          <w:lang w:val="az-Cyrl-AZ"/>
        </w:rPr>
      </w:pPr>
      <w:bookmarkStart w:id="75" w:name="_bookmark67"/>
      <w:bookmarkEnd w:id="75"/>
      <w:r w:rsidRPr="00BC720B">
        <w:rPr>
          <w:color w:val="808080"/>
          <w:sz w:val="16"/>
          <w:vertAlign w:val="superscript"/>
          <w:lang w:val="az-Cyrl-AZ"/>
        </w:rPr>
        <w:t>68</w:t>
      </w:r>
      <w:r w:rsidRPr="00BC720B">
        <w:rPr>
          <w:color w:val="808080"/>
          <w:sz w:val="16"/>
          <w:lang w:val="az-Cyrl-AZ"/>
        </w:rPr>
        <w:t xml:space="preserve"> Cedefop (2020). </w:t>
      </w:r>
      <w:r w:rsidR="00666606" w:rsidRPr="00BC720B">
        <w:rPr>
          <w:color w:val="808080"/>
          <w:sz w:val="16"/>
          <w:lang w:val="az-Cyrl-AZ"/>
        </w:rPr>
        <w:t>Onlayn platforma iqtisadiyyatında bacarıqların inkişaf etdirilməsi və uyğunlaşdırılması</w:t>
      </w:r>
      <w:r w:rsidRPr="00BC720B">
        <w:rPr>
          <w:color w:val="808080"/>
          <w:sz w:val="16"/>
          <w:lang w:val="az-Cyrl-AZ"/>
        </w:rPr>
        <w:t xml:space="preserve">: </w:t>
      </w:r>
      <w:r w:rsidR="00666606" w:rsidRPr="00BC720B">
        <w:rPr>
          <w:color w:val="808080"/>
          <w:sz w:val="16"/>
          <w:lang w:val="az-Cyrl-AZ"/>
        </w:rPr>
        <w:t>Rəqəmsal işin yeni formaları üzrə tapıntılar</w:t>
      </w:r>
      <w:r w:rsidRPr="00BC720B">
        <w:rPr>
          <w:color w:val="808080"/>
          <w:sz w:val="16"/>
          <w:lang w:val="az-Cyrl-AZ"/>
        </w:rPr>
        <w:t xml:space="preserve"> Cedefop’s</w:t>
      </w:r>
      <w:r w:rsidRPr="00BC720B">
        <w:rPr>
          <w:color w:val="808080"/>
          <w:spacing w:val="-2"/>
          <w:sz w:val="16"/>
          <w:lang w:val="az-Cyrl-AZ"/>
        </w:rPr>
        <w:t xml:space="preserve"> </w:t>
      </w:r>
      <w:r w:rsidRPr="00BC720B">
        <w:rPr>
          <w:color w:val="808080"/>
          <w:sz w:val="16"/>
          <w:lang w:val="az-Cyrl-AZ"/>
        </w:rPr>
        <w:t>CrowdLearn</w:t>
      </w:r>
      <w:r w:rsidRPr="00BC720B">
        <w:rPr>
          <w:color w:val="808080"/>
          <w:spacing w:val="-1"/>
          <w:sz w:val="16"/>
          <w:lang w:val="az-Cyrl-AZ"/>
        </w:rPr>
        <w:t xml:space="preserve"> </w:t>
      </w:r>
      <w:r w:rsidRPr="00BC720B">
        <w:rPr>
          <w:color w:val="808080"/>
          <w:sz w:val="16"/>
          <w:lang w:val="az-Cyrl-AZ"/>
        </w:rPr>
        <w:t>study.</w:t>
      </w:r>
      <w:r w:rsidRPr="00BC720B">
        <w:rPr>
          <w:color w:val="808080"/>
          <w:spacing w:val="-2"/>
          <w:sz w:val="16"/>
          <w:lang w:val="az-Cyrl-AZ"/>
        </w:rPr>
        <w:t xml:space="preserve"> </w:t>
      </w:r>
      <w:r w:rsidRPr="00BC720B">
        <w:rPr>
          <w:color w:val="808080"/>
          <w:sz w:val="16"/>
          <w:lang w:val="az-Cyrl-AZ"/>
        </w:rPr>
        <w:t>Luxembourg:</w:t>
      </w:r>
      <w:r w:rsidRPr="00BC720B">
        <w:rPr>
          <w:color w:val="808080"/>
          <w:spacing w:val="-3"/>
          <w:sz w:val="16"/>
          <w:lang w:val="az-Cyrl-AZ"/>
        </w:rPr>
        <w:t xml:space="preserve"> </w:t>
      </w:r>
      <w:r w:rsidRPr="00BC720B">
        <w:rPr>
          <w:color w:val="808080"/>
          <w:sz w:val="16"/>
          <w:lang w:val="az-Cyrl-AZ"/>
        </w:rPr>
        <w:t>Publications</w:t>
      </w:r>
      <w:r w:rsidRPr="00BC720B">
        <w:rPr>
          <w:color w:val="808080"/>
          <w:spacing w:val="1"/>
          <w:sz w:val="16"/>
          <w:lang w:val="az-Cyrl-AZ"/>
        </w:rPr>
        <w:t xml:space="preserve"> </w:t>
      </w:r>
      <w:r w:rsidRPr="00BC720B">
        <w:rPr>
          <w:color w:val="808080"/>
          <w:sz w:val="16"/>
          <w:lang w:val="az-Cyrl-AZ"/>
        </w:rPr>
        <w:t>Office.</w:t>
      </w:r>
      <w:r w:rsidRPr="00BC720B">
        <w:rPr>
          <w:color w:val="808080"/>
          <w:spacing w:val="-3"/>
          <w:sz w:val="16"/>
          <w:lang w:val="az-Cyrl-AZ"/>
        </w:rPr>
        <w:t xml:space="preserve"> </w:t>
      </w:r>
      <w:r w:rsidRPr="00BC720B">
        <w:rPr>
          <w:color w:val="808080"/>
          <w:sz w:val="16"/>
          <w:lang w:val="az-Cyrl-AZ"/>
        </w:rPr>
        <w:t>Cedefop</w:t>
      </w:r>
      <w:r w:rsidRPr="00BC720B">
        <w:rPr>
          <w:color w:val="808080"/>
          <w:spacing w:val="-1"/>
          <w:sz w:val="16"/>
          <w:lang w:val="az-Cyrl-AZ"/>
        </w:rPr>
        <w:t xml:space="preserve"> </w:t>
      </w:r>
      <w:r w:rsidRPr="00BC720B">
        <w:rPr>
          <w:color w:val="808080"/>
          <w:sz w:val="16"/>
          <w:lang w:val="az-Cyrl-AZ"/>
        </w:rPr>
        <w:t>reference</w:t>
      </w:r>
      <w:r w:rsidRPr="00BC720B">
        <w:rPr>
          <w:color w:val="808080"/>
          <w:spacing w:val="-3"/>
          <w:sz w:val="16"/>
          <w:lang w:val="az-Cyrl-AZ"/>
        </w:rPr>
        <w:t xml:space="preserve"> </w:t>
      </w:r>
      <w:r w:rsidRPr="00BC720B">
        <w:rPr>
          <w:color w:val="808080"/>
          <w:sz w:val="16"/>
          <w:lang w:val="az-Cyrl-AZ"/>
        </w:rPr>
        <w:t>series;</w:t>
      </w:r>
      <w:r w:rsidRPr="00BC720B">
        <w:rPr>
          <w:color w:val="808080"/>
          <w:spacing w:val="-3"/>
          <w:sz w:val="16"/>
          <w:lang w:val="az-Cyrl-AZ"/>
        </w:rPr>
        <w:t xml:space="preserve"> </w:t>
      </w:r>
      <w:r w:rsidRPr="00BC720B">
        <w:rPr>
          <w:color w:val="808080"/>
          <w:sz w:val="16"/>
          <w:lang w:val="az-Cyrl-AZ"/>
        </w:rPr>
        <w:t>No.</w:t>
      </w:r>
      <w:r w:rsidRPr="00BC720B">
        <w:rPr>
          <w:color w:val="808080"/>
          <w:spacing w:val="2"/>
          <w:sz w:val="16"/>
          <w:lang w:val="az-Cyrl-AZ"/>
        </w:rPr>
        <w:t xml:space="preserve"> </w:t>
      </w:r>
      <w:r w:rsidRPr="00BC720B">
        <w:rPr>
          <w:color w:val="808080"/>
          <w:sz w:val="16"/>
          <w:lang w:val="az-Cyrl-AZ"/>
        </w:rPr>
        <w:t>116.</w:t>
      </w:r>
    </w:p>
    <w:p w14:paraId="220D32D5" w14:textId="77777777" w:rsidR="00A539D3" w:rsidRPr="00BC720B" w:rsidRDefault="00A539D3">
      <w:pPr>
        <w:rPr>
          <w:sz w:val="16"/>
          <w:lang w:val="az-Cyrl-AZ"/>
        </w:rPr>
        <w:sectPr w:rsidR="00A539D3" w:rsidRPr="00BC720B">
          <w:pgSz w:w="11910" w:h="16840"/>
          <w:pgMar w:top="1580" w:right="900" w:bottom="1560" w:left="1020" w:header="0" w:footer="1138" w:gutter="0"/>
          <w:cols w:space="720"/>
        </w:sectPr>
      </w:pPr>
    </w:p>
    <w:p w14:paraId="6F63D3F1" w14:textId="77777777" w:rsidR="00A539D3" w:rsidRPr="00BC720B" w:rsidRDefault="00A539D3">
      <w:pPr>
        <w:pStyle w:val="a3"/>
        <w:spacing w:before="7"/>
        <w:rPr>
          <w:sz w:val="10"/>
          <w:lang w:val="az-Cyrl-AZ"/>
        </w:rPr>
      </w:pPr>
    </w:p>
    <w:p w14:paraId="63C6B817" w14:textId="044B82F2" w:rsidR="00A539D3" w:rsidRPr="00BC720B" w:rsidRDefault="002B188D" w:rsidP="00BC720B">
      <w:pPr>
        <w:pStyle w:val="a3"/>
        <w:spacing w:before="93" w:line="288" w:lineRule="auto"/>
        <w:ind w:left="794" w:right="194"/>
        <w:jc w:val="both"/>
        <w:rPr>
          <w:lang w:val="az-Cyrl-AZ"/>
        </w:rPr>
      </w:pPr>
      <w:r w:rsidRPr="00BC720B">
        <w:rPr>
          <w:color w:val="606163"/>
          <w:lang w:val="az-Cyrl-AZ"/>
        </w:rPr>
        <w:t xml:space="preserve">Bu, nəzərdən keçirilmiş </w:t>
      </w:r>
      <w:r w:rsidR="00BC720B" w:rsidRPr="00BC720B">
        <w:rPr>
          <w:color w:val="606163"/>
          <w:lang w:val="az-Cyrl-AZ"/>
        </w:rPr>
        <w:t>veb-əsaslı</w:t>
      </w:r>
      <w:r w:rsidRPr="00BC720B">
        <w:rPr>
          <w:color w:val="606163"/>
          <w:lang w:val="az-Cyrl-AZ"/>
        </w:rPr>
        <w:t xml:space="preserve"> əmək platformalarında bu ölkələrin İT mütəxəssisləri haqqında toplanan məlumatlarda da öz əksini tapmışdır: </w:t>
      </w:r>
      <w:r w:rsidR="00BC720B" w:rsidRPr="00BC720B">
        <w:rPr>
          <w:color w:val="606163"/>
          <w:lang w:val="az-Cyrl-AZ"/>
        </w:rPr>
        <w:t>Belarus</w:t>
      </w:r>
      <w:r w:rsidRPr="00BC720B">
        <w:rPr>
          <w:color w:val="606163"/>
          <w:lang w:val="az-Cyrl-AZ"/>
        </w:rPr>
        <w:t>l</w:t>
      </w:r>
      <w:r w:rsidR="00BC720B" w:rsidRPr="00BC720B">
        <w:rPr>
          <w:color w:val="606163"/>
          <w:lang w:val="az-Cyrl-AZ"/>
        </w:rPr>
        <w:t>u</w:t>
      </w:r>
      <w:r w:rsidRPr="00BC720B">
        <w:rPr>
          <w:color w:val="606163"/>
          <w:lang w:val="az-Cyrl-AZ"/>
        </w:rPr>
        <w:t>lar bu platformalarda azərbaycanlılara nisbətən xeyli aktivdir</w:t>
      </w:r>
      <w:r w:rsidR="00266B68" w:rsidRPr="00BC720B">
        <w:rPr>
          <w:color w:val="606163"/>
          <w:lang w:val="az-Cyrl-AZ"/>
        </w:rPr>
        <w:t>.</w:t>
      </w:r>
    </w:p>
    <w:p w14:paraId="599127CA" w14:textId="77777777" w:rsidR="00A539D3" w:rsidRPr="00BC720B" w:rsidRDefault="00A539D3" w:rsidP="00BC720B">
      <w:pPr>
        <w:pStyle w:val="a3"/>
        <w:spacing w:before="4"/>
        <w:jc w:val="both"/>
        <w:rPr>
          <w:sz w:val="17"/>
          <w:lang w:val="az-Cyrl-AZ"/>
        </w:rPr>
      </w:pPr>
    </w:p>
    <w:p w14:paraId="30B05DA1" w14:textId="39F85C3E" w:rsidR="00A539D3" w:rsidRPr="00BC720B" w:rsidRDefault="002D3686" w:rsidP="00BC720B">
      <w:pPr>
        <w:pStyle w:val="a3"/>
        <w:spacing w:line="288" w:lineRule="auto"/>
        <w:ind w:left="794" w:right="137"/>
        <w:jc w:val="both"/>
        <w:rPr>
          <w:lang w:val="az-Cyrl-AZ"/>
        </w:rPr>
      </w:pPr>
      <w:r w:rsidRPr="00BC720B">
        <w:rPr>
          <w:color w:val="606163"/>
          <w:lang w:val="az-Cyrl-AZ"/>
        </w:rPr>
        <w:t xml:space="preserve">Bundan başqa, yüksək ödənişli platforma üzrə beynəlxalq bazarlarda iş imkanları yüksək səviyyədə </w:t>
      </w:r>
      <w:r w:rsidRPr="00BC720B">
        <w:rPr>
          <w:b/>
          <w:bCs/>
          <w:color w:val="606163"/>
          <w:lang w:val="az-Cyrl-AZ"/>
        </w:rPr>
        <w:t xml:space="preserve">ingilis dili </w:t>
      </w:r>
      <w:r w:rsidRPr="00BC720B">
        <w:rPr>
          <w:color w:val="606163"/>
          <w:lang w:val="az-Cyrl-AZ"/>
        </w:rPr>
        <w:t>tələb edir</w:t>
      </w:r>
      <w:r w:rsidR="00266B68" w:rsidRPr="00BC720B">
        <w:rPr>
          <w:color w:val="606163"/>
          <w:lang w:val="az-Cyrl-AZ"/>
        </w:rPr>
        <w:t xml:space="preserve">. </w:t>
      </w:r>
      <w:r w:rsidRPr="00BC720B">
        <w:rPr>
          <w:color w:val="606163"/>
          <w:lang w:val="az-Cyrl-AZ"/>
        </w:rPr>
        <w:t>2020</w:t>
      </w:r>
      <w:r w:rsidR="00F036D1" w:rsidRPr="00BC720B">
        <w:rPr>
          <w:color w:val="606163"/>
          <w:lang w:val="az-Cyrl-AZ"/>
        </w:rPr>
        <w:t>-c</w:t>
      </w:r>
      <w:r w:rsidRPr="00BC720B">
        <w:rPr>
          <w:color w:val="606163"/>
          <w:lang w:val="az-Cyrl-AZ"/>
        </w:rPr>
        <w:t>i ildən etibarən Azərbaycan İngilis dili bilik indeksində çox aşağı səviyyədə bilik dərəcəsi ilə təsnif edilmişdir</w:t>
      </w:r>
      <w:hyperlink w:anchor="_bookmark69" w:history="1">
        <w:r w:rsidR="00266B68" w:rsidRPr="00BC720B">
          <w:rPr>
            <w:color w:val="606163"/>
            <w:position w:val="6"/>
            <w:sz w:val="13"/>
            <w:lang w:val="az-Cyrl-AZ"/>
          </w:rPr>
          <w:t>70</w:t>
        </w:r>
      </w:hyperlink>
      <w:r w:rsidR="00266B68" w:rsidRPr="00BC720B">
        <w:rPr>
          <w:color w:val="606163"/>
          <w:lang w:val="az-Cyrl-AZ"/>
        </w:rPr>
        <w:t xml:space="preserve">. </w:t>
      </w:r>
      <w:r w:rsidRPr="00BC720B">
        <w:rPr>
          <w:color w:val="606163"/>
          <w:lang w:val="az-Cyrl-AZ"/>
        </w:rPr>
        <w:t>Xarici dil bacarıqlarının inkişafına diqqətin yönləndirilməsi bu səbəbdən Azərbaycan və ümumilikdə EaP ölkələrində daha çox işçi üçün platforma iş imkanlarını açacaq</w:t>
      </w:r>
      <w:r w:rsidR="00266B68" w:rsidRPr="00BC720B">
        <w:rPr>
          <w:color w:val="606163"/>
          <w:lang w:val="az-Cyrl-AZ"/>
        </w:rPr>
        <w:t>.</w:t>
      </w:r>
    </w:p>
    <w:p w14:paraId="7904BCE1" w14:textId="77777777" w:rsidR="00A539D3" w:rsidRPr="00BC720B" w:rsidRDefault="00A539D3" w:rsidP="00BC720B">
      <w:pPr>
        <w:pStyle w:val="a3"/>
        <w:spacing w:before="4"/>
        <w:jc w:val="both"/>
        <w:rPr>
          <w:sz w:val="17"/>
          <w:lang w:val="az-Cyrl-AZ"/>
        </w:rPr>
      </w:pPr>
    </w:p>
    <w:p w14:paraId="45CF0A4F" w14:textId="49CF3473" w:rsidR="00A539D3" w:rsidRPr="00BC720B" w:rsidRDefault="003E5627" w:rsidP="00BC720B">
      <w:pPr>
        <w:pStyle w:val="a3"/>
        <w:spacing w:line="288" w:lineRule="auto"/>
        <w:ind w:left="794" w:right="427"/>
        <w:jc w:val="both"/>
        <w:rPr>
          <w:lang w:val="az-Cyrl-AZ"/>
        </w:rPr>
      </w:pPr>
      <w:r w:rsidRPr="00BC720B">
        <w:rPr>
          <w:color w:val="606163"/>
          <w:lang w:val="az-Cyrl-AZ"/>
        </w:rPr>
        <w:t xml:space="preserve">Eyni zamanda, Azərbaycanda əmək və özünüməşğulluq sahəsindəki mövcud tənzimləmə çərçivələri platforma </w:t>
      </w:r>
      <w:r w:rsidRPr="00BC720B">
        <w:rPr>
          <w:b/>
          <w:bCs/>
          <w:color w:val="606163"/>
          <w:lang w:val="az-Cyrl-AZ"/>
        </w:rPr>
        <w:t>işini və digər yeni məşğulluq formalarını</w:t>
      </w:r>
      <w:r w:rsidRPr="00BC720B">
        <w:rPr>
          <w:color w:val="606163"/>
          <w:lang w:val="az-Cyrl-AZ"/>
        </w:rPr>
        <w:t xml:space="preserve"> qəbul etmək və təşviq etmək üçün qeyri-kafidir</w:t>
      </w:r>
      <w:r w:rsidR="00266B68" w:rsidRPr="00BC720B">
        <w:rPr>
          <w:color w:val="606163"/>
          <w:lang w:val="az-Cyrl-AZ"/>
        </w:rPr>
        <w:t xml:space="preserve">. </w:t>
      </w:r>
      <w:r w:rsidRPr="00BC720B">
        <w:rPr>
          <w:color w:val="606163"/>
          <w:lang w:val="az-Cyrl-AZ"/>
        </w:rPr>
        <w:t>Sərbəst işlərin elan edilməsi üçün hüquqi çərçivənin olmaması, sərbəst işlərdə qeyri -formallığın geniş yayılmasına səbəb ola bilər</w:t>
      </w:r>
      <w:r w:rsidR="00266B68" w:rsidRPr="00BC720B">
        <w:rPr>
          <w:color w:val="606163"/>
          <w:lang w:val="az-Cyrl-AZ"/>
        </w:rPr>
        <w:t>.</w:t>
      </w:r>
    </w:p>
    <w:p w14:paraId="32CB5B3B" w14:textId="77777777" w:rsidR="00A539D3" w:rsidRPr="00BC720B" w:rsidRDefault="00A539D3" w:rsidP="00BC720B">
      <w:pPr>
        <w:pStyle w:val="a3"/>
        <w:spacing w:before="7"/>
        <w:jc w:val="both"/>
        <w:rPr>
          <w:sz w:val="17"/>
          <w:lang w:val="az-Cyrl-AZ"/>
        </w:rPr>
      </w:pPr>
    </w:p>
    <w:p w14:paraId="3E77BACE" w14:textId="65AB5669" w:rsidR="00A539D3" w:rsidRPr="00BC720B" w:rsidRDefault="00C65EA0" w:rsidP="00BC720B">
      <w:pPr>
        <w:pStyle w:val="a3"/>
        <w:spacing w:line="288" w:lineRule="auto"/>
        <w:ind w:left="794" w:hanging="1"/>
        <w:jc w:val="both"/>
        <w:rPr>
          <w:color w:val="606163"/>
          <w:lang w:val="az-Cyrl-AZ"/>
        </w:rPr>
      </w:pPr>
      <w:r w:rsidRPr="00BC720B">
        <w:rPr>
          <w:color w:val="606163"/>
          <w:lang w:val="az-Cyrl-AZ"/>
        </w:rPr>
        <w:t xml:space="preserve">Nəhayət, bu sahədə siyasət hərəkətləri </w:t>
      </w:r>
      <w:r w:rsidRPr="00BC720B">
        <w:rPr>
          <w:b/>
          <w:bCs/>
          <w:color w:val="606163"/>
          <w:lang w:val="az-Cyrl-AZ"/>
        </w:rPr>
        <w:t>dəlil</w:t>
      </w:r>
      <w:r w:rsidRPr="00BC720B">
        <w:rPr>
          <w:color w:val="606163"/>
          <w:lang w:val="az-Cyrl-AZ"/>
        </w:rPr>
        <w:t xml:space="preserve"> üzərində qurulmalıdır</w:t>
      </w:r>
      <w:r w:rsidR="00266B68" w:rsidRPr="00BC720B">
        <w:rPr>
          <w:color w:val="606163"/>
          <w:lang w:val="az-Cyrl-AZ"/>
        </w:rPr>
        <w:t xml:space="preserve">. </w:t>
      </w:r>
      <w:r w:rsidRPr="00BC720B">
        <w:rPr>
          <w:color w:val="606163"/>
          <w:lang w:val="az-Cyrl-AZ"/>
        </w:rPr>
        <w:t>Məsələn, müxtəlif növ platforma işlərinin, işçi demoqrafiyasının və işçi motivasiyalarının regional və ya milli səviyyədə həcmi barəsində çox az şey məlumdur, ən azından bu mövzularda Azərbaycanda heç bir araşdırma müəyyən edilməmişdir</w:t>
      </w:r>
      <w:r w:rsidR="00266B68" w:rsidRPr="00BC720B">
        <w:rPr>
          <w:color w:val="606163"/>
          <w:lang w:val="az-Cyrl-AZ"/>
        </w:rPr>
        <w:t>.</w:t>
      </w:r>
    </w:p>
    <w:p w14:paraId="1246388C" w14:textId="77777777" w:rsidR="00A539D3" w:rsidRPr="00BC720B" w:rsidRDefault="00A539D3">
      <w:pPr>
        <w:pStyle w:val="a3"/>
        <w:rPr>
          <w:lang w:val="az-Cyrl-AZ"/>
        </w:rPr>
      </w:pPr>
    </w:p>
    <w:p w14:paraId="2AF3FFD1" w14:textId="77777777" w:rsidR="00A539D3" w:rsidRPr="00BC720B" w:rsidRDefault="00A539D3">
      <w:pPr>
        <w:pStyle w:val="a3"/>
        <w:rPr>
          <w:lang w:val="az-Cyrl-AZ"/>
        </w:rPr>
      </w:pPr>
    </w:p>
    <w:p w14:paraId="6DA9CE2A" w14:textId="77777777" w:rsidR="00A539D3" w:rsidRPr="00BC720B" w:rsidRDefault="00A539D3">
      <w:pPr>
        <w:pStyle w:val="a3"/>
        <w:rPr>
          <w:lang w:val="az-Cyrl-AZ"/>
        </w:rPr>
      </w:pPr>
    </w:p>
    <w:p w14:paraId="265707E9" w14:textId="77777777" w:rsidR="00A539D3" w:rsidRPr="00BC720B" w:rsidRDefault="00A539D3">
      <w:pPr>
        <w:pStyle w:val="a3"/>
        <w:rPr>
          <w:lang w:val="az-Cyrl-AZ"/>
        </w:rPr>
      </w:pPr>
    </w:p>
    <w:p w14:paraId="73D749C9" w14:textId="77777777" w:rsidR="00A539D3" w:rsidRPr="00BC720B" w:rsidRDefault="00A539D3">
      <w:pPr>
        <w:pStyle w:val="a3"/>
        <w:rPr>
          <w:lang w:val="az-Cyrl-AZ"/>
        </w:rPr>
      </w:pPr>
    </w:p>
    <w:p w14:paraId="2536A38D" w14:textId="77777777" w:rsidR="00A539D3" w:rsidRPr="00BC720B" w:rsidRDefault="00A539D3">
      <w:pPr>
        <w:pStyle w:val="a3"/>
        <w:rPr>
          <w:lang w:val="az-Cyrl-AZ"/>
        </w:rPr>
      </w:pPr>
    </w:p>
    <w:p w14:paraId="3C2D11B1" w14:textId="77777777" w:rsidR="00A539D3" w:rsidRPr="00BC720B" w:rsidRDefault="00A539D3">
      <w:pPr>
        <w:pStyle w:val="a3"/>
        <w:rPr>
          <w:lang w:val="az-Cyrl-AZ"/>
        </w:rPr>
      </w:pPr>
    </w:p>
    <w:p w14:paraId="280C995B" w14:textId="77777777" w:rsidR="00A539D3" w:rsidRPr="00BC720B" w:rsidRDefault="00A539D3">
      <w:pPr>
        <w:pStyle w:val="a3"/>
        <w:rPr>
          <w:lang w:val="az-Cyrl-AZ"/>
        </w:rPr>
      </w:pPr>
    </w:p>
    <w:p w14:paraId="0663FAAC" w14:textId="77777777" w:rsidR="00A539D3" w:rsidRPr="00BC720B" w:rsidRDefault="00A539D3">
      <w:pPr>
        <w:pStyle w:val="a3"/>
        <w:rPr>
          <w:lang w:val="az-Cyrl-AZ"/>
        </w:rPr>
      </w:pPr>
    </w:p>
    <w:p w14:paraId="44945E51" w14:textId="77777777" w:rsidR="00A539D3" w:rsidRPr="00BC720B" w:rsidRDefault="00A539D3">
      <w:pPr>
        <w:pStyle w:val="a3"/>
        <w:rPr>
          <w:lang w:val="az-Cyrl-AZ"/>
        </w:rPr>
      </w:pPr>
    </w:p>
    <w:p w14:paraId="0AF32E5C" w14:textId="77777777" w:rsidR="00A539D3" w:rsidRPr="00BC720B" w:rsidRDefault="00A539D3">
      <w:pPr>
        <w:pStyle w:val="a3"/>
        <w:rPr>
          <w:lang w:val="az-Cyrl-AZ"/>
        </w:rPr>
      </w:pPr>
    </w:p>
    <w:p w14:paraId="2E46263C" w14:textId="77777777" w:rsidR="00A539D3" w:rsidRPr="00BC720B" w:rsidRDefault="00A539D3">
      <w:pPr>
        <w:pStyle w:val="a3"/>
        <w:rPr>
          <w:lang w:val="az-Cyrl-AZ"/>
        </w:rPr>
      </w:pPr>
    </w:p>
    <w:p w14:paraId="5435A915" w14:textId="77777777" w:rsidR="00A539D3" w:rsidRPr="00BC720B" w:rsidRDefault="00A539D3">
      <w:pPr>
        <w:pStyle w:val="a3"/>
        <w:rPr>
          <w:lang w:val="az-Cyrl-AZ"/>
        </w:rPr>
      </w:pPr>
    </w:p>
    <w:p w14:paraId="29A469F0" w14:textId="77777777" w:rsidR="00A539D3" w:rsidRPr="00BC720B" w:rsidRDefault="00A539D3">
      <w:pPr>
        <w:pStyle w:val="a3"/>
        <w:rPr>
          <w:lang w:val="az-Cyrl-AZ"/>
        </w:rPr>
      </w:pPr>
    </w:p>
    <w:p w14:paraId="2380F7D4" w14:textId="77777777" w:rsidR="00A539D3" w:rsidRPr="00BC720B" w:rsidRDefault="00A539D3">
      <w:pPr>
        <w:pStyle w:val="a3"/>
        <w:rPr>
          <w:lang w:val="az-Cyrl-AZ"/>
        </w:rPr>
      </w:pPr>
    </w:p>
    <w:p w14:paraId="25B0391D" w14:textId="77777777" w:rsidR="00A539D3" w:rsidRPr="00BC720B" w:rsidRDefault="00A539D3">
      <w:pPr>
        <w:pStyle w:val="a3"/>
        <w:rPr>
          <w:lang w:val="az-Cyrl-AZ"/>
        </w:rPr>
      </w:pPr>
    </w:p>
    <w:p w14:paraId="748BD0BE" w14:textId="77777777" w:rsidR="00A539D3" w:rsidRPr="00BC720B" w:rsidRDefault="00A539D3">
      <w:pPr>
        <w:pStyle w:val="a3"/>
        <w:rPr>
          <w:lang w:val="az-Cyrl-AZ"/>
        </w:rPr>
      </w:pPr>
    </w:p>
    <w:p w14:paraId="32D4069B" w14:textId="77777777" w:rsidR="00A539D3" w:rsidRPr="00BC720B" w:rsidRDefault="00A539D3">
      <w:pPr>
        <w:pStyle w:val="a3"/>
        <w:rPr>
          <w:lang w:val="az-Cyrl-AZ"/>
        </w:rPr>
      </w:pPr>
    </w:p>
    <w:p w14:paraId="0B0E2C46" w14:textId="77777777" w:rsidR="00A539D3" w:rsidRPr="00BC720B" w:rsidRDefault="00A539D3">
      <w:pPr>
        <w:pStyle w:val="a3"/>
        <w:rPr>
          <w:lang w:val="az-Cyrl-AZ"/>
        </w:rPr>
      </w:pPr>
    </w:p>
    <w:p w14:paraId="39C5233E" w14:textId="77777777" w:rsidR="00A539D3" w:rsidRPr="00BC720B" w:rsidRDefault="00A539D3">
      <w:pPr>
        <w:pStyle w:val="a3"/>
        <w:rPr>
          <w:lang w:val="az-Cyrl-AZ"/>
        </w:rPr>
      </w:pPr>
    </w:p>
    <w:p w14:paraId="5AE5C2A3" w14:textId="77777777" w:rsidR="00A539D3" w:rsidRPr="00BC720B" w:rsidRDefault="00A539D3">
      <w:pPr>
        <w:pStyle w:val="a3"/>
        <w:rPr>
          <w:lang w:val="az-Cyrl-AZ"/>
        </w:rPr>
      </w:pPr>
    </w:p>
    <w:p w14:paraId="3B68BB23" w14:textId="77777777" w:rsidR="00A539D3" w:rsidRPr="00BC720B" w:rsidRDefault="00A539D3">
      <w:pPr>
        <w:pStyle w:val="a3"/>
        <w:rPr>
          <w:lang w:val="az-Cyrl-AZ"/>
        </w:rPr>
      </w:pPr>
    </w:p>
    <w:p w14:paraId="3BDFF1FA" w14:textId="77777777" w:rsidR="00A539D3" w:rsidRPr="00BC720B" w:rsidRDefault="00A539D3">
      <w:pPr>
        <w:pStyle w:val="a3"/>
        <w:rPr>
          <w:lang w:val="az-Cyrl-AZ"/>
        </w:rPr>
      </w:pPr>
    </w:p>
    <w:p w14:paraId="1952C982" w14:textId="77777777" w:rsidR="00A539D3" w:rsidRPr="00BC720B" w:rsidRDefault="00A539D3">
      <w:pPr>
        <w:pStyle w:val="a3"/>
        <w:rPr>
          <w:lang w:val="az-Cyrl-AZ"/>
        </w:rPr>
      </w:pPr>
    </w:p>
    <w:p w14:paraId="180930DC" w14:textId="77777777" w:rsidR="00A539D3" w:rsidRPr="00BC720B" w:rsidRDefault="00A539D3">
      <w:pPr>
        <w:pStyle w:val="a3"/>
        <w:rPr>
          <w:lang w:val="az-Cyrl-AZ"/>
        </w:rPr>
      </w:pPr>
    </w:p>
    <w:p w14:paraId="33A416FA" w14:textId="77777777" w:rsidR="00A539D3" w:rsidRPr="00BC720B" w:rsidRDefault="00A539D3">
      <w:pPr>
        <w:pStyle w:val="a3"/>
        <w:rPr>
          <w:lang w:val="az-Cyrl-AZ"/>
        </w:rPr>
      </w:pPr>
    </w:p>
    <w:p w14:paraId="3912515C" w14:textId="77777777" w:rsidR="00A539D3" w:rsidRPr="00BC720B" w:rsidRDefault="00A539D3">
      <w:pPr>
        <w:pStyle w:val="a3"/>
        <w:rPr>
          <w:lang w:val="az-Cyrl-AZ"/>
        </w:rPr>
      </w:pPr>
    </w:p>
    <w:p w14:paraId="062ACEF5" w14:textId="77777777" w:rsidR="00A539D3" w:rsidRPr="00BC720B" w:rsidRDefault="00A539D3">
      <w:pPr>
        <w:pStyle w:val="a3"/>
        <w:rPr>
          <w:lang w:val="az-Cyrl-AZ"/>
        </w:rPr>
      </w:pPr>
    </w:p>
    <w:p w14:paraId="33524C2B" w14:textId="77777777" w:rsidR="00A539D3" w:rsidRPr="00BC720B" w:rsidRDefault="00F036D1">
      <w:pPr>
        <w:pStyle w:val="a3"/>
        <w:spacing w:before="7"/>
        <w:rPr>
          <w:sz w:val="15"/>
          <w:lang w:val="az-Cyrl-AZ"/>
        </w:rPr>
      </w:pPr>
      <w:r w:rsidRPr="00BC720B">
        <w:rPr>
          <w:lang w:val="az-Cyrl-AZ"/>
        </w:rPr>
        <w:pict w14:anchorId="0A075F14">
          <v:rect id="_x0000_s1042" style="position:absolute;margin-left:90.7pt;margin-top:10.95pt;width:2in;height:.5pt;z-index:-15720448;mso-wrap-distance-left:0;mso-wrap-distance-right:0;mso-position-horizontal-relative:page" fillcolor="#606163" stroked="f">
            <w10:wrap type="topAndBottom" anchorx="page"/>
          </v:rect>
        </w:pict>
      </w:r>
    </w:p>
    <w:p w14:paraId="7740EC2D" w14:textId="77777777" w:rsidR="00A539D3" w:rsidRPr="00BC720B" w:rsidRDefault="00A539D3">
      <w:pPr>
        <w:pStyle w:val="a3"/>
        <w:spacing w:before="4"/>
        <w:rPr>
          <w:sz w:val="13"/>
          <w:lang w:val="az-Cyrl-AZ"/>
        </w:rPr>
      </w:pPr>
    </w:p>
    <w:p w14:paraId="10B18365" w14:textId="4F1F794B" w:rsidR="00A539D3" w:rsidRPr="00BC720B" w:rsidRDefault="00266B68" w:rsidP="00BC720B">
      <w:pPr>
        <w:spacing w:before="102"/>
        <w:ind w:left="794" w:right="715" w:hanging="1"/>
        <w:jc w:val="both"/>
        <w:rPr>
          <w:sz w:val="16"/>
          <w:lang w:val="az-Cyrl-AZ"/>
        </w:rPr>
      </w:pPr>
      <w:bookmarkStart w:id="76" w:name="_bookmark68"/>
      <w:bookmarkEnd w:id="76"/>
      <w:r w:rsidRPr="00BC720B">
        <w:rPr>
          <w:color w:val="808080"/>
          <w:sz w:val="16"/>
          <w:vertAlign w:val="superscript"/>
          <w:lang w:val="az-Cyrl-AZ"/>
        </w:rPr>
        <w:t>69</w:t>
      </w:r>
      <w:r w:rsidRPr="00BC720B">
        <w:rPr>
          <w:color w:val="808080"/>
          <w:sz w:val="16"/>
          <w:lang w:val="az-Cyrl-AZ"/>
        </w:rPr>
        <w:t xml:space="preserve"> </w:t>
      </w:r>
      <w:r w:rsidR="00622EB9" w:rsidRPr="00BC720B">
        <w:rPr>
          <w:color w:val="808080"/>
          <w:sz w:val="16"/>
          <w:lang w:val="az-Cyrl-AZ"/>
        </w:rPr>
        <w:t>İqtisadi İnkişaf Göstəriciləri</w:t>
      </w:r>
      <w:r w:rsidRPr="00BC720B">
        <w:rPr>
          <w:color w:val="808080"/>
          <w:sz w:val="16"/>
          <w:lang w:val="az-Cyrl-AZ"/>
        </w:rPr>
        <w:t xml:space="preserve"> (2019). </w:t>
      </w:r>
      <w:r w:rsidR="00622EB9" w:rsidRPr="00BC720B">
        <w:rPr>
          <w:color w:val="808080"/>
          <w:sz w:val="16"/>
          <w:lang w:val="az-Cyrl-AZ"/>
        </w:rPr>
        <w:t>Şərq Tərəfdaşlığı ölkələrində İT sektoru üzrə Bazar Araşdırması</w:t>
      </w:r>
      <w:r w:rsidRPr="00BC720B">
        <w:rPr>
          <w:color w:val="808080"/>
          <w:sz w:val="16"/>
          <w:lang w:val="az-Cyrl-AZ"/>
        </w:rPr>
        <w:t>. EUfordigital.</w:t>
      </w:r>
      <w:r w:rsidRPr="00BC720B">
        <w:rPr>
          <w:color w:val="808080"/>
          <w:spacing w:val="-42"/>
          <w:sz w:val="16"/>
          <w:lang w:val="az-Cyrl-AZ"/>
        </w:rPr>
        <w:t xml:space="preserve"> </w:t>
      </w:r>
      <w:hyperlink r:id="rId69">
        <w:r w:rsidRPr="00BC720B">
          <w:rPr>
            <w:color w:val="009CDA"/>
            <w:sz w:val="16"/>
            <w:u w:val="single" w:color="009CDA"/>
            <w:lang w:val="az-Cyrl-AZ"/>
          </w:rPr>
          <w:t>https://eufordigital.eu/wp-content/uploads/2020/05/market-research-of-the-it-sector-eap.pdf</w:t>
        </w:r>
      </w:hyperlink>
    </w:p>
    <w:p w14:paraId="7D528D8C" w14:textId="5DB172CF" w:rsidR="00A539D3" w:rsidRPr="00BC720B" w:rsidRDefault="00266B68" w:rsidP="00BC720B">
      <w:pPr>
        <w:spacing w:line="183" w:lineRule="exact"/>
        <w:ind w:left="794"/>
        <w:jc w:val="both"/>
        <w:rPr>
          <w:sz w:val="16"/>
          <w:lang w:val="az-Cyrl-AZ"/>
        </w:rPr>
        <w:sectPr w:rsidR="00A539D3" w:rsidRPr="00BC720B">
          <w:pgSz w:w="11910" w:h="16840"/>
          <w:pgMar w:top="1580" w:right="900" w:bottom="1560" w:left="1020" w:header="0" w:footer="1138" w:gutter="0"/>
          <w:cols w:space="720"/>
        </w:sectPr>
      </w:pPr>
      <w:bookmarkStart w:id="77" w:name="_bookmark69"/>
      <w:bookmarkEnd w:id="77"/>
      <w:r w:rsidRPr="00BC720B">
        <w:rPr>
          <w:color w:val="808080"/>
          <w:sz w:val="16"/>
          <w:vertAlign w:val="superscript"/>
          <w:lang w:val="az-Cyrl-AZ"/>
        </w:rPr>
        <w:t>70</w:t>
      </w:r>
      <w:r w:rsidRPr="00BC720B">
        <w:rPr>
          <w:color w:val="808080"/>
          <w:spacing w:val="-3"/>
          <w:sz w:val="16"/>
          <w:lang w:val="az-Cyrl-AZ"/>
        </w:rPr>
        <w:t xml:space="preserve"> </w:t>
      </w:r>
      <w:r w:rsidRPr="00BC720B">
        <w:rPr>
          <w:color w:val="808080"/>
          <w:sz w:val="16"/>
          <w:lang w:val="az-Cyrl-AZ"/>
        </w:rPr>
        <w:t>Education</w:t>
      </w:r>
      <w:r w:rsidRPr="00BC720B">
        <w:rPr>
          <w:color w:val="808080"/>
          <w:spacing w:val="-4"/>
          <w:sz w:val="16"/>
          <w:lang w:val="az-Cyrl-AZ"/>
        </w:rPr>
        <w:t xml:space="preserve"> </w:t>
      </w:r>
      <w:r w:rsidRPr="00BC720B">
        <w:rPr>
          <w:color w:val="808080"/>
          <w:sz w:val="16"/>
          <w:lang w:val="az-Cyrl-AZ"/>
        </w:rPr>
        <w:t>First (2019).</w:t>
      </w:r>
      <w:r w:rsidRPr="00BC720B">
        <w:rPr>
          <w:color w:val="808080"/>
          <w:spacing w:val="-3"/>
          <w:sz w:val="16"/>
          <w:lang w:val="az-Cyrl-AZ"/>
        </w:rPr>
        <w:t xml:space="preserve"> </w:t>
      </w:r>
      <w:r w:rsidRPr="00BC720B">
        <w:rPr>
          <w:color w:val="808080"/>
          <w:sz w:val="16"/>
          <w:lang w:val="az-Cyrl-AZ"/>
        </w:rPr>
        <w:t>EF</w:t>
      </w:r>
      <w:r w:rsidRPr="00BC720B">
        <w:rPr>
          <w:color w:val="808080"/>
          <w:spacing w:val="-5"/>
          <w:sz w:val="16"/>
          <w:lang w:val="az-Cyrl-AZ"/>
        </w:rPr>
        <w:t xml:space="preserve"> </w:t>
      </w:r>
      <w:r w:rsidR="00622EB9" w:rsidRPr="00BC720B">
        <w:rPr>
          <w:color w:val="808080"/>
          <w:sz w:val="16"/>
          <w:lang w:val="az-Cyrl-AZ"/>
        </w:rPr>
        <w:t>İngilis dili peşəkarlıq indeks</w:t>
      </w:r>
      <w:r w:rsidR="00BC720B" w:rsidRPr="00BC720B">
        <w:rPr>
          <w:color w:val="808080"/>
          <w:sz w:val="16"/>
          <w:lang w:val="az-Cyrl-AZ"/>
        </w:rPr>
        <w:t>i</w:t>
      </w:r>
      <w:r w:rsidRPr="00BC720B">
        <w:rPr>
          <w:color w:val="808080"/>
          <w:sz w:val="16"/>
          <w:lang w:val="az-Cyrl-AZ"/>
        </w:rPr>
        <w:t>:</w:t>
      </w:r>
      <w:r w:rsidRPr="00BC720B">
        <w:rPr>
          <w:color w:val="808080"/>
          <w:spacing w:val="-3"/>
          <w:sz w:val="16"/>
          <w:lang w:val="az-Cyrl-AZ"/>
        </w:rPr>
        <w:t xml:space="preserve"> </w:t>
      </w:r>
      <w:r w:rsidR="00622EB9" w:rsidRPr="00BC720B">
        <w:rPr>
          <w:color w:val="808080"/>
          <w:sz w:val="16"/>
          <w:lang w:val="az-Cyrl-AZ"/>
        </w:rPr>
        <w:t>ingilis dili bacarıqlarına görə 100 ölkə və regionun sıralanması</w:t>
      </w:r>
    </w:p>
    <w:p w14:paraId="0B17ACA2" w14:textId="77777777" w:rsidR="00A539D3" w:rsidRPr="00BC720B" w:rsidRDefault="00A539D3">
      <w:pPr>
        <w:rPr>
          <w:sz w:val="17"/>
          <w:lang w:val="az-Cyrl-AZ"/>
        </w:rPr>
        <w:sectPr w:rsidR="00A539D3" w:rsidRPr="00BC720B">
          <w:pgSz w:w="11910" w:h="16840"/>
          <w:pgMar w:top="1580" w:right="900" w:bottom="1320" w:left="1020" w:header="0" w:footer="1138" w:gutter="0"/>
          <w:cols w:space="720"/>
        </w:sectPr>
      </w:pPr>
    </w:p>
    <w:p w14:paraId="7A38CF09" w14:textId="77777777" w:rsidR="00A539D3" w:rsidRPr="00BC720B" w:rsidRDefault="00A539D3">
      <w:pPr>
        <w:rPr>
          <w:sz w:val="17"/>
          <w:lang w:val="az-Cyrl-AZ"/>
        </w:rPr>
        <w:sectPr w:rsidR="00A539D3" w:rsidRPr="00BC720B">
          <w:pgSz w:w="11910" w:h="16840"/>
          <w:pgMar w:top="1580" w:right="900" w:bottom="1320" w:left="1020" w:header="0" w:footer="1138" w:gutter="0"/>
          <w:cols w:space="720"/>
        </w:sectPr>
      </w:pPr>
    </w:p>
    <w:p w14:paraId="706B8341" w14:textId="77777777" w:rsidR="00A539D3" w:rsidRPr="00BC720B" w:rsidRDefault="00266B68">
      <w:pPr>
        <w:pStyle w:val="a3"/>
        <w:rPr>
          <w:lang w:val="az-Cyrl-AZ"/>
        </w:rPr>
      </w:pPr>
      <w:r w:rsidRPr="00BC720B">
        <w:rPr>
          <w:noProof/>
          <w:lang w:val="az-Cyrl-AZ"/>
        </w:rPr>
        <w:lastRenderedPageBreak/>
        <w:drawing>
          <wp:anchor distT="0" distB="0" distL="0" distR="0" simplePos="0" relativeHeight="251638784" behindDoc="0" locked="0" layoutInCell="1" allowOverlap="1" wp14:anchorId="57D733F1" wp14:editId="75F08ECC">
            <wp:simplePos x="0" y="0"/>
            <wp:positionH relativeFrom="page">
              <wp:posOffset>1149601</wp:posOffset>
            </wp:positionH>
            <wp:positionV relativeFrom="page">
              <wp:posOffset>9188360</wp:posOffset>
            </wp:positionV>
            <wp:extent cx="266829" cy="247650"/>
            <wp:effectExtent l="0" t="0" r="0" b="0"/>
            <wp:wrapNone/>
            <wp:docPr id="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9.png"/>
                    <pic:cNvPicPr/>
                  </pic:nvPicPr>
                  <pic:blipFill>
                    <a:blip r:embed="rId70" cstate="print"/>
                    <a:stretch>
                      <a:fillRect/>
                    </a:stretch>
                  </pic:blipFill>
                  <pic:spPr>
                    <a:xfrm>
                      <a:off x="0" y="0"/>
                      <a:ext cx="266829" cy="247650"/>
                    </a:xfrm>
                    <a:prstGeom prst="rect">
                      <a:avLst/>
                    </a:prstGeom>
                  </pic:spPr>
                </pic:pic>
              </a:graphicData>
            </a:graphic>
          </wp:anchor>
        </w:drawing>
      </w:r>
      <w:r w:rsidR="00F036D1" w:rsidRPr="00BC720B">
        <w:rPr>
          <w:lang w:val="az-Cyrl-AZ"/>
        </w:rPr>
        <w:pict w14:anchorId="28A317AE">
          <v:group id="_x0000_s1030" style="position:absolute;margin-left:469.35pt;margin-top:719.25pt;width:86.2pt;height:86.65pt;z-index:15738880;mso-position-horizontal-relative:page;mso-position-vertical-relative:page" coordorigin="9387,14385" coordsize="1724,1733">
            <v:rect id="_x0000_s1041" style="position:absolute;left:9773;top:14929;width:953;height:636" fillcolor="#034ea2" stroked="f"/>
            <v:shape id="_x0000_s1040" style="position:absolute;left:10216;top:15005;width:66;height:63" coordorigin="10216,15006" coordsize="66,63" path="m10249,15006r-7,24l10216,15030r21,14l10229,15068r20,-14l10270,15068r-8,-24l10282,15030r-25,l10249,15006xe" fillcolor="#fff200" stroked="f">
              <v:path arrowok="t"/>
            </v:shape>
            <v:shape id="_x0000_s1039" type="#_x0000_t75" style="position:absolute;left:10036;top:15033;width:142;height:139">
              <v:imagedata r:id="rId71" o:title=""/>
            </v:shape>
            <v:shape id="_x0000_s1038" style="position:absolute;left:10008;top:15214;width:66;height:63" coordorigin="10008,15214" coordsize="66,63" path="m10041,15214r-7,24l10008,15238r21,15l10021,15276r20,-14l10061,15276r-7,-23l10074,15238r-25,l10041,15214xe" fillcolor="#fff200" stroked="f">
              <v:path arrowok="t"/>
            </v:shape>
            <v:shape id="_x0000_s1037" type="#_x0000_t75" style="position:absolute;left:10036;top:15318;width:143;height:139">
              <v:imagedata r:id="rId72" o:title=""/>
            </v:shape>
            <v:shape id="_x0000_s1036" style="position:absolute;left:10216;top:15422;width:66;height:63" coordorigin="10217,15422" coordsize="66,63" path="m10249,15422r-7,24l10217,15446r20,15l10229,15485r20,-15l10270,15485r-8,-24l10282,15446r-25,l10249,15422xe" fillcolor="#fff200" stroked="f">
              <v:path arrowok="t"/>
            </v:shape>
            <v:shape id="_x0000_s1035" type="#_x0000_t75" style="position:absolute;left:10320;top:15318;width:143;height:139">
              <v:imagedata r:id="rId73" o:title=""/>
            </v:shape>
            <v:shape id="_x0000_s1034" style="position:absolute;left:10424;top:15213;width:66;height:63" coordorigin="10424,15214" coordsize="66,63" path="m10457,15214r-7,24l10424,15238r21,14l10437,15276r20,-15l10477,15276r-7,-24l10490,15238r-25,l10457,15214xe" fillcolor="#fff200" stroked="f">
              <v:path arrowok="t"/>
            </v:shape>
            <v:shape id="_x0000_s1033" type="#_x0000_t75" style="position:absolute;left:10320;top:15033;width:142;height:139">
              <v:imagedata r:id="rId74" o:title=""/>
            </v:shape>
            <v:shape id="_x0000_s1032" type="#_x0000_t75" style="position:absolute;left:9387;top:14384;width:1724;height:1733">
              <v:imagedata r:id="rId75" o:title=""/>
            </v:shape>
            <v:shape id="_x0000_s1031" style="position:absolute;left:9408;top:15327;width:51;height:51" coordorigin="9409,15327" coordsize="51,51" path="m9444,15327r-26,3l9409,15342r3,26l9424,15377r26,-3l9459,15362r-2,-13l9455,15336r-11,-9xe" fillcolor="#45555f" stroked="f">
              <v:path arrowok="t"/>
            </v:shape>
            <w10:wrap anchorx="page" anchory="page"/>
          </v:group>
        </w:pict>
      </w:r>
    </w:p>
    <w:p w14:paraId="67973F89" w14:textId="77777777" w:rsidR="00A539D3" w:rsidRPr="00BC720B" w:rsidRDefault="00A539D3">
      <w:pPr>
        <w:pStyle w:val="a3"/>
        <w:rPr>
          <w:lang w:val="az-Cyrl-AZ"/>
        </w:rPr>
      </w:pPr>
    </w:p>
    <w:p w14:paraId="306D4C67" w14:textId="77777777" w:rsidR="00A539D3" w:rsidRPr="00BC720B" w:rsidRDefault="00A539D3">
      <w:pPr>
        <w:pStyle w:val="a3"/>
        <w:rPr>
          <w:lang w:val="az-Cyrl-AZ"/>
        </w:rPr>
      </w:pPr>
    </w:p>
    <w:p w14:paraId="6C18D8E4" w14:textId="77777777" w:rsidR="00A539D3" w:rsidRPr="00BC720B" w:rsidRDefault="00A539D3">
      <w:pPr>
        <w:pStyle w:val="a3"/>
        <w:rPr>
          <w:lang w:val="az-Cyrl-AZ"/>
        </w:rPr>
      </w:pPr>
    </w:p>
    <w:p w14:paraId="10459BFE" w14:textId="77777777" w:rsidR="00A539D3" w:rsidRPr="00BC720B" w:rsidRDefault="00A539D3">
      <w:pPr>
        <w:pStyle w:val="a3"/>
        <w:rPr>
          <w:lang w:val="az-Cyrl-AZ"/>
        </w:rPr>
      </w:pPr>
    </w:p>
    <w:p w14:paraId="597E07CF" w14:textId="77777777" w:rsidR="00A539D3" w:rsidRPr="00BC720B" w:rsidRDefault="00A539D3">
      <w:pPr>
        <w:pStyle w:val="a3"/>
        <w:rPr>
          <w:lang w:val="az-Cyrl-AZ"/>
        </w:rPr>
      </w:pPr>
    </w:p>
    <w:p w14:paraId="52FE744D" w14:textId="77777777" w:rsidR="00A539D3" w:rsidRPr="00BC720B" w:rsidRDefault="00A539D3">
      <w:pPr>
        <w:pStyle w:val="a3"/>
        <w:rPr>
          <w:lang w:val="az-Cyrl-AZ"/>
        </w:rPr>
      </w:pPr>
    </w:p>
    <w:p w14:paraId="06C0A197" w14:textId="77777777" w:rsidR="00A539D3" w:rsidRPr="00BC720B" w:rsidRDefault="00A539D3">
      <w:pPr>
        <w:pStyle w:val="a3"/>
        <w:rPr>
          <w:lang w:val="az-Cyrl-AZ"/>
        </w:rPr>
      </w:pPr>
    </w:p>
    <w:p w14:paraId="2703DBC0" w14:textId="77777777" w:rsidR="00A539D3" w:rsidRPr="00BC720B" w:rsidRDefault="00A539D3">
      <w:pPr>
        <w:pStyle w:val="a3"/>
        <w:rPr>
          <w:lang w:val="az-Cyrl-AZ"/>
        </w:rPr>
      </w:pPr>
    </w:p>
    <w:p w14:paraId="5A120993" w14:textId="77777777" w:rsidR="00A539D3" w:rsidRPr="00BC720B" w:rsidRDefault="00A539D3">
      <w:pPr>
        <w:pStyle w:val="a3"/>
        <w:rPr>
          <w:lang w:val="az-Cyrl-AZ"/>
        </w:rPr>
      </w:pPr>
    </w:p>
    <w:p w14:paraId="0106286B" w14:textId="77777777" w:rsidR="00A539D3" w:rsidRPr="00BC720B" w:rsidRDefault="00A539D3">
      <w:pPr>
        <w:pStyle w:val="a3"/>
        <w:rPr>
          <w:lang w:val="az-Cyrl-AZ"/>
        </w:rPr>
      </w:pPr>
    </w:p>
    <w:p w14:paraId="64494671" w14:textId="77777777" w:rsidR="00A539D3" w:rsidRPr="00BC720B" w:rsidRDefault="00A539D3">
      <w:pPr>
        <w:pStyle w:val="a3"/>
        <w:spacing w:before="9"/>
        <w:rPr>
          <w:sz w:val="19"/>
          <w:lang w:val="az-Cyrl-AZ"/>
        </w:rPr>
      </w:pPr>
    </w:p>
    <w:p w14:paraId="6A205862" w14:textId="330F0B90" w:rsidR="00A539D3" w:rsidRPr="00BC720B" w:rsidRDefault="009A5905">
      <w:pPr>
        <w:spacing w:before="124" w:line="228" w:lineRule="auto"/>
        <w:ind w:left="496" w:right="7110"/>
        <w:rPr>
          <w:rFonts w:ascii="Tahoma"/>
          <w:sz w:val="40"/>
          <w:lang w:val="az-Cyrl-AZ"/>
        </w:rPr>
      </w:pPr>
      <w:r w:rsidRPr="00BC720B">
        <w:rPr>
          <w:rFonts w:ascii="Tahoma"/>
          <w:color w:val="45555F"/>
          <w:sz w:val="40"/>
          <w:lang w:val="az-Cyrl-AZ"/>
        </w:rPr>
        <w:t xml:space="preserve">Daha </w:t>
      </w:r>
      <w:r w:rsidRPr="00BC720B">
        <w:rPr>
          <w:rFonts w:ascii="Tahoma"/>
          <w:color w:val="45555F"/>
          <w:sz w:val="40"/>
          <w:lang w:val="az-Cyrl-AZ"/>
        </w:rPr>
        <w:t>ç</w:t>
      </w:r>
      <w:r w:rsidRPr="00BC720B">
        <w:rPr>
          <w:rFonts w:ascii="Tahoma"/>
          <w:color w:val="45555F"/>
          <w:sz w:val="40"/>
          <w:lang w:val="az-Cyrl-AZ"/>
        </w:rPr>
        <w:t>ox m</w:t>
      </w:r>
      <w:r w:rsidRPr="00BC720B">
        <w:rPr>
          <w:rFonts w:ascii="Tahoma"/>
          <w:color w:val="45555F"/>
          <w:sz w:val="40"/>
          <w:lang w:val="az-Cyrl-AZ"/>
        </w:rPr>
        <w:t>ə</w:t>
      </w:r>
      <w:r w:rsidRPr="00BC720B">
        <w:rPr>
          <w:rFonts w:ascii="Tahoma"/>
          <w:color w:val="45555F"/>
          <w:sz w:val="40"/>
          <w:lang w:val="az-Cyrl-AZ"/>
        </w:rPr>
        <w:t>lumat</w:t>
      </w:r>
    </w:p>
    <w:p w14:paraId="75EB8C27" w14:textId="77777777" w:rsidR="00A539D3" w:rsidRPr="00BC720B" w:rsidRDefault="00A539D3">
      <w:pPr>
        <w:pStyle w:val="a3"/>
        <w:rPr>
          <w:rFonts w:ascii="Tahoma"/>
          <w:lang w:val="az-Cyrl-AZ"/>
        </w:rPr>
      </w:pPr>
    </w:p>
    <w:p w14:paraId="686CAB3A" w14:textId="77777777" w:rsidR="00A539D3" w:rsidRPr="00BC720B" w:rsidRDefault="00A539D3">
      <w:pPr>
        <w:pStyle w:val="a3"/>
        <w:rPr>
          <w:rFonts w:ascii="Tahoma"/>
          <w:lang w:val="az-Cyrl-AZ"/>
        </w:rPr>
      </w:pPr>
    </w:p>
    <w:p w14:paraId="2BF1C20A" w14:textId="77777777" w:rsidR="00A539D3" w:rsidRPr="00BC720B" w:rsidRDefault="00A539D3">
      <w:pPr>
        <w:pStyle w:val="a3"/>
        <w:rPr>
          <w:rFonts w:ascii="Tahoma"/>
          <w:lang w:val="az-Cyrl-AZ"/>
        </w:rPr>
      </w:pPr>
    </w:p>
    <w:p w14:paraId="74ADB7AC" w14:textId="77777777" w:rsidR="00A539D3" w:rsidRPr="00BC720B" w:rsidRDefault="00A539D3">
      <w:pPr>
        <w:pStyle w:val="a3"/>
        <w:rPr>
          <w:rFonts w:ascii="Tahoma"/>
          <w:lang w:val="az-Cyrl-AZ"/>
        </w:rPr>
      </w:pPr>
    </w:p>
    <w:p w14:paraId="476C2A9C" w14:textId="77777777" w:rsidR="00A539D3" w:rsidRPr="00BC720B" w:rsidRDefault="00A539D3">
      <w:pPr>
        <w:pStyle w:val="a3"/>
        <w:rPr>
          <w:rFonts w:ascii="Tahoma"/>
          <w:sz w:val="17"/>
          <w:lang w:val="az-Cyrl-AZ"/>
        </w:rPr>
      </w:pPr>
    </w:p>
    <w:p w14:paraId="1BAB7685" w14:textId="77777777" w:rsidR="00A539D3" w:rsidRPr="00BC720B" w:rsidRDefault="00266B68">
      <w:pPr>
        <w:pStyle w:val="a3"/>
        <w:spacing w:before="102"/>
        <w:ind w:left="496" w:right="7867"/>
        <w:rPr>
          <w:rFonts w:ascii="Tahoma"/>
          <w:lang w:val="az-Cyrl-AZ"/>
        </w:rPr>
      </w:pPr>
      <w:r w:rsidRPr="00BC720B">
        <w:rPr>
          <w:rFonts w:ascii="Tahoma"/>
          <w:color w:val="95A2AC"/>
          <w:lang w:val="az-Cyrl-AZ"/>
        </w:rPr>
        <w:t>Website</w:t>
      </w:r>
      <w:r w:rsidRPr="00BC720B">
        <w:rPr>
          <w:rFonts w:ascii="Tahoma"/>
          <w:color w:val="95A2AC"/>
          <w:spacing w:val="1"/>
          <w:lang w:val="az-Cyrl-AZ"/>
        </w:rPr>
        <w:t xml:space="preserve"> </w:t>
      </w:r>
      <w:hyperlink r:id="rId76">
        <w:r w:rsidRPr="00BC720B">
          <w:rPr>
            <w:rFonts w:ascii="Tahoma"/>
            <w:color w:val="45555F"/>
            <w:w w:val="95"/>
            <w:lang w:val="az-Cyrl-AZ"/>
          </w:rPr>
          <w:t>www.etf.europa.eu</w:t>
        </w:r>
      </w:hyperlink>
    </w:p>
    <w:p w14:paraId="1BEE899C" w14:textId="77777777" w:rsidR="00A539D3" w:rsidRPr="00BC720B" w:rsidRDefault="00266B68">
      <w:pPr>
        <w:pStyle w:val="a3"/>
        <w:spacing w:before="111"/>
        <w:ind w:left="496" w:right="5857"/>
        <w:rPr>
          <w:rFonts w:ascii="Tahoma"/>
          <w:lang w:val="az-Cyrl-AZ"/>
        </w:rPr>
      </w:pPr>
      <w:r w:rsidRPr="00BC720B">
        <w:rPr>
          <w:rFonts w:ascii="Tahoma"/>
          <w:color w:val="95A2AC"/>
          <w:lang w:val="az-Cyrl-AZ"/>
        </w:rPr>
        <w:t>Online platform</w:t>
      </w:r>
      <w:r w:rsidRPr="00BC720B">
        <w:rPr>
          <w:rFonts w:ascii="Tahoma"/>
          <w:color w:val="95A2AC"/>
          <w:spacing w:val="1"/>
          <w:lang w:val="az-Cyrl-AZ"/>
        </w:rPr>
        <w:t xml:space="preserve"> </w:t>
      </w:r>
      <w:r w:rsidRPr="00BC720B">
        <w:rPr>
          <w:rFonts w:ascii="Tahoma"/>
          <w:color w:val="45555F"/>
          <w:w w:val="95"/>
          <w:lang w:val="az-Cyrl-AZ"/>
        </w:rPr>
        <w:t>https://openspace.etf.europa.eu</w:t>
      </w:r>
    </w:p>
    <w:p w14:paraId="2921EF7A" w14:textId="77777777" w:rsidR="00A539D3" w:rsidRPr="00BC720B" w:rsidRDefault="00266B68">
      <w:pPr>
        <w:pStyle w:val="a3"/>
        <w:spacing w:before="111"/>
        <w:ind w:left="496" w:right="8392"/>
        <w:rPr>
          <w:rFonts w:ascii="Tahoma"/>
          <w:lang w:val="az-Cyrl-AZ"/>
        </w:rPr>
      </w:pPr>
      <w:r w:rsidRPr="00BC720B">
        <w:rPr>
          <w:rFonts w:ascii="Tahoma"/>
          <w:color w:val="95A2AC"/>
          <w:w w:val="105"/>
          <w:lang w:val="az-Cyrl-AZ"/>
        </w:rPr>
        <w:t>Twitter</w:t>
      </w:r>
      <w:r w:rsidRPr="00BC720B">
        <w:rPr>
          <w:rFonts w:ascii="Tahoma"/>
          <w:color w:val="95A2AC"/>
          <w:spacing w:val="1"/>
          <w:w w:val="105"/>
          <w:lang w:val="az-Cyrl-AZ"/>
        </w:rPr>
        <w:t xml:space="preserve"> </w:t>
      </w:r>
      <w:r w:rsidRPr="00BC720B">
        <w:rPr>
          <w:rFonts w:ascii="Tahoma"/>
          <w:color w:val="45555F"/>
          <w:w w:val="105"/>
          <w:lang w:val="az-Cyrl-AZ"/>
        </w:rPr>
        <w:t>@etfeuropa</w:t>
      </w:r>
    </w:p>
    <w:p w14:paraId="15ECF1F1" w14:textId="77777777" w:rsidR="00A539D3" w:rsidRPr="00BC720B" w:rsidRDefault="00266B68">
      <w:pPr>
        <w:pStyle w:val="a3"/>
        <w:spacing w:before="110"/>
        <w:ind w:left="496" w:right="7348"/>
        <w:rPr>
          <w:rFonts w:ascii="Tahoma"/>
          <w:lang w:val="az-Cyrl-AZ"/>
        </w:rPr>
      </w:pPr>
      <w:r w:rsidRPr="00BC720B">
        <w:rPr>
          <w:rFonts w:ascii="Tahoma"/>
          <w:color w:val="95A2AC"/>
          <w:lang w:val="az-Cyrl-AZ"/>
        </w:rPr>
        <w:t>Facebook</w:t>
      </w:r>
      <w:r w:rsidRPr="00BC720B">
        <w:rPr>
          <w:rFonts w:ascii="Tahoma"/>
          <w:color w:val="95A2AC"/>
          <w:spacing w:val="1"/>
          <w:lang w:val="az-Cyrl-AZ"/>
        </w:rPr>
        <w:t xml:space="preserve"> </w:t>
      </w:r>
      <w:r w:rsidRPr="00BC720B">
        <w:rPr>
          <w:rFonts w:ascii="Tahoma"/>
          <w:color w:val="45555F"/>
          <w:spacing w:val="-1"/>
          <w:lang w:val="az-Cyrl-AZ"/>
        </w:rPr>
        <w:t>facebook.com/etfeuropa</w:t>
      </w:r>
    </w:p>
    <w:p w14:paraId="3E0A5D21" w14:textId="77777777" w:rsidR="00A539D3" w:rsidRPr="00BC720B" w:rsidRDefault="00266B68">
      <w:pPr>
        <w:pStyle w:val="a3"/>
        <w:spacing w:before="111" w:line="259" w:lineRule="auto"/>
        <w:ind w:left="496" w:right="5857"/>
        <w:rPr>
          <w:rFonts w:ascii="Tahoma"/>
          <w:lang w:val="az-Cyrl-AZ"/>
        </w:rPr>
      </w:pPr>
      <w:r w:rsidRPr="00BC720B">
        <w:rPr>
          <w:rFonts w:ascii="Tahoma"/>
          <w:color w:val="95A2AC"/>
          <w:lang w:val="az-Cyrl-AZ"/>
        </w:rPr>
        <w:t>YouTube</w:t>
      </w:r>
      <w:r w:rsidRPr="00BC720B">
        <w:rPr>
          <w:rFonts w:ascii="Tahoma"/>
          <w:color w:val="95A2AC"/>
          <w:spacing w:val="1"/>
          <w:lang w:val="az-Cyrl-AZ"/>
        </w:rPr>
        <w:t xml:space="preserve"> </w:t>
      </w:r>
      <w:hyperlink r:id="rId77">
        <w:r w:rsidRPr="00BC720B">
          <w:rPr>
            <w:rFonts w:ascii="Tahoma"/>
            <w:color w:val="45555F"/>
            <w:w w:val="95"/>
            <w:lang w:val="az-Cyrl-AZ"/>
          </w:rPr>
          <w:t>www.youtube.com/user/etfeuropa</w:t>
        </w:r>
      </w:hyperlink>
    </w:p>
    <w:p w14:paraId="2EA385C5" w14:textId="77777777" w:rsidR="00A539D3" w:rsidRPr="00BC720B" w:rsidRDefault="00266B68">
      <w:pPr>
        <w:pStyle w:val="a3"/>
        <w:spacing w:before="112"/>
        <w:ind w:left="496" w:right="7110"/>
        <w:rPr>
          <w:rFonts w:ascii="Tahoma"/>
          <w:lang w:val="az-Cyrl-AZ"/>
        </w:rPr>
      </w:pPr>
      <w:r w:rsidRPr="00BC720B">
        <w:rPr>
          <w:rFonts w:ascii="Tahoma"/>
          <w:color w:val="95A2AC"/>
          <w:lang w:val="az-Cyrl-AZ"/>
        </w:rPr>
        <w:t>Live&amp;Learn</w:t>
      </w:r>
      <w:r w:rsidRPr="00BC720B">
        <w:rPr>
          <w:rFonts w:ascii="Tahoma"/>
          <w:color w:val="95A2AC"/>
          <w:spacing w:val="1"/>
          <w:lang w:val="az-Cyrl-AZ"/>
        </w:rPr>
        <w:t xml:space="preserve"> </w:t>
      </w:r>
      <w:r w:rsidRPr="00BC720B">
        <w:rPr>
          <w:rFonts w:ascii="Tahoma"/>
          <w:color w:val="45555F"/>
          <w:w w:val="90"/>
          <w:lang w:val="az-Cyrl-AZ"/>
        </w:rPr>
        <w:t>https://issuu.com/etfeuropa/</w:t>
      </w:r>
    </w:p>
    <w:p w14:paraId="524F94AE" w14:textId="77777777" w:rsidR="00A539D3" w:rsidRPr="00BC720B" w:rsidRDefault="00266B68">
      <w:pPr>
        <w:pStyle w:val="a3"/>
        <w:spacing w:before="110"/>
        <w:ind w:left="496" w:right="7110"/>
        <w:rPr>
          <w:rFonts w:ascii="Tahoma"/>
          <w:lang w:val="az-Cyrl-AZ"/>
        </w:rPr>
      </w:pPr>
      <w:r w:rsidRPr="00BC720B">
        <w:rPr>
          <w:rFonts w:ascii="Tahoma"/>
          <w:color w:val="95A2AC"/>
          <w:lang w:val="az-Cyrl-AZ"/>
        </w:rPr>
        <w:t>Instagram</w:t>
      </w:r>
      <w:r w:rsidRPr="00BC720B">
        <w:rPr>
          <w:rFonts w:ascii="Tahoma"/>
          <w:color w:val="95A2AC"/>
          <w:spacing w:val="1"/>
          <w:lang w:val="az-Cyrl-AZ"/>
        </w:rPr>
        <w:t xml:space="preserve"> </w:t>
      </w:r>
      <w:r w:rsidRPr="00BC720B">
        <w:rPr>
          <w:rFonts w:ascii="Tahoma"/>
          <w:color w:val="45555F"/>
          <w:w w:val="95"/>
          <w:lang w:val="az-Cyrl-AZ"/>
        </w:rPr>
        <w:t>instagram.com/etfeuropa/</w:t>
      </w:r>
    </w:p>
    <w:p w14:paraId="5207C74E" w14:textId="77777777" w:rsidR="00A539D3" w:rsidRPr="00BC720B" w:rsidRDefault="00266B68">
      <w:pPr>
        <w:pStyle w:val="a3"/>
        <w:spacing w:before="111" w:line="241" w:lineRule="exact"/>
        <w:ind w:left="496"/>
        <w:rPr>
          <w:rFonts w:ascii="Tahoma"/>
          <w:lang w:val="az-Cyrl-AZ"/>
        </w:rPr>
      </w:pPr>
      <w:r w:rsidRPr="00BC720B">
        <w:rPr>
          <w:rFonts w:ascii="Tahoma"/>
          <w:color w:val="95A2AC"/>
          <w:lang w:val="az-Cyrl-AZ"/>
        </w:rPr>
        <w:t>LinkedIn</w:t>
      </w:r>
    </w:p>
    <w:p w14:paraId="0F75CAFD" w14:textId="77777777" w:rsidR="00A539D3" w:rsidRPr="00BC720B" w:rsidRDefault="00266B68">
      <w:pPr>
        <w:pStyle w:val="a3"/>
        <w:spacing w:line="241" w:lineRule="exact"/>
        <w:ind w:left="496"/>
        <w:rPr>
          <w:rFonts w:ascii="Tahoma"/>
          <w:lang w:val="az-Cyrl-AZ"/>
        </w:rPr>
      </w:pPr>
      <w:r w:rsidRPr="00BC720B">
        <w:rPr>
          <w:rFonts w:ascii="Tahoma"/>
          <w:color w:val="45555F"/>
          <w:lang w:val="az-Cyrl-AZ"/>
        </w:rPr>
        <w:t>linkedin.com/company/european-training-foundation</w:t>
      </w:r>
    </w:p>
    <w:p w14:paraId="34F9029C" w14:textId="77777777" w:rsidR="00A539D3" w:rsidRPr="00BC720B" w:rsidRDefault="00266B68">
      <w:pPr>
        <w:pStyle w:val="a3"/>
        <w:spacing w:before="112"/>
        <w:ind w:left="496" w:right="7776"/>
        <w:rPr>
          <w:rFonts w:ascii="Tahoma"/>
          <w:lang w:val="az-Cyrl-AZ"/>
        </w:rPr>
      </w:pPr>
      <w:r w:rsidRPr="00BC720B">
        <w:rPr>
          <w:rFonts w:ascii="Tahoma"/>
          <w:color w:val="95A2AC"/>
          <w:lang w:val="az-Cyrl-AZ"/>
        </w:rPr>
        <w:t>E-mail</w:t>
      </w:r>
      <w:r w:rsidRPr="00BC720B">
        <w:rPr>
          <w:rFonts w:ascii="Tahoma"/>
          <w:color w:val="95A2AC"/>
          <w:spacing w:val="1"/>
          <w:lang w:val="az-Cyrl-AZ"/>
        </w:rPr>
        <w:t xml:space="preserve"> </w:t>
      </w:r>
      <w:hyperlink r:id="rId78">
        <w:r w:rsidRPr="00BC720B">
          <w:rPr>
            <w:rFonts w:ascii="Tahoma"/>
            <w:color w:val="45555F"/>
            <w:lang w:val="az-Cyrl-AZ"/>
          </w:rPr>
          <w:t>info@etf.europa.eu</w:t>
        </w:r>
      </w:hyperlink>
    </w:p>
    <w:p w14:paraId="4FE5E513" w14:textId="77777777" w:rsidR="00A539D3" w:rsidRPr="00BC720B" w:rsidRDefault="00A539D3">
      <w:pPr>
        <w:pStyle w:val="a3"/>
        <w:rPr>
          <w:rFonts w:ascii="Tahoma"/>
          <w:lang w:val="az-Cyrl-AZ"/>
        </w:rPr>
      </w:pPr>
    </w:p>
    <w:p w14:paraId="4191F1E7" w14:textId="77777777" w:rsidR="00A539D3" w:rsidRPr="00BC720B" w:rsidRDefault="00A539D3">
      <w:pPr>
        <w:pStyle w:val="a3"/>
        <w:rPr>
          <w:rFonts w:ascii="Tahoma"/>
          <w:lang w:val="az-Cyrl-AZ"/>
        </w:rPr>
      </w:pPr>
    </w:p>
    <w:p w14:paraId="16FA0941" w14:textId="77777777" w:rsidR="00A539D3" w:rsidRPr="00BC720B" w:rsidRDefault="00A539D3">
      <w:pPr>
        <w:pStyle w:val="a3"/>
        <w:rPr>
          <w:rFonts w:ascii="Tahoma"/>
          <w:lang w:val="az-Cyrl-AZ"/>
        </w:rPr>
      </w:pPr>
    </w:p>
    <w:p w14:paraId="1141D064" w14:textId="77777777" w:rsidR="00A539D3" w:rsidRPr="00BC720B" w:rsidRDefault="00A539D3">
      <w:pPr>
        <w:pStyle w:val="a3"/>
        <w:rPr>
          <w:rFonts w:ascii="Tahoma"/>
          <w:lang w:val="az-Cyrl-AZ"/>
        </w:rPr>
      </w:pPr>
    </w:p>
    <w:p w14:paraId="24E454A3" w14:textId="77777777" w:rsidR="00A539D3" w:rsidRPr="00BC720B" w:rsidRDefault="00A539D3">
      <w:pPr>
        <w:pStyle w:val="a3"/>
        <w:rPr>
          <w:rFonts w:ascii="Tahoma"/>
          <w:lang w:val="az-Cyrl-AZ"/>
        </w:rPr>
      </w:pPr>
    </w:p>
    <w:p w14:paraId="668FAF8E" w14:textId="77777777" w:rsidR="00A539D3" w:rsidRPr="00BC720B" w:rsidRDefault="00A539D3">
      <w:pPr>
        <w:pStyle w:val="a3"/>
        <w:rPr>
          <w:rFonts w:ascii="Tahoma"/>
          <w:lang w:val="az-Cyrl-AZ"/>
        </w:rPr>
      </w:pPr>
    </w:p>
    <w:p w14:paraId="314EB939" w14:textId="77777777" w:rsidR="00A539D3" w:rsidRPr="00BC720B" w:rsidRDefault="00A539D3">
      <w:pPr>
        <w:pStyle w:val="a3"/>
        <w:rPr>
          <w:rFonts w:ascii="Tahoma"/>
          <w:lang w:val="az-Cyrl-AZ"/>
        </w:rPr>
      </w:pPr>
    </w:p>
    <w:p w14:paraId="342482FE" w14:textId="77777777" w:rsidR="00A539D3" w:rsidRPr="00BC720B" w:rsidRDefault="00A539D3">
      <w:pPr>
        <w:pStyle w:val="a3"/>
        <w:rPr>
          <w:rFonts w:ascii="Tahoma"/>
          <w:lang w:val="az-Cyrl-AZ"/>
        </w:rPr>
      </w:pPr>
    </w:p>
    <w:p w14:paraId="77C22875" w14:textId="77777777" w:rsidR="00A539D3" w:rsidRPr="00BC720B" w:rsidRDefault="00A539D3">
      <w:pPr>
        <w:pStyle w:val="a3"/>
        <w:rPr>
          <w:rFonts w:ascii="Tahoma"/>
          <w:lang w:val="az-Cyrl-AZ"/>
        </w:rPr>
      </w:pPr>
    </w:p>
    <w:p w14:paraId="6E96F6B4" w14:textId="77777777" w:rsidR="00A539D3" w:rsidRPr="00BC720B" w:rsidRDefault="00F036D1">
      <w:pPr>
        <w:pStyle w:val="a3"/>
        <w:spacing w:before="4"/>
        <w:rPr>
          <w:rFonts w:ascii="Tahoma"/>
          <w:sz w:val="19"/>
          <w:lang w:val="az-Cyrl-AZ"/>
        </w:rPr>
      </w:pPr>
      <w:r w:rsidRPr="00BC720B">
        <w:rPr>
          <w:lang w:val="az-Cyrl-AZ"/>
        </w:rPr>
        <w:pict w14:anchorId="13D03386">
          <v:group id="_x0000_s1026" style="position:absolute;margin-left:71.7pt;margin-top:13.6pt;width:143.4pt;height:61.55pt;z-index:-15719936;mso-wrap-distance-left:0;mso-wrap-distance-right:0;mso-position-horizontal-relative:page" coordorigin="1434,272" coordsize="2868,1231">
            <v:shape id="_x0000_s1029" type="#_x0000_t75" style="position:absolute;left:2322;top:272;width:194;height:185">
              <v:imagedata r:id="rId79" o:title=""/>
            </v:shape>
            <v:shape id="_x0000_s1028" style="position:absolute;left:1434;top:831;width:990;height:644" coordorigin="1434,832" coordsize="990,644" o:spt="100" adj="0,,0" path="m1876,833r-442,l1434,979r,102l1434,1227r,102l1434,1475r442,l1876,1329r-260,l1616,1227r235,l1851,1081r-235,l1616,979r260,l1876,833xm2423,832r-485,l1938,978r152,l2090,1476r182,l2272,978r151,l2423,832xe" fillcolor="#45555f" stroked="f">
              <v:stroke joinstyle="round"/>
              <v:formulas/>
              <v:path arrowok="t" o:connecttype="segments"/>
            </v:shape>
            <v:shape id="_x0000_s1027" type="#_x0000_t75" style="position:absolute;left:2481;top:320;width:1821;height:1183">
              <v:imagedata r:id="rId80" o:title=""/>
            </v:shape>
            <w10:wrap type="topAndBottom" anchorx="page"/>
          </v:group>
        </w:pict>
      </w:r>
      <w:r w:rsidR="00266B68" w:rsidRPr="00BC720B">
        <w:rPr>
          <w:noProof/>
          <w:lang w:val="az-Cyrl-AZ"/>
        </w:rPr>
        <w:drawing>
          <wp:anchor distT="0" distB="0" distL="0" distR="0" simplePos="0" relativeHeight="251636736" behindDoc="0" locked="0" layoutInCell="1" allowOverlap="1" wp14:anchorId="35554FD5" wp14:editId="24E4620B">
            <wp:simplePos x="0" y="0"/>
            <wp:positionH relativeFrom="page">
              <wp:posOffset>910682</wp:posOffset>
            </wp:positionH>
            <wp:positionV relativeFrom="paragraph">
              <wp:posOffset>1143420</wp:posOffset>
            </wp:positionV>
            <wp:extent cx="1805776" cy="128587"/>
            <wp:effectExtent l="0" t="0" r="0" b="0"/>
            <wp:wrapTopAndBottom/>
            <wp:docPr id="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7.png"/>
                    <pic:cNvPicPr/>
                  </pic:nvPicPr>
                  <pic:blipFill>
                    <a:blip r:embed="rId81" cstate="print"/>
                    <a:stretch>
                      <a:fillRect/>
                    </a:stretch>
                  </pic:blipFill>
                  <pic:spPr>
                    <a:xfrm>
                      <a:off x="0" y="0"/>
                      <a:ext cx="1805776" cy="128587"/>
                    </a:xfrm>
                    <a:prstGeom prst="rect">
                      <a:avLst/>
                    </a:prstGeom>
                  </pic:spPr>
                </pic:pic>
              </a:graphicData>
            </a:graphic>
          </wp:anchor>
        </w:drawing>
      </w:r>
    </w:p>
    <w:bookmarkEnd w:id="0"/>
    <w:p w14:paraId="30834E4E" w14:textId="77777777" w:rsidR="00A539D3" w:rsidRPr="00BC720B" w:rsidRDefault="00A539D3">
      <w:pPr>
        <w:pStyle w:val="a3"/>
        <w:rPr>
          <w:rFonts w:ascii="Tahoma"/>
          <w:sz w:val="19"/>
          <w:lang w:val="az-Cyrl-AZ"/>
        </w:rPr>
      </w:pPr>
    </w:p>
    <w:sectPr w:rsidR="00A539D3" w:rsidRPr="00BC720B">
      <w:footerReference w:type="default" r:id="rId82"/>
      <w:pgSz w:w="11910" w:h="16840"/>
      <w:pgMar w:top="1580" w:right="899" w:bottom="280" w:left="10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AC895" w14:textId="77777777" w:rsidR="00277278" w:rsidRDefault="00277278">
      <w:r>
        <w:separator/>
      </w:r>
    </w:p>
  </w:endnote>
  <w:endnote w:type="continuationSeparator" w:id="0">
    <w:p w14:paraId="1B865884" w14:textId="77777777" w:rsidR="00277278" w:rsidRDefault="00277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2B2AB" w14:textId="77777777" w:rsidR="00F036D1" w:rsidRDefault="00F036D1">
    <w:pPr>
      <w:pStyle w:val="a3"/>
      <w:spacing w:line="14" w:lineRule="auto"/>
    </w:pPr>
    <w:r>
      <w:rPr>
        <w:noProof/>
      </w:rPr>
      <w:drawing>
        <wp:anchor distT="0" distB="0" distL="0" distR="0" simplePos="0" relativeHeight="251658240" behindDoc="1" locked="0" layoutInCell="1" allowOverlap="1" wp14:anchorId="15F0D8E3" wp14:editId="53BD4811">
          <wp:simplePos x="0" y="0"/>
          <wp:positionH relativeFrom="page">
            <wp:posOffset>1152144</wp:posOffset>
          </wp:positionH>
          <wp:positionV relativeFrom="page">
            <wp:posOffset>9714243</wp:posOffset>
          </wp:positionV>
          <wp:extent cx="728724" cy="456932"/>
          <wp:effectExtent l="0" t="0" r="0" b="0"/>
          <wp:wrapNone/>
          <wp:docPr id="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pic:nvPicPr>
                <pic:blipFill>
                  <a:blip r:embed="rId1" cstate="print"/>
                  <a:stretch>
                    <a:fillRect/>
                  </a:stretch>
                </pic:blipFill>
                <pic:spPr>
                  <a:xfrm>
                    <a:off x="0" y="0"/>
                    <a:ext cx="728724" cy="456932"/>
                  </a:xfrm>
                  <a:prstGeom prst="rect">
                    <a:avLst/>
                  </a:prstGeom>
                </pic:spPr>
              </pic:pic>
            </a:graphicData>
          </a:graphic>
        </wp:anchor>
      </w:drawing>
    </w:r>
    <w:r>
      <w:pict w14:anchorId="1F829895">
        <v:shape id="_x0000_s2050" style="position:absolute;margin-left:90.7pt;margin-top:759.7pt;width:453.6pt;height:1.45pt;z-index:-16092672;mso-position-horizontal-relative:page;mso-position-vertical-relative:page" coordorigin="1814,15194" coordsize="9072,29" o:spt="100" adj="0,,0" path="m3799,15194r-1985,l1814,15223r1985,l3799,15194xm10886,15194r-7058,l3799,15194r,29l3828,15223r7058,l10886,15194xe" fillcolor="#43535e" stroked="f">
          <v:stroke joinstyle="round"/>
          <v:formulas/>
          <v:path arrowok="t" o:connecttype="segments"/>
          <w10:wrap anchorx="page" anchory="page"/>
        </v:shape>
      </w:pict>
    </w:r>
    <w:r>
      <w:pict w14:anchorId="70244EE3">
        <v:shapetype id="_x0000_t202" coordsize="21600,21600" o:spt="202" path="m,l,21600r21600,l21600,xe">
          <v:stroke joinstyle="miter"/>
          <v:path gradientshapeok="t" o:connecttype="rect"/>
        </v:shapetype>
        <v:shape id="_x0000_s2049" type="#_x0000_t202" style="position:absolute;margin-left:205.3pt;margin-top:770pt;width:342.2pt;height:22.4pt;z-index:-16092160;mso-position-horizontal-relative:page;mso-position-vertical-relative:page" filled="f" stroked="f">
          <v:textbox inset="0,0,0,0">
            <w:txbxContent>
              <w:p w14:paraId="3BF35499" w14:textId="77777777" w:rsidR="00F036D1" w:rsidRDefault="00F036D1">
                <w:pPr>
                  <w:spacing w:before="14" w:line="207" w:lineRule="exact"/>
                  <w:ind w:right="59"/>
                  <w:jc w:val="right"/>
                  <w:rPr>
                    <w:sz w:val="18"/>
                  </w:rPr>
                </w:pPr>
                <w:r>
                  <w:rPr>
                    <w:color w:val="009CDA"/>
                    <w:sz w:val="18"/>
                  </w:rPr>
                  <w:t>NEW</w:t>
                </w:r>
                <w:r>
                  <w:rPr>
                    <w:color w:val="009CDA"/>
                    <w:spacing w:val="-3"/>
                    <w:sz w:val="18"/>
                  </w:rPr>
                  <w:t xml:space="preserve"> </w:t>
                </w:r>
                <w:r>
                  <w:rPr>
                    <w:color w:val="009CDA"/>
                    <w:sz w:val="18"/>
                  </w:rPr>
                  <w:t>FORMS</w:t>
                </w:r>
                <w:r>
                  <w:rPr>
                    <w:color w:val="009CDA"/>
                    <w:spacing w:val="-2"/>
                    <w:sz w:val="18"/>
                  </w:rPr>
                  <w:t xml:space="preserve"> </w:t>
                </w:r>
                <w:r>
                  <w:rPr>
                    <w:color w:val="009CDA"/>
                    <w:sz w:val="18"/>
                  </w:rPr>
                  <w:t>OF</w:t>
                </w:r>
                <w:r>
                  <w:rPr>
                    <w:color w:val="009CDA"/>
                    <w:spacing w:val="-2"/>
                    <w:sz w:val="18"/>
                  </w:rPr>
                  <w:t xml:space="preserve"> </w:t>
                </w:r>
                <w:r>
                  <w:rPr>
                    <w:color w:val="009CDA"/>
                    <w:sz w:val="18"/>
                  </w:rPr>
                  <w:t>EMPLOYMENT</w:t>
                </w:r>
                <w:r>
                  <w:rPr>
                    <w:color w:val="009CDA"/>
                    <w:spacing w:val="-2"/>
                    <w:sz w:val="18"/>
                  </w:rPr>
                  <w:t xml:space="preserve"> </w:t>
                </w:r>
                <w:r>
                  <w:rPr>
                    <w:color w:val="009CDA"/>
                    <w:sz w:val="18"/>
                  </w:rPr>
                  <w:t>IN</w:t>
                </w:r>
                <w:r>
                  <w:rPr>
                    <w:color w:val="009CDA"/>
                    <w:spacing w:val="-2"/>
                    <w:sz w:val="18"/>
                  </w:rPr>
                  <w:t xml:space="preserve"> </w:t>
                </w:r>
                <w:r>
                  <w:rPr>
                    <w:color w:val="009CDA"/>
                    <w:sz w:val="18"/>
                  </w:rPr>
                  <w:t>THE</w:t>
                </w:r>
                <w:r>
                  <w:rPr>
                    <w:color w:val="009CDA"/>
                    <w:spacing w:val="-2"/>
                    <w:sz w:val="18"/>
                  </w:rPr>
                  <w:t xml:space="preserve"> </w:t>
                </w:r>
                <w:r>
                  <w:rPr>
                    <w:color w:val="009CDA"/>
                    <w:sz w:val="18"/>
                  </w:rPr>
                  <w:t>EASTERN</w:t>
                </w:r>
                <w:r>
                  <w:rPr>
                    <w:color w:val="009CDA"/>
                    <w:spacing w:val="-2"/>
                    <w:sz w:val="18"/>
                  </w:rPr>
                  <w:t xml:space="preserve"> </w:t>
                </w:r>
                <w:r>
                  <w:rPr>
                    <w:color w:val="009CDA"/>
                    <w:sz w:val="18"/>
                  </w:rPr>
                  <w:t>PARTNERSHIP</w:t>
                </w:r>
                <w:r>
                  <w:rPr>
                    <w:color w:val="009CDA"/>
                    <w:spacing w:val="-2"/>
                    <w:sz w:val="18"/>
                  </w:rPr>
                  <w:t xml:space="preserve"> </w:t>
                </w:r>
                <w:r>
                  <w:rPr>
                    <w:color w:val="009CDA"/>
                    <w:sz w:val="18"/>
                  </w:rPr>
                  <w:t>COUNTRIES:</w:t>
                </w:r>
              </w:p>
              <w:p w14:paraId="01014E6C" w14:textId="77777777" w:rsidR="00F036D1" w:rsidRDefault="00F036D1">
                <w:pPr>
                  <w:spacing w:line="207" w:lineRule="exact"/>
                  <w:ind w:right="59"/>
                  <w:jc w:val="right"/>
                  <w:rPr>
                    <w:sz w:val="18"/>
                  </w:rPr>
                </w:pPr>
                <w:r>
                  <w:rPr>
                    <w:color w:val="009CDA"/>
                    <w:sz w:val="18"/>
                  </w:rPr>
                  <w:t>PLATFORM</w:t>
                </w:r>
                <w:r>
                  <w:rPr>
                    <w:color w:val="009CDA"/>
                    <w:spacing w:val="-1"/>
                    <w:sz w:val="18"/>
                  </w:rPr>
                  <w:t xml:space="preserve"> </w:t>
                </w:r>
                <w:r>
                  <w:rPr>
                    <w:color w:val="009CDA"/>
                    <w:sz w:val="18"/>
                  </w:rPr>
                  <w:t>WORK</w:t>
                </w:r>
                <w:r>
                  <w:rPr>
                    <w:color w:val="009CDA"/>
                    <w:spacing w:val="-1"/>
                    <w:sz w:val="18"/>
                  </w:rPr>
                  <w:t xml:space="preserve"> </w:t>
                </w:r>
                <w:r>
                  <w:rPr>
                    <w:color w:val="009CDA"/>
                    <w:sz w:val="18"/>
                  </w:rPr>
                  <w:t>–</w:t>
                </w:r>
                <w:r>
                  <w:rPr>
                    <w:color w:val="009CDA"/>
                    <w:spacing w:val="-1"/>
                    <w:sz w:val="18"/>
                  </w:rPr>
                  <w:t xml:space="preserve"> </w:t>
                </w:r>
                <w:r>
                  <w:rPr>
                    <w:color w:val="009CDA"/>
                    <w:sz w:val="18"/>
                  </w:rPr>
                  <w:t>AZERBAIJAN</w:t>
                </w:r>
                <w:r>
                  <w:rPr>
                    <w:color w:val="009CDA"/>
                    <w:spacing w:val="-2"/>
                    <w:sz w:val="18"/>
                  </w:rPr>
                  <w:t xml:space="preserve"> </w:t>
                </w:r>
                <w:r>
                  <w:rPr>
                    <w:color w:val="009CDA"/>
                    <w:sz w:val="18"/>
                  </w:rPr>
                  <w:t>|</w:t>
                </w:r>
                <w:r>
                  <w:rPr>
                    <w:color w:val="009CDA"/>
                    <w:spacing w:val="-2"/>
                    <w:sz w:val="18"/>
                  </w:rPr>
                  <w:t xml:space="preserve"> </w:t>
                </w:r>
                <w:r>
                  <w:fldChar w:fldCharType="begin"/>
                </w:r>
                <w:r>
                  <w:rPr>
                    <w:color w:val="009CDA"/>
                    <w:sz w:val="18"/>
                  </w:rPr>
                  <w:instrText xml:space="preserve"> PAGE </w:instrText>
                </w:r>
                <w:r>
                  <w:fldChar w:fldCharType="separate"/>
                </w:r>
                <w:r>
                  <w:t>14</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D95B1" w14:textId="77777777" w:rsidR="00F036D1" w:rsidRDefault="00F036D1">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78AD5" w14:textId="77777777" w:rsidR="00277278" w:rsidRDefault="00277278">
      <w:r>
        <w:separator/>
      </w:r>
    </w:p>
  </w:footnote>
  <w:footnote w:type="continuationSeparator" w:id="0">
    <w:p w14:paraId="2E9C6FC3" w14:textId="77777777" w:rsidR="00277278" w:rsidRDefault="002772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E930AD"/>
    <w:multiLevelType w:val="hybridMultilevel"/>
    <w:tmpl w:val="16C270B8"/>
    <w:lvl w:ilvl="0" w:tplc="A8FA32A0">
      <w:numFmt w:val="bullet"/>
      <w:lvlText w:val="■"/>
      <w:lvlJc w:val="left"/>
      <w:pPr>
        <w:ind w:left="1189" w:hanging="396"/>
      </w:pPr>
      <w:rPr>
        <w:rFonts w:ascii="Times New Roman" w:eastAsia="Times New Roman" w:hAnsi="Times New Roman" w:cs="Times New Roman" w:hint="default"/>
        <w:color w:val="009CDA"/>
        <w:w w:val="99"/>
        <w:sz w:val="20"/>
        <w:szCs w:val="20"/>
        <w:lang w:val="en-US" w:eastAsia="en-US" w:bidi="ar-SA"/>
      </w:rPr>
    </w:lvl>
    <w:lvl w:ilvl="1" w:tplc="89784FB8">
      <w:numFmt w:val="bullet"/>
      <w:lvlText w:val="•"/>
      <w:lvlJc w:val="left"/>
      <w:pPr>
        <w:ind w:left="2060" w:hanging="396"/>
      </w:pPr>
      <w:rPr>
        <w:rFonts w:hint="default"/>
        <w:lang w:val="en-US" w:eastAsia="en-US" w:bidi="ar-SA"/>
      </w:rPr>
    </w:lvl>
    <w:lvl w:ilvl="2" w:tplc="A3907E74">
      <w:numFmt w:val="bullet"/>
      <w:lvlText w:val="•"/>
      <w:lvlJc w:val="left"/>
      <w:pPr>
        <w:ind w:left="2941" w:hanging="396"/>
      </w:pPr>
      <w:rPr>
        <w:rFonts w:hint="default"/>
        <w:lang w:val="en-US" w:eastAsia="en-US" w:bidi="ar-SA"/>
      </w:rPr>
    </w:lvl>
    <w:lvl w:ilvl="3" w:tplc="AD148DA8">
      <w:numFmt w:val="bullet"/>
      <w:lvlText w:val="•"/>
      <w:lvlJc w:val="left"/>
      <w:pPr>
        <w:ind w:left="3821" w:hanging="396"/>
      </w:pPr>
      <w:rPr>
        <w:rFonts w:hint="default"/>
        <w:lang w:val="en-US" w:eastAsia="en-US" w:bidi="ar-SA"/>
      </w:rPr>
    </w:lvl>
    <w:lvl w:ilvl="4" w:tplc="FA8800D6">
      <w:numFmt w:val="bullet"/>
      <w:lvlText w:val="•"/>
      <w:lvlJc w:val="left"/>
      <w:pPr>
        <w:ind w:left="4702" w:hanging="396"/>
      </w:pPr>
      <w:rPr>
        <w:rFonts w:hint="default"/>
        <w:lang w:val="en-US" w:eastAsia="en-US" w:bidi="ar-SA"/>
      </w:rPr>
    </w:lvl>
    <w:lvl w:ilvl="5" w:tplc="5B949A58">
      <w:numFmt w:val="bullet"/>
      <w:lvlText w:val="•"/>
      <w:lvlJc w:val="left"/>
      <w:pPr>
        <w:ind w:left="5583" w:hanging="396"/>
      </w:pPr>
      <w:rPr>
        <w:rFonts w:hint="default"/>
        <w:lang w:val="en-US" w:eastAsia="en-US" w:bidi="ar-SA"/>
      </w:rPr>
    </w:lvl>
    <w:lvl w:ilvl="6" w:tplc="9A16DB24">
      <w:numFmt w:val="bullet"/>
      <w:lvlText w:val="•"/>
      <w:lvlJc w:val="left"/>
      <w:pPr>
        <w:ind w:left="6463" w:hanging="396"/>
      </w:pPr>
      <w:rPr>
        <w:rFonts w:hint="default"/>
        <w:lang w:val="en-US" w:eastAsia="en-US" w:bidi="ar-SA"/>
      </w:rPr>
    </w:lvl>
    <w:lvl w:ilvl="7" w:tplc="AC5CAFC6">
      <w:numFmt w:val="bullet"/>
      <w:lvlText w:val="•"/>
      <w:lvlJc w:val="left"/>
      <w:pPr>
        <w:ind w:left="7344" w:hanging="396"/>
      </w:pPr>
      <w:rPr>
        <w:rFonts w:hint="default"/>
        <w:lang w:val="en-US" w:eastAsia="en-US" w:bidi="ar-SA"/>
      </w:rPr>
    </w:lvl>
    <w:lvl w:ilvl="8" w:tplc="CF60488C">
      <w:numFmt w:val="bullet"/>
      <w:lvlText w:val="•"/>
      <w:lvlJc w:val="left"/>
      <w:pPr>
        <w:ind w:left="8225" w:hanging="396"/>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539D3"/>
    <w:rsid w:val="0000755A"/>
    <w:rsid w:val="00013C41"/>
    <w:rsid w:val="00044989"/>
    <w:rsid w:val="00046713"/>
    <w:rsid w:val="0009713F"/>
    <w:rsid w:val="000B2595"/>
    <w:rsid w:val="000B46EF"/>
    <w:rsid w:val="001240FA"/>
    <w:rsid w:val="00167541"/>
    <w:rsid w:val="001B78C2"/>
    <w:rsid w:val="001D2897"/>
    <w:rsid w:val="00227D18"/>
    <w:rsid w:val="00234AB6"/>
    <w:rsid w:val="0024708B"/>
    <w:rsid w:val="00266B68"/>
    <w:rsid w:val="00277278"/>
    <w:rsid w:val="002A1959"/>
    <w:rsid w:val="002B188D"/>
    <w:rsid w:val="002C1B54"/>
    <w:rsid w:val="002D3686"/>
    <w:rsid w:val="00306875"/>
    <w:rsid w:val="003426E3"/>
    <w:rsid w:val="00392123"/>
    <w:rsid w:val="003B309A"/>
    <w:rsid w:val="003C5181"/>
    <w:rsid w:val="003E5627"/>
    <w:rsid w:val="003F3594"/>
    <w:rsid w:val="00486A31"/>
    <w:rsid w:val="004958C4"/>
    <w:rsid w:val="00525723"/>
    <w:rsid w:val="00557A2A"/>
    <w:rsid w:val="00561F91"/>
    <w:rsid w:val="00596429"/>
    <w:rsid w:val="005D711C"/>
    <w:rsid w:val="0060618A"/>
    <w:rsid w:val="00622EB9"/>
    <w:rsid w:val="006453F7"/>
    <w:rsid w:val="00666606"/>
    <w:rsid w:val="006B382B"/>
    <w:rsid w:val="006D63FA"/>
    <w:rsid w:val="007561A1"/>
    <w:rsid w:val="00763A0B"/>
    <w:rsid w:val="0076508F"/>
    <w:rsid w:val="00812D8B"/>
    <w:rsid w:val="00866CFE"/>
    <w:rsid w:val="00892F39"/>
    <w:rsid w:val="008A7A6D"/>
    <w:rsid w:val="008A7FC6"/>
    <w:rsid w:val="0092729E"/>
    <w:rsid w:val="009340F1"/>
    <w:rsid w:val="00967469"/>
    <w:rsid w:val="00974857"/>
    <w:rsid w:val="009A5905"/>
    <w:rsid w:val="009B1EBE"/>
    <w:rsid w:val="009D5641"/>
    <w:rsid w:val="00A06D96"/>
    <w:rsid w:val="00A11540"/>
    <w:rsid w:val="00A539D3"/>
    <w:rsid w:val="00A56C54"/>
    <w:rsid w:val="00AB47FC"/>
    <w:rsid w:val="00AC6D98"/>
    <w:rsid w:val="00AE6BB3"/>
    <w:rsid w:val="00B44C7F"/>
    <w:rsid w:val="00B56DB0"/>
    <w:rsid w:val="00B62F73"/>
    <w:rsid w:val="00B777AF"/>
    <w:rsid w:val="00BA1E68"/>
    <w:rsid w:val="00BB32B9"/>
    <w:rsid w:val="00BC5DE1"/>
    <w:rsid w:val="00BC720B"/>
    <w:rsid w:val="00BD3895"/>
    <w:rsid w:val="00C268E5"/>
    <w:rsid w:val="00C40451"/>
    <w:rsid w:val="00C40659"/>
    <w:rsid w:val="00C60EFB"/>
    <w:rsid w:val="00C65EA0"/>
    <w:rsid w:val="00C66058"/>
    <w:rsid w:val="00C905C5"/>
    <w:rsid w:val="00C951D1"/>
    <w:rsid w:val="00CA29DB"/>
    <w:rsid w:val="00CA3D37"/>
    <w:rsid w:val="00CC7F65"/>
    <w:rsid w:val="00D31AC6"/>
    <w:rsid w:val="00DC3D13"/>
    <w:rsid w:val="00DD15CF"/>
    <w:rsid w:val="00DF264E"/>
    <w:rsid w:val="00E013E5"/>
    <w:rsid w:val="00E1547A"/>
    <w:rsid w:val="00E305A0"/>
    <w:rsid w:val="00E36619"/>
    <w:rsid w:val="00E94713"/>
    <w:rsid w:val="00ED6EA3"/>
    <w:rsid w:val="00EE004F"/>
    <w:rsid w:val="00EE5201"/>
    <w:rsid w:val="00F00441"/>
    <w:rsid w:val="00F036D1"/>
    <w:rsid w:val="00F16FEA"/>
    <w:rsid w:val="00F4179B"/>
    <w:rsid w:val="00F70A16"/>
    <w:rsid w:val="00FE63C0"/>
    <w:rsid w:val="00FF7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61638C7"/>
  <w15:docId w15:val="{B31EF2FD-252B-4C61-9F31-5DD3B585B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MT" w:eastAsia="Arial MT" w:hAnsi="Arial MT" w:cs="Arial MT"/>
    </w:rPr>
  </w:style>
  <w:style w:type="paragraph" w:styleId="1">
    <w:name w:val="heading 1"/>
    <w:basedOn w:val="a"/>
    <w:uiPriority w:val="9"/>
    <w:qFormat/>
    <w:pPr>
      <w:ind w:left="794"/>
      <w:outlineLvl w:val="0"/>
    </w:pPr>
    <w:rPr>
      <w:rFonts w:ascii="Arial" w:eastAsia="Arial" w:hAnsi="Arial" w:cs="Arial"/>
      <w:b/>
      <w:bCs/>
      <w:sz w:val="36"/>
      <w:szCs w:val="36"/>
    </w:rPr>
  </w:style>
  <w:style w:type="paragraph" w:styleId="2">
    <w:name w:val="heading 2"/>
    <w:basedOn w:val="a"/>
    <w:uiPriority w:val="9"/>
    <w:unhideWhenUsed/>
    <w:qFormat/>
    <w:pPr>
      <w:ind w:left="794"/>
      <w:outlineLvl w:val="1"/>
    </w:pPr>
    <w:rPr>
      <w:rFonts w:ascii="Arial" w:eastAsia="Arial" w:hAnsi="Arial" w:cs="Arial"/>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0"/>
      <w:szCs w:val="20"/>
    </w:rPr>
  </w:style>
  <w:style w:type="paragraph" w:styleId="a4">
    <w:name w:val="Title"/>
    <w:basedOn w:val="a"/>
    <w:uiPriority w:val="10"/>
    <w:qFormat/>
    <w:pPr>
      <w:spacing w:before="72"/>
      <w:ind w:left="112" w:right="261"/>
    </w:pPr>
    <w:rPr>
      <w:rFonts w:ascii="Arial" w:eastAsia="Arial" w:hAnsi="Arial" w:cs="Arial"/>
      <w:b/>
      <w:bCs/>
      <w:sz w:val="86"/>
      <w:szCs w:val="86"/>
    </w:rPr>
  </w:style>
  <w:style w:type="paragraph" w:styleId="a5">
    <w:name w:val="List Paragraph"/>
    <w:basedOn w:val="a"/>
    <w:uiPriority w:val="1"/>
    <w:qFormat/>
    <w:pPr>
      <w:ind w:left="1189" w:right="127" w:hanging="396"/>
    </w:pPr>
  </w:style>
  <w:style w:type="paragraph" w:customStyle="1" w:styleId="TableParagraph">
    <w:name w:val="Table Paragraph"/>
    <w:basedOn w:val="a"/>
    <w:uiPriority w:val="1"/>
    <w:qFormat/>
  </w:style>
  <w:style w:type="paragraph" w:styleId="a6">
    <w:name w:val="header"/>
    <w:basedOn w:val="a"/>
    <w:link w:val="a7"/>
    <w:uiPriority w:val="99"/>
    <w:unhideWhenUsed/>
    <w:rsid w:val="0060618A"/>
    <w:pPr>
      <w:tabs>
        <w:tab w:val="center" w:pos="4680"/>
        <w:tab w:val="right" w:pos="9360"/>
      </w:tabs>
    </w:pPr>
  </w:style>
  <w:style w:type="character" w:customStyle="1" w:styleId="a7">
    <w:name w:val="Верхний колонтитул Знак"/>
    <w:basedOn w:val="a0"/>
    <w:link w:val="a6"/>
    <w:uiPriority w:val="99"/>
    <w:rsid w:val="0060618A"/>
    <w:rPr>
      <w:rFonts w:ascii="Arial MT" w:eastAsia="Arial MT" w:hAnsi="Arial MT" w:cs="Arial MT"/>
    </w:rPr>
  </w:style>
  <w:style w:type="paragraph" w:styleId="a8">
    <w:name w:val="footer"/>
    <w:basedOn w:val="a"/>
    <w:link w:val="a9"/>
    <w:uiPriority w:val="99"/>
    <w:unhideWhenUsed/>
    <w:rsid w:val="0060618A"/>
    <w:pPr>
      <w:tabs>
        <w:tab w:val="center" w:pos="4680"/>
        <w:tab w:val="right" w:pos="9360"/>
      </w:tabs>
    </w:pPr>
  </w:style>
  <w:style w:type="character" w:customStyle="1" w:styleId="a9">
    <w:name w:val="Нижний колонтитул Знак"/>
    <w:basedOn w:val="a0"/>
    <w:link w:val="a8"/>
    <w:uiPriority w:val="99"/>
    <w:rsid w:val="0060618A"/>
    <w:rPr>
      <w:rFonts w:ascii="Arial MT" w:eastAsia="Arial MT" w:hAnsi="Arial MT" w:cs="Arial MT"/>
    </w:rPr>
  </w:style>
  <w:style w:type="character" w:styleId="aa">
    <w:name w:val="Emphasis"/>
    <w:basedOn w:val="a0"/>
    <w:uiPriority w:val="20"/>
    <w:qFormat/>
    <w:rsid w:val="00A06D96"/>
    <w:rPr>
      <w:i/>
      <w:iCs/>
    </w:rPr>
  </w:style>
  <w:style w:type="character" w:styleId="ab">
    <w:name w:val="Hyperlink"/>
    <w:basedOn w:val="a0"/>
    <w:uiPriority w:val="99"/>
    <w:unhideWhenUsed/>
    <w:rsid w:val="00D31AC6"/>
    <w:rPr>
      <w:color w:val="0000FF" w:themeColor="hyperlink"/>
      <w:u w:val="single"/>
    </w:rPr>
  </w:style>
  <w:style w:type="character" w:styleId="ac">
    <w:name w:val="Unresolved Mention"/>
    <w:basedOn w:val="a0"/>
    <w:uiPriority w:val="99"/>
    <w:semiHidden/>
    <w:unhideWhenUsed/>
    <w:rsid w:val="00D31A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581186">
      <w:bodyDiv w:val="1"/>
      <w:marLeft w:val="0"/>
      <w:marRight w:val="0"/>
      <w:marTop w:val="0"/>
      <w:marBottom w:val="0"/>
      <w:divBdr>
        <w:top w:val="none" w:sz="0" w:space="0" w:color="auto"/>
        <w:left w:val="none" w:sz="0" w:space="0" w:color="auto"/>
        <w:bottom w:val="none" w:sz="0" w:space="0" w:color="auto"/>
        <w:right w:val="none" w:sz="0" w:space="0" w:color="auto"/>
      </w:divBdr>
    </w:div>
    <w:div w:id="1279218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tu.int/en/ITU-D/Statistics/Pages/stat/default.aspx" TargetMode="External"/><Relationship Id="rId21" Type="http://schemas.openxmlformats.org/officeDocument/2006/relationships/hyperlink" Target="https://data.worldbank.org/indicator/SE.TER.ENRR" TargetMode="External"/><Relationship Id="rId42" Type="http://schemas.openxmlformats.org/officeDocument/2006/relationships/image" Target="media/image5.jpeg"/><Relationship Id="rId47" Type="http://schemas.openxmlformats.org/officeDocument/2006/relationships/image" Target="media/image7.jpeg"/><Relationship Id="rId63" Type="http://schemas.openxmlformats.org/officeDocument/2006/relationships/hyperlink" Target="https://azebusinesslaw.wordpress.com/2013/12/19/sole-proprietorship-in-azerbaijan/" TargetMode="External"/><Relationship Id="rId68" Type="http://schemas.openxmlformats.org/officeDocument/2006/relationships/hyperlink" Target="https://www.azernews.az/business/143504.html" TargetMode="External"/><Relationship Id="rId84" Type="http://schemas.openxmlformats.org/officeDocument/2006/relationships/theme" Target="theme/theme1.xml"/><Relationship Id="rId16" Type="http://schemas.openxmlformats.org/officeDocument/2006/relationships/hyperlink" Target="https://www.ilo.org/europe/projects/WCMS_531140/lang--en/index.htm" TargetMode="External"/><Relationship Id="rId11" Type="http://schemas.openxmlformats.org/officeDocument/2006/relationships/hyperlink" Target="http://www.worldbank.org/en/country/azerbaijan/overview" TargetMode="External"/><Relationship Id="rId32" Type="http://schemas.openxmlformats.org/officeDocument/2006/relationships/hyperlink" Target="https://www.esd-conference.com/upload/book_of_abstracts/Book_of_Abstracts_esdBaku2020_Vol3_Online.pdf" TargetMode="External"/><Relationship Id="rId37" Type="http://schemas.openxmlformats.org/officeDocument/2006/relationships/hyperlink" Target="https://ru.echo.az/?p=61177" TargetMode="External"/><Relationship Id="rId53" Type="http://schemas.openxmlformats.org/officeDocument/2006/relationships/hyperlink" Target="https://nuush.az/pages/kuryer_muraciet_formu" TargetMode="External"/><Relationship Id="rId58" Type="http://schemas.openxmlformats.org/officeDocument/2006/relationships/hyperlink" Target="https://kuryerim.az/wp-content/themes/citycarrier/carrier_apply.php" TargetMode="External"/><Relationship Id="rId74" Type="http://schemas.openxmlformats.org/officeDocument/2006/relationships/image" Target="media/image13.png"/><Relationship Id="rId79" Type="http://schemas.openxmlformats.org/officeDocument/2006/relationships/image" Target="media/image15.png"/><Relationship Id="rId5" Type="http://schemas.openxmlformats.org/officeDocument/2006/relationships/footnotes" Target="footnotes.xml"/><Relationship Id="rId61" Type="http://schemas.openxmlformats.org/officeDocument/2006/relationships/hyperlink" Target="https://bolt.eu/en/cities/" TargetMode="External"/><Relationship Id="rId82" Type="http://schemas.openxmlformats.org/officeDocument/2006/relationships/footer" Target="footer2.xml"/><Relationship Id="rId19" Type="http://schemas.openxmlformats.org/officeDocument/2006/relationships/hyperlink" Target="https://www.nordeatrade.com/fi/explore-new-market/azerbaijan/economical-context" TargetMode="External"/><Relationship Id="rId14" Type="http://schemas.openxmlformats.org/officeDocument/2006/relationships/hyperlink" Target="https://www.etf.europa.eu/en/publications-and-resources/publications/policies-human-capital-development-azerbaijan-etf-torino" TargetMode="External"/><Relationship Id="rId22" Type="http://schemas.openxmlformats.org/officeDocument/2006/relationships/hyperlink" Target="https://www.etf.europa.eu/en/publications-and-resources/publications/policies-human-capital-development-azerbaijan-etf-torino" TargetMode="External"/><Relationship Id="rId27" Type="http://schemas.openxmlformats.org/officeDocument/2006/relationships/hyperlink" Target="https://www.itu.int/en/ITU-D/Statistics/Pages/stat/default.aspx" TargetMode="External"/><Relationship Id="rId30" Type="http://schemas.openxmlformats.org/officeDocument/2006/relationships/hyperlink" Target="http://reqemli.az/about" TargetMode="External"/><Relationship Id="rId35" Type="http://schemas.openxmlformats.org/officeDocument/2006/relationships/hyperlink" Target="https://wish.az/en/project/freelance-birjas-azrbaycanda-1-ci-mrhl" TargetMode="External"/><Relationship Id="rId43" Type="http://schemas.openxmlformats.org/officeDocument/2006/relationships/image" Target="media/image6.png"/><Relationship Id="rId48" Type="http://schemas.openxmlformats.org/officeDocument/2006/relationships/hyperlink" Target="http://cazibe.info/satis/online-pul-qazanmagin-yollari-3292/" TargetMode="External"/><Relationship Id="rId56" Type="http://schemas.openxmlformats.org/officeDocument/2006/relationships/hyperlink" Target="https://checkinprice.com/average-and-minimum-salary-in-baku-azerbaijan/" TargetMode="External"/><Relationship Id="rId64" Type="http://schemas.openxmlformats.org/officeDocument/2006/relationships/hyperlink" Target="http://sosial.gov.az/uploads/images/image_750x_5d315dea1cc49.pdf" TargetMode="External"/><Relationship Id="rId69" Type="http://schemas.openxmlformats.org/officeDocument/2006/relationships/hyperlink" Target="https://eufordigital.eu/wp-content/uploads/2020/05/market-research-of-the-it-sector-eap.pdf" TargetMode="External"/><Relationship Id="rId77" Type="http://schemas.openxmlformats.org/officeDocument/2006/relationships/hyperlink" Target="http://www.youtube.com/user/etfeuropa" TargetMode="External"/><Relationship Id="rId8" Type="http://schemas.openxmlformats.org/officeDocument/2006/relationships/image" Target="media/image2.jpeg"/><Relationship Id="rId51" Type="http://schemas.openxmlformats.org/officeDocument/2006/relationships/hyperlink" Target="https://www.runner.az/" TargetMode="External"/><Relationship Id="rId72" Type="http://schemas.openxmlformats.org/officeDocument/2006/relationships/image" Target="media/image11.png"/><Relationship Id="rId80" Type="http://schemas.openxmlformats.org/officeDocument/2006/relationships/image" Target="media/image16.png"/><Relationship Id="rId3" Type="http://schemas.openxmlformats.org/officeDocument/2006/relationships/settings" Target="settings.xml"/><Relationship Id="rId12" Type="http://schemas.openxmlformats.org/officeDocument/2006/relationships/hyperlink" Target="https://president.az/files/future_en.pdf" TargetMode="External"/><Relationship Id="rId17" Type="http://schemas.openxmlformats.org/officeDocument/2006/relationships/hyperlink" Target="https://app.oxfordabstracts.com/events/963/submissions/141136/question/18542/programme-builder/download" TargetMode="External"/><Relationship Id="rId25" Type="http://schemas.openxmlformats.org/officeDocument/2006/relationships/hyperlink" Target="https://www.cisco.com/c/m/en_us/about/corporate-social-responsibility/research-resources/digital-readiness-index.html%23/country/AZE" TargetMode="External"/><Relationship Id="rId33" Type="http://schemas.openxmlformats.org/officeDocument/2006/relationships/hyperlink" Target="https://www.esd-conference.com/upload/book_of_abstracts/Book_of_Abstracts_esdBaku2020_Vol3_Online.pdf" TargetMode="External"/><Relationship Id="rId38" Type="http://schemas.openxmlformats.org/officeDocument/2006/relationships/hyperlink" Target="https://markzone.az/en-aktual-qlobal-bazarlar/" TargetMode="External"/><Relationship Id="rId46" Type="http://schemas.openxmlformats.org/officeDocument/2006/relationships/hyperlink" Target="http://ilabour.oii.ox.ac.uk/online-labour-index/" TargetMode="External"/><Relationship Id="rId59" Type="http://schemas.openxmlformats.org/officeDocument/2006/relationships/hyperlink" Target="https://freelancehunt.com/freelancers/map" TargetMode="External"/><Relationship Id="rId67" Type="http://schemas.openxmlformats.org/officeDocument/2006/relationships/hyperlink" Target="https://papers.ssrn.com/sol3/papers.cfm?abstract_id=3521811" TargetMode="External"/><Relationship Id="rId20" Type="http://schemas.openxmlformats.org/officeDocument/2006/relationships/hyperlink" Target="https://www.azernews.az/business/165302.html" TargetMode="External"/><Relationship Id="rId41" Type="http://schemas.openxmlformats.org/officeDocument/2006/relationships/hyperlink" Target="https://drive.google.com/file/d/1SVnBmU3LuVAIa1ndlTq8VqJPQX0CpOQO/view" TargetMode="External"/><Relationship Id="rId54" Type="http://schemas.openxmlformats.org/officeDocument/2006/relationships/image" Target="media/image8.jpeg"/><Relationship Id="rId62" Type="http://schemas.openxmlformats.org/officeDocument/2006/relationships/hyperlink" Target="https://www.upwork.com/l/az/" TargetMode="External"/><Relationship Id="rId70" Type="http://schemas.openxmlformats.org/officeDocument/2006/relationships/image" Target="media/image9.png"/><Relationship Id="rId75" Type="http://schemas.openxmlformats.org/officeDocument/2006/relationships/image" Target="media/image14.png"/><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etf.europa.eu/en/publications-and-resources/publications/policies-human-capital-development-azerbaijan-etf-torino" TargetMode="External"/><Relationship Id="rId23" Type="http://schemas.openxmlformats.org/officeDocument/2006/relationships/hyperlink" Target="https://www.etf.europa.eu/en/publications-and-resources/publications/policies-human-capital-development-azerbaijan-etf-torino" TargetMode="External"/><Relationship Id="rId28" Type="http://schemas.openxmlformats.org/officeDocument/2006/relationships/hyperlink" Target="https://monitoring.az/assets/upload/files/6683729684f8895c1668803607932190.pdf" TargetMode="External"/><Relationship Id="rId36" Type="http://schemas.openxmlformats.org/officeDocument/2006/relationships/hyperlink" Target="https://az.duurstede.net/2518-heres-are-the-best-online-jobs-to-make-real-money.html" TargetMode="External"/><Relationship Id="rId49" Type="http://schemas.openxmlformats.org/officeDocument/2006/relationships/hyperlink" Target="http://cazibe.info/satis/online-pul-qazanmagin-yollari-3292/" TargetMode="External"/><Relationship Id="rId57" Type="http://schemas.openxmlformats.org/officeDocument/2006/relationships/hyperlink" Target="https://checkinprice.com/average-and-minimum-salary-in-baku-azerbaijan/" TargetMode="External"/><Relationship Id="rId10" Type="http://schemas.openxmlformats.org/officeDocument/2006/relationships/footer" Target="footer1.xml"/><Relationship Id="rId31" Type="http://schemas.openxmlformats.org/officeDocument/2006/relationships/hyperlink" Target="https://www.esd-conference.com/upload/book_of_abstracts/Book_of_Abstracts_esdBaku2020_Vol3_Online.pdf" TargetMode="External"/><Relationship Id="rId44" Type="http://schemas.openxmlformats.org/officeDocument/2006/relationships/hyperlink" Target="https://www.facebook.com/groups/330902257040107/" TargetMode="External"/><Relationship Id="rId52" Type="http://schemas.openxmlformats.org/officeDocument/2006/relationships/hyperlink" Target="https://kuryerim.az/wp-content/themes/citycarrier/carrier_apply.php" TargetMode="External"/><Relationship Id="rId60" Type="http://schemas.openxmlformats.org/officeDocument/2006/relationships/hyperlink" Target="https://nuush.az/pages/kuryer_muraciet_formu" TargetMode="External"/><Relationship Id="rId65" Type="http://schemas.openxmlformats.org/officeDocument/2006/relationships/hyperlink" Target="https://cagir.az/faq" TargetMode="External"/><Relationship Id="rId73" Type="http://schemas.openxmlformats.org/officeDocument/2006/relationships/image" Target="media/image12.png"/><Relationship Id="rId78" Type="http://schemas.openxmlformats.org/officeDocument/2006/relationships/hyperlink" Target="mailto:info@etf.europa.eu" TargetMode="External"/><Relationship Id="rId81" Type="http://schemas.openxmlformats.org/officeDocument/2006/relationships/image" Target="media/image17.png"/><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yperlink" Target="https://data.worldbank.org/indicator/SL.EMP.VULN.ZS?locations=AZ" TargetMode="External"/><Relationship Id="rId18" Type="http://schemas.openxmlformats.org/officeDocument/2006/relationships/hyperlink" Target="https://www.nordeatrade.com/fi/explore-new-market/azerbaijan/economical-context" TargetMode="External"/><Relationship Id="rId39" Type="http://schemas.openxmlformats.org/officeDocument/2006/relationships/hyperlink" Target="https://sil.vc/startups-in-azerbaijan-top-37-apps-and-websites-to-watch-in-2020-during-coronavirus-outbreak/" TargetMode="External"/><Relationship Id="rId34" Type="http://schemas.openxmlformats.org/officeDocument/2006/relationships/hyperlink" Target="https://ru.echo.az/?p=61177" TargetMode="External"/><Relationship Id="rId50" Type="http://schemas.openxmlformats.org/officeDocument/2006/relationships/hyperlink" Target="https://az.binaroption.com/stati/567-udalennyj-zarabotok-onlajn-na-domu-v-internete-varianty-i-vakansii" TargetMode="External"/><Relationship Id="rId55" Type="http://schemas.openxmlformats.org/officeDocument/2006/relationships/hyperlink" Target="https://checkinprice.com/average-and-minimum-salary-in-baku-azerbaijan/" TargetMode="External"/><Relationship Id="rId76" Type="http://schemas.openxmlformats.org/officeDocument/2006/relationships/hyperlink" Target="http://www.etf.europa.eu/" TargetMode="External"/><Relationship Id="rId7" Type="http://schemas.openxmlformats.org/officeDocument/2006/relationships/image" Target="media/image1.png"/><Relationship Id="rId71" Type="http://schemas.openxmlformats.org/officeDocument/2006/relationships/image" Target="media/image10.png"/><Relationship Id="rId2" Type="http://schemas.openxmlformats.org/officeDocument/2006/relationships/styles" Target="styles.xml"/><Relationship Id="rId29" Type="http://schemas.openxmlformats.org/officeDocument/2006/relationships/hyperlink" Target="http://leqal.az/cemiyyet/4050-bacararsanaz-platformasi-ilk-tesebbusunu-heyata-kecirib.html" TargetMode="External"/><Relationship Id="rId24" Type="http://schemas.openxmlformats.org/officeDocument/2006/relationships/hyperlink" Target="https://www.cisco.com/c/m/en_us/about/corporate-social-responsibility/research-resources/digital-readiness-index.html%23/country/AZE" TargetMode="External"/><Relationship Id="rId40" Type="http://schemas.openxmlformats.org/officeDocument/2006/relationships/hyperlink" Target="https://wish.az/en/project/freelance-birjas-azrbaycanda-1-ci-mrhl" TargetMode="External"/><Relationship Id="rId45" Type="http://schemas.openxmlformats.org/officeDocument/2006/relationships/hyperlink" Target="https://eufordigital.eu/wp-content/uploads/2020/05/market-research-of-the-it-sector-eap.pdf" TargetMode="External"/><Relationship Id="rId66" Type="http://schemas.openxmlformats.org/officeDocument/2006/relationships/hyperlink" Target="http://sosial.gov.az/en/self-empl-genera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532</TotalTime>
  <Pages>1</Pages>
  <Words>6526</Words>
  <Characters>37201</Characters>
  <Application>Microsoft Office Word</Application>
  <DocSecurity>0</DocSecurity>
  <Lines>310</Lines>
  <Paragraphs>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Reginhild Giunipero</dc:creator>
  <cp:lastModifiedBy>User</cp:lastModifiedBy>
  <cp:revision>78</cp:revision>
  <dcterms:created xsi:type="dcterms:W3CDTF">2021-09-21T12:27:00Z</dcterms:created>
  <dcterms:modified xsi:type="dcterms:W3CDTF">2021-09-27T06:05:00Z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2021-06-11T00:00:00Z</vt:filetime>
  </property>
  <property fmtid="{D5CDD505-2E9C-101B-9397-08002B2CF9AE}" pid="3" name="Creator">
    <vt:lpwstr>Acrobat PDFMaker 21 for Word</vt:lpwstr>
  </property>
  <property fmtid="{D5CDD505-2E9C-101B-9397-08002B2CF9AE}" pid="4" name="LastSaved">
    <vt:filetime>2021-09-21T00:00:00Z</vt:filetime>
  </property>
</Properties>
</file>