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7238F" w14:textId="77777777" w:rsidR="002C1A5C" w:rsidRPr="002C1A5C" w:rsidRDefault="009E1019" w:rsidP="002C1A5C">
      <w:pPr>
        <w:shd w:val="clear" w:color="auto" w:fill="4780AC"/>
        <w:bidi/>
        <w:spacing w:before="100" w:beforeAutospacing="1" w:after="100" w:afterAutospacing="1" w:line="240" w:lineRule="auto"/>
        <w:jc w:val="center"/>
        <w:outlineLvl w:val="0"/>
        <w:rPr>
          <w:rFonts w:eastAsia="Times New Roman" w:cs="Arial"/>
          <w:b/>
          <w:bCs/>
          <w:color w:val="FFFFFF"/>
          <w:kern w:val="36"/>
          <w:sz w:val="48"/>
          <w:szCs w:val="48"/>
          <w:lang w:eastAsia="en-GB"/>
        </w:rPr>
      </w:pPr>
      <w:r>
        <w:rPr>
          <w:rFonts w:eastAsia="Arial" w:cs="Arial"/>
          <w:b/>
          <w:bCs/>
          <w:color w:val="FFFFFF"/>
          <w:kern w:val="36"/>
          <w:sz w:val="48"/>
          <w:szCs w:val="48"/>
          <w:rtl/>
          <w:lang w:eastAsia="en-GB" w:bidi="ar-EG"/>
        </w:rPr>
        <w:t>التعلم المهني عن بعد:</w:t>
      </w:r>
      <w:r>
        <w:rPr>
          <w:rFonts w:eastAsia="Arial" w:cs="Arial"/>
          <w:b/>
          <w:bCs/>
          <w:color w:val="FFFFFF"/>
          <w:kern w:val="36"/>
          <w:sz w:val="48"/>
          <w:szCs w:val="48"/>
          <w:lang w:eastAsia="en-GB" w:bidi="ar-EG"/>
        </w:rPr>
        <w:t xml:space="preserve"> </w:t>
      </w:r>
      <w:r>
        <w:rPr>
          <w:rFonts w:eastAsia="Arial" w:cs="Arial"/>
          <w:b/>
          <w:bCs/>
          <w:color w:val="FFFFFF"/>
          <w:kern w:val="36"/>
          <w:sz w:val="48"/>
          <w:szCs w:val="48"/>
          <w:rtl/>
          <w:lang w:eastAsia="en-GB" w:bidi="ar-EG"/>
        </w:rPr>
        <w:t>دعم المعلمين المهنيين في فترة الإغلاق</w:t>
      </w:r>
    </w:p>
    <w:p w14:paraId="176CD571" w14:textId="77777777" w:rsidR="002C1A5C" w:rsidRDefault="002C1A5C" w:rsidP="002C1A5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4D4D4D"/>
          <w:sz w:val="24"/>
          <w:szCs w:val="24"/>
          <w:lang w:eastAsia="en-GB"/>
        </w:rPr>
      </w:pPr>
    </w:p>
    <w:p w14:paraId="7D647185" w14:textId="751ADC48" w:rsidR="002C1A5C" w:rsidRPr="002C1A5C" w:rsidRDefault="009E1019" w:rsidP="002C1A5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تاريخ الحدث:</w:t>
      </w:r>
      <w:r>
        <w:rPr>
          <w:rFonts w:eastAsia="Arial" w:cs="Arial"/>
          <w:color w:val="4D4D4D"/>
          <w:sz w:val="24"/>
          <w:szCs w:val="24"/>
          <w:lang w:eastAsia="en-GB" w:bidi="ar-EG"/>
        </w:rPr>
        <w:t xml:space="preserve"> 26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 xml:space="preserve"> مايو </w:t>
      </w:r>
      <w:r>
        <w:rPr>
          <w:rFonts w:eastAsia="Arial" w:cs="Arial"/>
          <w:color w:val="4D4D4D"/>
          <w:sz w:val="24"/>
          <w:szCs w:val="24"/>
          <w:lang w:eastAsia="en-GB" w:bidi="ar-EG"/>
        </w:rPr>
        <w:t>2020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 xml:space="preserve"> من الساعة </w:t>
      </w:r>
      <w:r>
        <w:rPr>
          <w:rFonts w:eastAsia="Arial" w:cs="Arial"/>
          <w:color w:val="4D4D4D"/>
          <w:sz w:val="24"/>
          <w:szCs w:val="24"/>
          <w:lang w:eastAsia="en-GB" w:bidi="ar-EG"/>
        </w:rPr>
        <w:t>10:30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 xml:space="preserve"> إلى </w:t>
      </w:r>
      <w:r>
        <w:rPr>
          <w:rFonts w:eastAsia="Arial" w:cs="Arial"/>
          <w:color w:val="4D4D4D"/>
          <w:sz w:val="24"/>
          <w:szCs w:val="24"/>
          <w:lang w:eastAsia="en-GB" w:bidi="ar-EG"/>
        </w:rPr>
        <w:t>12:00</w:t>
      </w:r>
    </w:p>
    <w:p w14:paraId="1163ECB0" w14:textId="1655C3C9" w:rsidR="002C1A5C" w:rsidRPr="002C1A5C" w:rsidRDefault="009E1019" w:rsidP="002C1A5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موقع الحدث:</w:t>
      </w:r>
      <w:r>
        <w:rPr>
          <w:rFonts w:eastAsia="Arial" w:cs="Arial"/>
          <w:color w:val="4D4D4D"/>
          <w:sz w:val="24"/>
          <w:szCs w:val="24"/>
          <w:lang w:eastAsia="en-GB" w:bidi="ar-EG"/>
        </w:rPr>
        <w:t xml:space="preserve"> 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 xml:space="preserve">ندوة عبر الإنترنت عبر </w:t>
      </w:r>
      <w:r>
        <w:rPr>
          <w:rFonts w:eastAsia="Arial" w:cs="Arial"/>
          <w:color w:val="4D4D4D"/>
          <w:sz w:val="24"/>
          <w:szCs w:val="24"/>
          <w:lang w:eastAsia="en-GB" w:bidi="ar-EG"/>
        </w:rPr>
        <w:t>VoiceBoxer</w:t>
      </w:r>
    </w:p>
    <w:p w14:paraId="048279C3" w14:textId="1E36DBB3" w:rsidR="002C1A5C" w:rsidRDefault="009E1019" w:rsidP="002C1A5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مجالات الممارسة: المهارات الرقمية والتعلم الرقمي، التعليم والتعلم المهني</w:t>
      </w:r>
    </w:p>
    <w:p w14:paraId="379CF51E" w14:textId="77777777" w:rsidR="002C1A5C" w:rsidRDefault="002C1A5C" w:rsidP="002C1A5C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Arial"/>
          <w:color w:val="4D4D4D"/>
          <w:sz w:val="24"/>
          <w:szCs w:val="24"/>
          <w:lang w:eastAsia="en-GB"/>
        </w:rPr>
      </w:pPr>
    </w:p>
    <w:p w14:paraId="74BF4458" w14:textId="0CD7C2A0" w:rsidR="002C1A5C" w:rsidRPr="002C1A5C" w:rsidRDefault="009E1019" w:rsidP="002C1A5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تنظم المؤسسة الأوروبية للتدري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ب (</w:t>
      </w:r>
      <w:r>
        <w:rPr>
          <w:rFonts w:eastAsia="Arial" w:cs="Arial"/>
          <w:color w:val="4D4D4D"/>
          <w:sz w:val="24"/>
          <w:szCs w:val="24"/>
          <w:lang w:eastAsia="en-GB" w:bidi="ar-EG"/>
        </w:rPr>
        <w:t>ETF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 xml:space="preserve">) ندوة عبر الإنترنت بعنوان </w:t>
      </w:r>
      <w:r>
        <w:rPr>
          <w:rFonts w:eastAsia="Arial" w:cs="Arial"/>
          <w:b/>
          <w:bCs/>
          <w:color w:val="4D4D4D"/>
          <w:sz w:val="24"/>
          <w:szCs w:val="24"/>
          <w:rtl/>
          <w:lang w:eastAsia="en-GB" w:bidi="ar-EG"/>
        </w:rPr>
        <w:t>"التعلم المهني عن بعد:</w:t>
      </w:r>
      <w:r>
        <w:rPr>
          <w:rFonts w:eastAsia="Arial" w:cs="Arial"/>
          <w:b/>
          <w:bCs/>
          <w:color w:val="4D4D4D"/>
          <w:sz w:val="24"/>
          <w:szCs w:val="24"/>
          <w:lang w:eastAsia="en-GB" w:bidi="ar-EG"/>
        </w:rPr>
        <w:t xml:space="preserve"> </w:t>
      </w:r>
      <w:r>
        <w:rPr>
          <w:rFonts w:eastAsia="Arial" w:cs="Arial"/>
          <w:b/>
          <w:bCs/>
          <w:color w:val="4D4D4D"/>
          <w:sz w:val="24"/>
          <w:szCs w:val="24"/>
          <w:rtl/>
          <w:lang w:eastAsia="en-GB" w:bidi="ar-EG"/>
        </w:rPr>
        <w:t>دعم المعلمين المهنيين في فترة الإغلاق"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 xml:space="preserve"> يوم </w:t>
      </w:r>
      <w:r>
        <w:rPr>
          <w:rFonts w:eastAsia="Arial" w:cs="Arial"/>
          <w:b/>
          <w:bCs/>
          <w:color w:val="4D4D4D"/>
          <w:sz w:val="24"/>
          <w:szCs w:val="24"/>
          <w:rtl/>
          <w:lang w:eastAsia="en-GB" w:bidi="ar-EG"/>
        </w:rPr>
        <w:t xml:space="preserve">الثلاثاء، </w:t>
      </w:r>
      <w:r>
        <w:rPr>
          <w:rFonts w:eastAsia="Arial" w:cs="Arial"/>
          <w:b/>
          <w:bCs/>
          <w:color w:val="4D4D4D"/>
          <w:sz w:val="24"/>
          <w:szCs w:val="24"/>
          <w:lang w:eastAsia="en-GB" w:bidi="ar-EG"/>
        </w:rPr>
        <w:t>26</w:t>
      </w:r>
      <w:r>
        <w:rPr>
          <w:rFonts w:eastAsia="Arial" w:cs="Arial"/>
          <w:b/>
          <w:bCs/>
          <w:color w:val="4D4D4D"/>
          <w:sz w:val="24"/>
          <w:szCs w:val="24"/>
          <w:rtl/>
          <w:lang w:eastAsia="en-GB" w:bidi="ar-EG"/>
        </w:rPr>
        <w:t xml:space="preserve"> مايو من الساعة </w:t>
      </w:r>
      <w:r>
        <w:rPr>
          <w:rFonts w:eastAsia="Arial" w:cs="Arial"/>
          <w:b/>
          <w:bCs/>
          <w:color w:val="4D4D4D"/>
          <w:sz w:val="24"/>
          <w:szCs w:val="24"/>
          <w:lang w:eastAsia="en-GB" w:bidi="ar-EG"/>
        </w:rPr>
        <w:t>10.30</w:t>
      </w:r>
      <w:r>
        <w:rPr>
          <w:rFonts w:eastAsia="Arial" w:cs="Arial"/>
          <w:b/>
          <w:bCs/>
          <w:color w:val="4D4D4D"/>
          <w:sz w:val="24"/>
          <w:szCs w:val="24"/>
          <w:rtl/>
          <w:lang w:eastAsia="en-GB" w:bidi="ar-EG"/>
        </w:rPr>
        <w:t xml:space="preserve"> إلى </w:t>
      </w:r>
      <w:r>
        <w:rPr>
          <w:rFonts w:eastAsia="Arial" w:cs="Arial"/>
          <w:b/>
          <w:bCs/>
          <w:color w:val="4D4D4D"/>
          <w:sz w:val="24"/>
          <w:szCs w:val="24"/>
          <w:lang w:eastAsia="en-GB" w:bidi="ar-EG"/>
        </w:rPr>
        <w:t>12.00</w:t>
      </w:r>
      <w:r>
        <w:rPr>
          <w:rFonts w:eastAsia="Arial" w:cs="Arial"/>
          <w:b/>
          <w:bCs/>
          <w:color w:val="4D4D4D"/>
          <w:sz w:val="24"/>
          <w:szCs w:val="24"/>
          <w:rtl/>
          <w:lang w:eastAsia="en-GB" w:bidi="ar-EG"/>
        </w:rPr>
        <w:t xml:space="preserve"> (بتوقيت وسط أوروبا)،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 xml:space="preserve"> وتنعقد الندوة عبر الإنترنت في إطار مبادرة المؤسسة الأوروبية للتدريب (</w:t>
      </w:r>
      <w:r>
        <w:rPr>
          <w:rFonts w:eastAsia="Arial" w:cs="Arial"/>
          <w:color w:val="4D4D4D"/>
          <w:sz w:val="24"/>
          <w:szCs w:val="24"/>
          <w:lang w:eastAsia="en-GB" w:bidi="ar-EG"/>
        </w:rPr>
        <w:t>ETF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) للتعامل مع كوفيد-</w:t>
      </w:r>
      <w:r>
        <w:rPr>
          <w:rFonts w:eastAsia="Arial" w:cs="Arial"/>
          <w:color w:val="4D4D4D"/>
          <w:sz w:val="24"/>
          <w:szCs w:val="24"/>
          <w:lang w:eastAsia="en-GB" w:bidi="ar-EG"/>
        </w:rPr>
        <w:t>19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 xml:space="preserve">  </w:t>
      </w:r>
      <w:bookmarkStart w:id="0" w:name="_GoBack"/>
      <w:bookmarkEnd w:id="0"/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 xml:space="preserve">والتي تحمل عنوان </w:t>
      </w:r>
      <w:hyperlink r:id="rId7" w:history="1">
        <w:r>
          <w:rPr>
            <w:rFonts w:eastAsia="Arial" w:cs="Arial"/>
            <w:color w:val="33B5E5"/>
            <w:sz w:val="24"/>
            <w:szCs w:val="24"/>
            <w:u w:val="single"/>
            <w:rtl/>
            <w:lang w:eastAsia="en-GB" w:bidi="ar-EG"/>
          </w:rPr>
          <w:t>"تدريب المعلمين والمدرِّبين ودعمهم"</w:t>
        </w:r>
      </w:hyperlink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 xml:space="preserve">، وهي ضمن سلسلة من الإجراءات اتخذتها المؤسسة الأوروبية للتدريب 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(</w:t>
      </w:r>
      <w:r>
        <w:rPr>
          <w:rFonts w:eastAsia="Arial" w:cs="Arial"/>
          <w:color w:val="4D4D4D"/>
          <w:sz w:val="24"/>
          <w:szCs w:val="24"/>
          <w:lang w:eastAsia="en-GB" w:bidi="ar-EG"/>
        </w:rPr>
        <w:t>ETF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) لدعم التعليم في هذا الوقت العصيب بسبب جائحة كوفيد-</w:t>
      </w:r>
      <w:r>
        <w:rPr>
          <w:rFonts w:eastAsia="Arial" w:cs="Arial"/>
          <w:color w:val="4D4D4D"/>
          <w:sz w:val="24"/>
          <w:szCs w:val="24"/>
          <w:lang w:eastAsia="en-GB" w:bidi="ar-EG"/>
        </w:rPr>
        <w:t>19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.</w:t>
      </w:r>
      <w:r>
        <w:rPr>
          <w:rFonts w:eastAsia="Arial" w:cs="Arial"/>
          <w:color w:val="4D4D4D"/>
          <w:sz w:val="24"/>
          <w:szCs w:val="24"/>
          <w:lang w:eastAsia="en-GB" w:bidi="ar-EG"/>
        </w:rPr>
        <w:t xml:space="preserve">  </w:t>
      </w:r>
    </w:p>
    <w:p w14:paraId="68ADEAB0" w14:textId="77777777" w:rsidR="002C1A5C" w:rsidRPr="002C1A5C" w:rsidRDefault="009E1019" w:rsidP="002C1A5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b/>
          <w:bCs/>
          <w:color w:val="4D4D4D"/>
          <w:sz w:val="24"/>
          <w:szCs w:val="24"/>
          <w:rtl/>
          <w:lang w:eastAsia="en-GB" w:bidi="ar-EG"/>
        </w:rPr>
        <w:t>تأكد من تسجيل تاريخ انعقاد ندوتنا متعددة اللغات للتعلم من الخبراء في هذا المجال وطرح الأسئلة عليهم.</w:t>
      </w:r>
    </w:p>
    <w:p w14:paraId="7311528D" w14:textId="77777777" w:rsidR="002C1A5C" w:rsidRPr="002C1A5C" w:rsidRDefault="009E1019" w:rsidP="002C1A5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b/>
          <w:bCs/>
          <w:color w:val="4D4D4D"/>
          <w:sz w:val="24"/>
          <w:szCs w:val="24"/>
          <w:rtl/>
          <w:lang w:eastAsia="en-GB" w:bidi="ar-EG"/>
        </w:rPr>
        <w:t>معلومات إضافية</w:t>
      </w:r>
    </w:p>
    <w:p w14:paraId="7A98EBA6" w14:textId="77777777" w:rsidR="002C1A5C" w:rsidRPr="002C1A5C" w:rsidRDefault="009E1019" w:rsidP="002C1A5C">
      <w:pPr>
        <w:shd w:val="clear" w:color="auto" w:fill="FFFFFF"/>
        <w:bidi/>
        <w:spacing w:before="100" w:beforeAutospacing="1" w:after="100" w:afterAutospacing="1" w:line="240" w:lineRule="auto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تقدم الندوة عبر الإنترنت متعددة اللغات الممارسات الجيدة ذات الصلة بكيفية تدريب المعلمين والمدرِّبين ودعمهم لضمان استدامة التعليم المهني أثناء فترة الإغلاق وما بعدها.</w:t>
      </w:r>
      <w:r>
        <w:rPr>
          <w:rFonts w:eastAsia="Arial" w:cs="Arial"/>
          <w:color w:val="4D4D4D"/>
          <w:sz w:val="24"/>
          <w:szCs w:val="24"/>
          <w:lang w:eastAsia="en-GB" w:bidi="ar-EG"/>
        </w:rPr>
        <w:t xml:space="preserve"> 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تركز الندوة الضوء على كيفية زيادة عدد المعلمين القادرين على تقديم التعلم عن بعد.</w:t>
      </w:r>
      <w:r>
        <w:rPr>
          <w:rFonts w:eastAsia="Arial" w:cs="Arial"/>
          <w:color w:val="4D4D4D"/>
          <w:sz w:val="24"/>
          <w:szCs w:val="24"/>
          <w:lang w:eastAsia="en-GB" w:bidi="ar-EG"/>
        </w:rPr>
        <w:t xml:space="preserve">  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الندوة عبر الإنترنت تعرض كيف أن الوزرات والوكالات والمدارس في البلدان المختلفة قد وجدت، في غضون أسابيع، طرقًا لدعم المعلمين وتعزيز مهاراتهم حتى يتمكنوا من تعديل طريقتهم في التدريس.</w:t>
      </w:r>
    </w:p>
    <w:p w14:paraId="57952608" w14:textId="77777777" w:rsidR="002C1A5C" w:rsidRPr="002C1A5C" w:rsidRDefault="009E1019" w:rsidP="002C1A5C">
      <w:pPr>
        <w:shd w:val="clear" w:color="auto" w:fill="FFFFFF"/>
        <w:bidi/>
        <w:spacing w:before="100" w:beforeAutospacing="1" w:after="100" w:afterAutospacing="1" w:line="240" w:lineRule="auto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 xml:space="preserve">يقدم ممثلو </w:t>
      </w:r>
      <w:r>
        <w:rPr>
          <w:rFonts w:eastAsia="Arial" w:cs="Arial"/>
          <w:b/>
          <w:bCs/>
          <w:color w:val="4D4D4D"/>
          <w:sz w:val="24"/>
          <w:szCs w:val="24"/>
          <w:rtl/>
          <w:lang w:eastAsia="en-GB" w:bidi="ar-EG"/>
        </w:rPr>
        <w:t>الوزرات والهيئات التعليمية والشبكات والمدارس في البلدان الشريكة (</w:t>
      </w:r>
      <w:r>
        <w:rPr>
          <w:rFonts w:eastAsia="Arial" w:cs="Arial"/>
          <w:b/>
          <w:bCs/>
          <w:color w:val="4D4D4D"/>
          <w:sz w:val="24"/>
          <w:szCs w:val="24"/>
          <w:lang w:eastAsia="en-GB" w:bidi="ar-EG"/>
        </w:rPr>
        <w:t>PC</w:t>
      </w:r>
      <w:r>
        <w:rPr>
          <w:rFonts w:eastAsia="Arial" w:cs="Arial"/>
          <w:b/>
          <w:bCs/>
          <w:color w:val="4D4D4D"/>
          <w:sz w:val="24"/>
          <w:szCs w:val="24"/>
          <w:rtl/>
          <w:lang w:eastAsia="en-GB" w:bidi="ar-EG"/>
        </w:rPr>
        <w:t>) والدول الأعضاء (</w:t>
      </w:r>
      <w:r>
        <w:rPr>
          <w:rFonts w:eastAsia="Arial" w:cs="Arial"/>
          <w:b/>
          <w:bCs/>
          <w:color w:val="4D4D4D"/>
          <w:sz w:val="24"/>
          <w:szCs w:val="24"/>
          <w:lang w:eastAsia="en-GB" w:bidi="ar-EG"/>
        </w:rPr>
        <w:t>MS</w:t>
      </w:r>
      <w:r>
        <w:rPr>
          <w:rFonts w:eastAsia="Arial" w:cs="Arial"/>
          <w:b/>
          <w:bCs/>
          <w:color w:val="4D4D4D"/>
          <w:sz w:val="24"/>
          <w:szCs w:val="24"/>
          <w:rtl/>
          <w:lang w:eastAsia="en-GB" w:bidi="ar-EG"/>
        </w:rPr>
        <w:t>)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 xml:space="preserve"> وصفًا لمزيج النُهُج التي اتبعوها وأعمالهم في المجالات التالية:</w:t>
      </w:r>
    </w:p>
    <w:p w14:paraId="0FE0DBF3" w14:textId="77777777" w:rsidR="002C1A5C" w:rsidRPr="002C1A5C" w:rsidRDefault="009E1019" w:rsidP="002C1A5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توفير تدريب للمعلمين عبر الإنترنت</w:t>
      </w:r>
    </w:p>
    <w:p w14:paraId="4062A0FD" w14:textId="77777777" w:rsidR="002C1A5C" w:rsidRPr="002C1A5C" w:rsidRDefault="009E1019" w:rsidP="002C1A5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توفير التوجيهات والموارد</w:t>
      </w:r>
    </w:p>
    <w:p w14:paraId="22C6EE17" w14:textId="77777777" w:rsidR="002C1A5C" w:rsidRPr="002C1A5C" w:rsidRDefault="009E1019" w:rsidP="002C1A5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متابعة مشاركة المعلمين والمتعلمين في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 xml:space="preserve"> التعلم عن بعد</w:t>
      </w:r>
    </w:p>
    <w:p w14:paraId="44A8BC93" w14:textId="77777777" w:rsidR="002C1A5C" w:rsidRPr="002C1A5C" w:rsidRDefault="009E1019" w:rsidP="002C1A5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خطوط المساعدة ودعم المعلمين</w:t>
      </w:r>
    </w:p>
    <w:p w14:paraId="1857338A" w14:textId="77777777" w:rsidR="002C1A5C" w:rsidRPr="002C1A5C" w:rsidRDefault="009E1019" w:rsidP="002C1A5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التطوير التعاوني لمواد التعليم عن بعد</w:t>
      </w:r>
    </w:p>
    <w:p w14:paraId="6460EA54" w14:textId="77777777" w:rsidR="002C1A5C" w:rsidRPr="002C1A5C" w:rsidRDefault="009E1019" w:rsidP="002C1A5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التعامل مع العزل ورفاهة المعلمين</w:t>
      </w:r>
    </w:p>
    <w:p w14:paraId="750A975E" w14:textId="77777777" w:rsidR="002C1A5C" w:rsidRPr="002C1A5C" w:rsidRDefault="009E1019" w:rsidP="002C1A5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مشاركة النُهُج والمواد</w:t>
      </w:r>
    </w:p>
    <w:p w14:paraId="325DDED8" w14:textId="77777777" w:rsidR="002C1A5C" w:rsidRPr="002C1A5C" w:rsidRDefault="009E1019" w:rsidP="002C1A5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المساعدة في الوصول إلى جميع المتعلمين</w:t>
      </w:r>
    </w:p>
    <w:p w14:paraId="563ADB4F" w14:textId="77777777" w:rsidR="002C1A5C" w:rsidRPr="002C1A5C" w:rsidRDefault="009E1019" w:rsidP="002C1A5C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التنسيق بين مختلف الجهات والمنظمات الفاعلة</w:t>
      </w:r>
    </w:p>
    <w:p w14:paraId="2AFC538C" w14:textId="77777777" w:rsidR="002C1A5C" w:rsidRPr="002C1A5C" w:rsidRDefault="009E1019" w:rsidP="002C1A5C">
      <w:pPr>
        <w:shd w:val="clear" w:color="auto" w:fill="FFFFFF"/>
        <w:bidi/>
        <w:spacing w:before="100" w:beforeAutospacing="1" w:after="100" w:afterAutospacing="1" w:line="240" w:lineRule="auto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يشارك المتح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دثون بالندوة المنتمون لبلدان متعددة قصصًا رائعة حول الكيفية التي تمكن بها المعلمون من مواجهة تحدي كوفيد-</w:t>
      </w:r>
      <w:r>
        <w:rPr>
          <w:rFonts w:eastAsia="Arial" w:cs="Arial"/>
          <w:color w:val="4D4D4D"/>
          <w:sz w:val="24"/>
          <w:szCs w:val="24"/>
          <w:lang w:eastAsia="en-GB" w:bidi="ar-EG"/>
        </w:rPr>
        <w:t>19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 xml:space="preserve"> ويقومون بشرح برامج التدريب والتعاون والتنسيق التي جعلت هذا ممكنًا.</w:t>
      </w:r>
      <w:r>
        <w:rPr>
          <w:rFonts w:eastAsia="Arial" w:cs="Arial"/>
          <w:color w:val="4D4D4D"/>
          <w:sz w:val="24"/>
          <w:szCs w:val="24"/>
          <w:lang w:eastAsia="en-GB" w:bidi="ar-EG"/>
        </w:rPr>
        <w:t> </w:t>
      </w:r>
    </w:p>
    <w:p w14:paraId="2D1DE047" w14:textId="77777777" w:rsidR="002C1A5C" w:rsidRPr="002C1A5C" w:rsidRDefault="009E1019" w:rsidP="002C1A5C">
      <w:pPr>
        <w:shd w:val="clear" w:color="auto" w:fill="FFFFFF"/>
        <w:bidi/>
        <w:spacing w:before="100" w:beforeAutospacing="1" w:after="100" w:afterAutospacing="1" w:line="240" w:lineRule="auto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يُتاح للمشاركين فرصة طرح الأس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ئلة والمساهمة.</w:t>
      </w:r>
    </w:p>
    <w:p w14:paraId="6E31C308" w14:textId="77777777" w:rsidR="002C1A5C" w:rsidRPr="002C1A5C" w:rsidRDefault="009E1019" w:rsidP="002C1A5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b/>
          <w:bCs/>
          <w:color w:val="4D4D4D"/>
          <w:sz w:val="24"/>
          <w:szCs w:val="24"/>
          <w:rtl/>
          <w:lang w:eastAsia="en-GB" w:bidi="ar-EG"/>
        </w:rPr>
        <w:t>المعلومات العملية</w:t>
      </w:r>
    </w:p>
    <w:p w14:paraId="0613EF70" w14:textId="77777777" w:rsidR="002C1A5C" w:rsidRPr="002C1A5C" w:rsidRDefault="009E1019" w:rsidP="002C1A5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lastRenderedPageBreak/>
        <w:t xml:space="preserve">يتم عقد الندوة باستخدام </w:t>
      </w:r>
      <w:r>
        <w:rPr>
          <w:rFonts w:eastAsia="Arial" w:cs="Arial"/>
          <w:color w:val="4D4D4D"/>
          <w:sz w:val="24"/>
          <w:szCs w:val="24"/>
          <w:lang w:eastAsia="en-GB" w:bidi="ar-EG"/>
        </w:rPr>
        <w:t>VoiceBoxer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 xml:space="preserve"> وتتوفر الترجمة الفورية إلى أربع لغات: </w:t>
      </w:r>
      <w:r>
        <w:rPr>
          <w:rFonts w:eastAsia="Arial" w:cs="Arial"/>
          <w:b/>
          <w:bCs/>
          <w:color w:val="4D4D4D"/>
          <w:sz w:val="24"/>
          <w:szCs w:val="24"/>
          <w:rtl/>
          <w:lang w:eastAsia="en-GB" w:bidi="ar-EG"/>
        </w:rPr>
        <w:t>الإنجليزيةوالفرنسية و</w:t>
      </w:r>
      <w:r>
        <w:rPr>
          <w:rFonts w:eastAsia="Arial" w:cs="Arial"/>
          <w:b/>
          <w:bCs/>
          <w:color w:val="4D4D4D"/>
          <w:sz w:val="24"/>
          <w:szCs w:val="24"/>
          <w:rtl/>
          <w:lang w:eastAsia="en-GB" w:bidi="ar-EG"/>
        </w:rPr>
        <w:t>الروسية والعربية</w:t>
      </w:r>
      <w:r>
        <w:rPr>
          <w:rFonts w:eastAsia="Arial" w:cs="Arial"/>
          <w:color w:val="4D4D4D"/>
          <w:sz w:val="24"/>
          <w:szCs w:val="24"/>
          <w:lang w:eastAsia="en-GB" w:bidi="ar-EG"/>
        </w:rPr>
        <w:t>.</w:t>
      </w:r>
    </w:p>
    <w:p w14:paraId="45D553F5" w14:textId="77777777" w:rsidR="002C1A5C" w:rsidRPr="002C1A5C" w:rsidRDefault="009E1019" w:rsidP="002C1A5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 xml:space="preserve">يُرجى العلم بأن عدد المقاعد المتاحة بالندوة </w:t>
      </w:r>
      <w:r>
        <w:rPr>
          <w:rFonts w:eastAsia="Arial" w:cs="Arial"/>
          <w:b/>
          <w:bCs/>
          <w:color w:val="4D4D4D"/>
          <w:sz w:val="24"/>
          <w:szCs w:val="24"/>
          <w:lang w:eastAsia="en-GB" w:bidi="ar-EG"/>
        </w:rPr>
        <w:t>250</w:t>
      </w:r>
      <w:r>
        <w:rPr>
          <w:rFonts w:eastAsia="Arial" w:cs="Arial"/>
          <w:b/>
          <w:bCs/>
          <w:color w:val="4D4D4D"/>
          <w:sz w:val="24"/>
          <w:szCs w:val="24"/>
          <w:rtl/>
          <w:lang w:eastAsia="en-GB" w:bidi="ar-EG"/>
        </w:rPr>
        <w:t xml:space="preserve"> مقعدًا فحسب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، وأن المشاركة بأولوية الحجز.</w:t>
      </w:r>
      <w:r>
        <w:rPr>
          <w:rFonts w:eastAsia="Arial" w:cs="Arial"/>
          <w:color w:val="4D4D4D"/>
          <w:sz w:val="24"/>
          <w:szCs w:val="24"/>
          <w:lang w:eastAsia="en-GB" w:bidi="ar-EG"/>
        </w:rPr>
        <w:t xml:space="preserve"> 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 xml:space="preserve">سجل </w:t>
      </w:r>
      <w:r>
        <w:rPr>
          <w:rFonts w:eastAsia="Arial" w:cs="Arial"/>
          <w:b/>
          <w:bCs/>
          <w:color w:val="4D4D4D"/>
          <w:sz w:val="24"/>
          <w:szCs w:val="24"/>
          <w:rtl/>
          <w:lang w:eastAsia="en-GB" w:bidi="ar-EG"/>
        </w:rPr>
        <w:t>باتباع الخطوات أدناه</w:t>
      </w:r>
      <w:r>
        <w:rPr>
          <w:rFonts w:eastAsia="Arial" w:cs="Arial"/>
          <w:color w:val="4D4D4D"/>
          <w:sz w:val="24"/>
          <w:szCs w:val="24"/>
          <w:lang w:eastAsia="en-GB" w:bidi="ar-EG"/>
        </w:rPr>
        <w:t>.</w:t>
      </w:r>
    </w:p>
    <w:p w14:paraId="2402C7A8" w14:textId="77777777" w:rsidR="002C1A5C" w:rsidRPr="002C1A5C" w:rsidRDefault="009E1019" w:rsidP="002C1A5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 xml:space="preserve">تُبث النسخة الإنجليزية من الندوة على </w:t>
      </w:r>
      <w:r>
        <w:rPr>
          <w:rFonts w:eastAsia="Arial" w:cs="Arial"/>
          <w:b/>
          <w:bCs/>
          <w:color w:val="4D4D4D"/>
          <w:sz w:val="24"/>
          <w:szCs w:val="24"/>
          <w:rtl/>
          <w:lang w:eastAsia="en-GB" w:bidi="ar-EG"/>
        </w:rPr>
        <w:t>قناة ال</w:t>
      </w:r>
      <w:r>
        <w:rPr>
          <w:rFonts w:eastAsia="Arial" w:cs="Arial"/>
          <w:b/>
          <w:bCs/>
          <w:color w:val="4D4D4D"/>
          <w:sz w:val="24"/>
          <w:szCs w:val="24"/>
          <w:rtl/>
          <w:lang w:eastAsia="en-GB" w:bidi="ar-EG"/>
        </w:rPr>
        <w:t>مؤسسة الأوروبية للتدريب (</w:t>
      </w:r>
      <w:r>
        <w:rPr>
          <w:rFonts w:eastAsia="Arial" w:cs="Arial"/>
          <w:b/>
          <w:bCs/>
          <w:color w:val="4D4D4D"/>
          <w:sz w:val="24"/>
          <w:szCs w:val="24"/>
          <w:lang w:eastAsia="en-GB" w:bidi="ar-EG"/>
        </w:rPr>
        <w:t>ETF</w:t>
      </w:r>
      <w:r>
        <w:rPr>
          <w:rFonts w:eastAsia="Arial" w:cs="Arial"/>
          <w:b/>
          <w:bCs/>
          <w:color w:val="4D4D4D"/>
          <w:sz w:val="24"/>
          <w:szCs w:val="24"/>
          <w:rtl/>
          <w:lang w:eastAsia="en-GB" w:bidi="ar-EG"/>
        </w:rPr>
        <w:t xml:space="preserve">) على موقع </w:t>
      </w:r>
      <w:r>
        <w:rPr>
          <w:rFonts w:eastAsia="Arial" w:cs="Arial"/>
          <w:color w:val="4D4D4D"/>
          <w:sz w:val="24"/>
          <w:szCs w:val="24"/>
          <w:lang w:eastAsia="en-GB" w:bidi="ar-EG"/>
        </w:rPr>
        <w:t>.YouTube.</w:t>
      </w:r>
    </w:p>
    <w:p w14:paraId="19B22FDB" w14:textId="77777777" w:rsidR="002C1A5C" w:rsidRPr="002C1A5C" w:rsidRDefault="009E1019" w:rsidP="002C1A5C">
      <w:pPr>
        <w:shd w:val="clear" w:color="auto" w:fill="FFFFFF"/>
        <w:bidi/>
        <w:spacing w:before="100" w:beforeAutospacing="1" w:after="100" w:afterAutospacing="1" w:line="240" w:lineRule="auto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b/>
          <w:bCs/>
          <w:color w:val="4D4D4D"/>
          <w:sz w:val="24"/>
          <w:szCs w:val="24"/>
          <w:rtl/>
          <w:lang w:eastAsia="en-GB" w:bidi="ar-EG"/>
        </w:rPr>
        <w:t xml:space="preserve">الخطوة </w:t>
      </w:r>
      <w:r>
        <w:rPr>
          <w:rFonts w:eastAsia="Arial" w:cs="Arial"/>
          <w:b/>
          <w:bCs/>
          <w:color w:val="4D4D4D"/>
          <w:sz w:val="24"/>
          <w:szCs w:val="24"/>
          <w:lang w:eastAsia="en-GB" w:bidi="ar-EG"/>
        </w:rPr>
        <w:t>1</w:t>
      </w:r>
      <w:r>
        <w:rPr>
          <w:rFonts w:eastAsia="Arial" w:cs="Arial"/>
          <w:b/>
          <w:bCs/>
          <w:color w:val="4D4D4D"/>
          <w:sz w:val="24"/>
          <w:szCs w:val="24"/>
          <w:rtl/>
          <w:lang w:eastAsia="en-GB" w:bidi="ar-EG"/>
        </w:rPr>
        <w:t>. التسجيل في الحدث</w:t>
      </w:r>
    </w:p>
    <w:p w14:paraId="63E2A465" w14:textId="77777777" w:rsidR="002C1A5C" w:rsidRPr="002C1A5C" w:rsidRDefault="009E1019" w:rsidP="002C1A5C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انتقل إلى صفحة التسجيل:</w:t>
      </w:r>
      <w:r>
        <w:rPr>
          <w:rFonts w:eastAsia="Arial" w:cs="Arial"/>
          <w:b/>
          <w:bCs/>
          <w:color w:val="4D4D4D"/>
          <w:sz w:val="24"/>
          <w:szCs w:val="24"/>
          <w:lang w:eastAsia="en-GB" w:bidi="ar-EG"/>
        </w:rPr>
        <w:t> </w:t>
      </w:r>
      <w:hyperlink r:id="rId8" w:tgtFrame="_blank" w:history="1">
        <w:r>
          <w:rPr>
            <w:rFonts w:eastAsia="Arial" w:cs="Arial"/>
            <w:color w:val="33B5E5"/>
            <w:sz w:val="24"/>
            <w:szCs w:val="24"/>
            <w:u w:val="single"/>
            <w:lang w:eastAsia="en-GB" w:bidi="ar-EG"/>
          </w:rPr>
          <w:t>https://portal.voice</w:t>
        </w:r>
        <w:r>
          <w:rPr>
            <w:rFonts w:eastAsia="Arial" w:cs="Arial"/>
            <w:color w:val="33B5E5"/>
            <w:sz w:val="24"/>
            <w:szCs w:val="24"/>
            <w:u w:val="single"/>
            <w:lang w:eastAsia="en-GB" w:bidi="ar-EG"/>
          </w:rPr>
          <w:t>boxer.com/events/7jfbuc/register</w:t>
        </w:r>
      </w:hyperlink>
      <w:r>
        <w:rPr>
          <w:rFonts w:eastAsia="Arial" w:cs="Arial"/>
          <w:b/>
          <w:bCs/>
          <w:color w:val="4D4D4D"/>
          <w:sz w:val="24"/>
          <w:szCs w:val="24"/>
          <w:lang w:eastAsia="en-GB" w:bidi="ar-EG"/>
        </w:rPr>
        <w:t>    </w:t>
      </w:r>
    </w:p>
    <w:p w14:paraId="08C9AD9B" w14:textId="77777777" w:rsidR="002C1A5C" w:rsidRPr="002C1A5C" w:rsidRDefault="009E1019" w:rsidP="002C1A5C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 xml:space="preserve">أدخل معلوماتك وانقر فوق </w:t>
      </w:r>
      <w:r>
        <w:rPr>
          <w:rFonts w:eastAsia="Arial" w:cs="Arial"/>
          <w:color w:val="4D4D4D"/>
          <w:sz w:val="24"/>
          <w:szCs w:val="24"/>
          <w:lang w:eastAsia="en-GB" w:bidi="ar-EG"/>
        </w:rPr>
        <w:t>Register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 xml:space="preserve"> (تسجيل)</w:t>
      </w:r>
    </w:p>
    <w:p w14:paraId="3C15D0E6" w14:textId="77777777" w:rsidR="002C1A5C" w:rsidRPr="002C1A5C" w:rsidRDefault="009E1019" w:rsidP="002C1A5C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 xml:space="preserve">إن لم يكن لديك حساب على </w:t>
      </w:r>
      <w:r>
        <w:rPr>
          <w:rFonts w:eastAsia="Arial" w:cs="Arial"/>
          <w:color w:val="4D4D4D"/>
          <w:sz w:val="24"/>
          <w:szCs w:val="24"/>
          <w:lang w:eastAsia="en-GB" w:bidi="ar-EG"/>
        </w:rPr>
        <w:t>VoiceBoxer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، فستتلقى بيانات الاعتماد الخاصة بك عبر البريد الإلكتروني.</w:t>
      </w:r>
      <w:r>
        <w:rPr>
          <w:rFonts w:eastAsia="Arial" w:cs="Arial"/>
          <w:color w:val="4D4D4D"/>
          <w:sz w:val="24"/>
          <w:szCs w:val="24"/>
          <w:lang w:eastAsia="en-GB" w:bidi="ar-EG"/>
        </w:rPr>
        <w:t xml:space="preserve"> 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سجّل الدخول باستخدام بيانات الاعتماد الخاصة بك في صفحة التسجيل وسيتم تسجيلك.</w:t>
      </w:r>
    </w:p>
    <w:p w14:paraId="2BFBED3C" w14:textId="77777777" w:rsidR="002C1A5C" w:rsidRPr="002C1A5C" w:rsidRDefault="009E1019" w:rsidP="002C1A5C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إذا كا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 xml:space="preserve">ن لديك بالفعل حساب على </w:t>
      </w:r>
      <w:r>
        <w:rPr>
          <w:rFonts w:eastAsia="Arial" w:cs="Arial"/>
          <w:color w:val="4D4D4D"/>
          <w:sz w:val="24"/>
          <w:szCs w:val="24"/>
          <w:lang w:eastAsia="en-GB" w:bidi="ar-EG"/>
        </w:rPr>
        <w:t>VoiceBoxer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، فسيُطلب منك تسجيل الدخول لإكمال عملية التسجيل.</w:t>
      </w:r>
    </w:p>
    <w:p w14:paraId="7AC8DCED" w14:textId="77777777" w:rsidR="002C1A5C" w:rsidRPr="002C1A5C" w:rsidRDefault="009E1019" w:rsidP="002C1A5C">
      <w:pPr>
        <w:numPr>
          <w:ilvl w:val="0"/>
          <w:numId w:val="2"/>
        </w:numPr>
        <w:shd w:val="clear" w:color="auto" w:fill="FFFFFF"/>
        <w:bidi/>
        <w:spacing w:before="100" w:beforeAutospacing="1" w:after="100" w:afterAutospacing="1" w:line="240" w:lineRule="auto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 xml:space="preserve">بعد التسجيل، ستحصل على إشعار بالبريد الإلكتروني مرسل من </w:t>
      </w:r>
      <w:hyperlink r:id="rId9" w:history="1">
        <w:r>
          <w:rPr>
            <w:rFonts w:eastAsia="Arial" w:cs="Arial"/>
            <w:color w:val="33B5E5"/>
            <w:sz w:val="24"/>
            <w:szCs w:val="24"/>
            <w:u w:val="single"/>
            <w:lang w:eastAsia="en-GB" w:bidi="ar-EG"/>
          </w:rPr>
          <w:t>noreply@voiceboxer.c</w:t>
        </w:r>
        <w:r>
          <w:rPr>
            <w:rFonts w:eastAsia="Arial" w:cs="Arial"/>
            <w:color w:val="33B5E5"/>
            <w:sz w:val="24"/>
            <w:szCs w:val="24"/>
            <w:u w:val="single"/>
            <w:lang w:eastAsia="en-GB" w:bidi="ar-EG"/>
          </w:rPr>
          <w:t>om</w:t>
        </w:r>
      </w:hyperlink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، يحتوي على التعليمات الخاصة بكيفية الانضمام إلى الحدث</w:t>
      </w:r>
    </w:p>
    <w:p w14:paraId="06D070E7" w14:textId="77777777" w:rsidR="002C1A5C" w:rsidRPr="002C1A5C" w:rsidRDefault="009E1019" w:rsidP="002C1A5C">
      <w:pPr>
        <w:shd w:val="clear" w:color="auto" w:fill="FFFFFF"/>
        <w:bidi/>
        <w:spacing w:before="100" w:beforeAutospacing="1" w:after="100" w:afterAutospacing="1" w:line="240" w:lineRule="auto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b/>
          <w:bCs/>
          <w:color w:val="4D4D4D"/>
          <w:sz w:val="24"/>
          <w:szCs w:val="24"/>
          <w:rtl/>
          <w:lang w:eastAsia="en-GB" w:bidi="ar-EG"/>
        </w:rPr>
        <w:t xml:space="preserve">الخطوة </w:t>
      </w:r>
      <w:r>
        <w:rPr>
          <w:rFonts w:eastAsia="Arial" w:cs="Arial"/>
          <w:b/>
          <w:bCs/>
          <w:color w:val="4D4D4D"/>
          <w:sz w:val="24"/>
          <w:szCs w:val="24"/>
          <w:lang w:eastAsia="en-GB" w:bidi="ar-EG"/>
        </w:rPr>
        <w:t>2</w:t>
      </w:r>
      <w:r>
        <w:rPr>
          <w:rFonts w:eastAsia="Arial" w:cs="Arial"/>
          <w:b/>
          <w:bCs/>
          <w:color w:val="4D4D4D"/>
          <w:sz w:val="24"/>
          <w:szCs w:val="24"/>
          <w:rtl/>
          <w:lang w:eastAsia="en-GB" w:bidi="ar-EG"/>
        </w:rPr>
        <w:t>.</w:t>
      </w:r>
      <w:r>
        <w:rPr>
          <w:rFonts w:eastAsia="Arial" w:cs="Arial"/>
          <w:b/>
          <w:bCs/>
          <w:color w:val="4D4D4D"/>
          <w:sz w:val="24"/>
          <w:szCs w:val="24"/>
          <w:lang w:eastAsia="en-GB" w:bidi="ar-EG"/>
        </w:rPr>
        <w:t xml:space="preserve"> </w:t>
      </w:r>
      <w:r>
        <w:rPr>
          <w:rFonts w:eastAsia="Arial" w:cs="Arial"/>
          <w:b/>
          <w:bCs/>
          <w:color w:val="4D4D4D"/>
          <w:sz w:val="24"/>
          <w:szCs w:val="24"/>
          <w:rtl/>
          <w:lang w:eastAsia="en-GB" w:bidi="ar-EG"/>
        </w:rPr>
        <w:t>ملاحظات عامة</w:t>
      </w:r>
    </w:p>
    <w:p w14:paraId="05880AB0" w14:textId="77777777" w:rsidR="002C1A5C" w:rsidRPr="002C1A5C" w:rsidRDefault="009E1019" w:rsidP="002C1A5C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 xml:space="preserve">للحصول على أفضل تجربة، استخدم </w:t>
      </w:r>
      <w:r>
        <w:rPr>
          <w:rFonts w:eastAsia="Arial" w:cs="Arial"/>
          <w:color w:val="4D4D4D"/>
          <w:sz w:val="24"/>
          <w:szCs w:val="24"/>
          <w:lang w:eastAsia="en-GB" w:bidi="ar-EG"/>
        </w:rPr>
        <w:t>Google Chrome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 xml:space="preserve"> أو </w:t>
      </w:r>
      <w:r>
        <w:rPr>
          <w:rFonts w:eastAsia="Arial" w:cs="Arial"/>
          <w:color w:val="4D4D4D"/>
          <w:sz w:val="24"/>
          <w:szCs w:val="24"/>
          <w:lang w:eastAsia="en-GB" w:bidi="ar-EG"/>
        </w:rPr>
        <w:t>Mozilla Firefox</w:t>
      </w:r>
    </w:p>
    <w:p w14:paraId="4F0EC154" w14:textId="77777777" w:rsidR="002C1A5C" w:rsidRPr="002C1A5C" w:rsidRDefault="009E1019" w:rsidP="002C1A5C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 xml:space="preserve">احرص 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 xml:space="preserve">على مراجعة إعداداتك من </w:t>
      </w:r>
      <w:hyperlink r:id="rId10" w:tgtFrame="_blank" w:history="1">
        <w:r>
          <w:rPr>
            <w:rFonts w:eastAsia="Arial" w:cs="Arial"/>
            <w:color w:val="33B5E5"/>
            <w:sz w:val="24"/>
            <w:szCs w:val="24"/>
            <w:u w:val="single"/>
            <w:rtl/>
            <w:lang w:eastAsia="en-GB" w:bidi="ar-EG"/>
          </w:rPr>
          <w:t>هنا</w:t>
        </w:r>
      </w:hyperlink>
    </w:p>
    <w:p w14:paraId="041B809F" w14:textId="77777777" w:rsidR="002C1A5C" w:rsidRPr="002C1A5C" w:rsidRDefault="009E1019" w:rsidP="002C1A5C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 xml:space="preserve">انقر </w:t>
      </w:r>
      <w:hyperlink r:id="rId11" w:tgtFrame="_blank" w:history="1">
        <w:r>
          <w:rPr>
            <w:rFonts w:eastAsia="Arial" w:cs="Arial"/>
            <w:color w:val="33B5E5"/>
            <w:sz w:val="24"/>
            <w:szCs w:val="24"/>
            <w:u w:val="single"/>
            <w:rtl/>
            <w:lang w:eastAsia="en-GB" w:bidi="ar-EG"/>
          </w:rPr>
          <w:t>هنا</w:t>
        </w:r>
      </w:hyperlink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لمعرفة توقيت الحدث وفقًا لمنطقتك الزمنية</w:t>
      </w:r>
    </w:p>
    <w:p w14:paraId="2E2203B8" w14:textId="77777777" w:rsidR="002C1A5C" w:rsidRPr="002C1A5C" w:rsidRDefault="009E1019" w:rsidP="002C1A5C">
      <w:pPr>
        <w:numPr>
          <w:ilvl w:val="0"/>
          <w:numId w:val="3"/>
        </w:numPr>
        <w:shd w:val="clear" w:color="auto" w:fill="FFFFFF"/>
        <w:bidi/>
        <w:spacing w:before="100" w:beforeAutospacing="1" w:after="100" w:afterAutospacing="1" w:line="240" w:lineRule="auto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 xml:space="preserve">يمكنك أيضًا الاتصال بتطبيق </w:t>
      </w:r>
      <w:r>
        <w:rPr>
          <w:rFonts w:eastAsia="Arial" w:cs="Arial"/>
          <w:color w:val="4D4D4D"/>
          <w:sz w:val="24"/>
          <w:szCs w:val="24"/>
          <w:lang w:eastAsia="en-GB" w:bidi="ar-EG"/>
        </w:rPr>
        <w:t>VoiceBoxer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 xml:space="preserve"> الخاص بالهواتف المحمولة عن طريق استخدام مفتاح الحدث التالي: &lt;&lt;</w:t>
      </w:r>
      <w:r>
        <w:rPr>
          <w:rFonts w:eastAsia="Arial" w:cs="Arial"/>
          <w:color w:val="4D4D4D"/>
          <w:sz w:val="24"/>
          <w:szCs w:val="24"/>
          <w:lang w:eastAsia="en-GB" w:bidi="ar-EG"/>
        </w:rPr>
        <w:t>7jfbuc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&gt;&gt;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br/>
      </w:r>
      <w:r>
        <w:rPr>
          <w:rFonts w:eastAsia="Arial" w:cs="Arial"/>
          <w:i/>
          <w:iCs/>
          <w:color w:val="4D4D4D"/>
          <w:sz w:val="24"/>
          <w:szCs w:val="24"/>
          <w:rtl/>
          <w:lang w:eastAsia="en-GB" w:bidi="ar-EG"/>
        </w:rPr>
        <w:t xml:space="preserve">يُرجى ملاحظة أنه: </w:t>
      </w:r>
      <w:r>
        <w:rPr>
          <w:rFonts w:eastAsia="Arial" w:cs="Arial"/>
          <w:b/>
          <w:bCs/>
          <w:i/>
          <w:iCs/>
          <w:color w:val="4D4D4D"/>
          <w:sz w:val="24"/>
          <w:szCs w:val="24"/>
          <w:rtl/>
          <w:lang w:eastAsia="en-GB" w:bidi="ar-EG"/>
        </w:rPr>
        <w:t xml:space="preserve">يُمكن تنزيل تطبيق </w:t>
      </w:r>
      <w:r>
        <w:rPr>
          <w:rFonts w:eastAsia="Arial" w:cs="Arial"/>
          <w:b/>
          <w:bCs/>
          <w:i/>
          <w:iCs/>
          <w:color w:val="4D4D4D"/>
          <w:sz w:val="24"/>
          <w:szCs w:val="24"/>
          <w:lang w:eastAsia="en-GB" w:bidi="ar-EG"/>
        </w:rPr>
        <w:t>VoiceBoxer</w:t>
      </w:r>
      <w:r>
        <w:rPr>
          <w:rFonts w:eastAsia="Arial" w:cs="Arial"/>
          <w:b/>
          <w:bCs/>
          <w:i/>
          <w:iCs/>
          <w:color w:val="4D4D4D"/>
          <w:sz w:val="24"/>
          <w:szCs w:val="24"/>
          <w:rtl/>
          <w:lang w:eastAsia="en-GB" w:bidi="ar-EG"/>
        </w:rPr>
        <w:t xml:space="preserve"> الخاص بالهواتف المحمولة </w:t>
      </w:r>
      <w:r>
        <w:rPr>
          <w:rFonts w:eastAsia="Arial" w:cs="Arial"/>
          <w:i/>
          <w:iCs/>
          <w:color w:val="4D4D4D"/>
          <w:sz w:val="24"/>
          <w:szCs w:val="24"/>
          <w:rtl/>
          <w:lang w:eastAsia="en-GB" w:bidi="ar-EG"/>
        </w:rPr>
        <w:t>من متجر</w:t>
      </w:r>
      <w:hyperlink r:id="rId12" w:tgtFrame="_blank" w:history="1">
        <w:r>
          <w:rPr>
            <w:rFonts w:eastAsia="Arial" w:cs="Arial"/>
            <w:i/>
            <w:iCs/>
            <w:color w:val="33B5E5"/>
            <w:sz w:val="24"/>
            <w:szCs w:val="24"/>
            <w:u w:val="single"/>
            <w:lang w:eastAsia="en-GB" w:bidi="ar-EG"/>
          </w:rPr>
          <w:t>Apple Store</w:t>
        </w:r>
      </w:hyperlink>
      <w:r>
        <w:rPr>
          <w:rFonts w:eastAsia="Arial" w:cs="Arial"/>
          <w:i/>
          <w:iCs/>
          <w:color w:val="4D4D4D"/>
          <w:sz w:val="24"/>
          <w:szCs w:val="24"/>
          <w:rtl/>
          <w:lang w:eastAsia="en-GB" w:bidi="ar-EG"/>
        </w:rPr>
        <w:t xml:space="preserve"> ومن متجر </w:t>
      </w:r>
      <w:hyperlink r:id="rId13" w:tgtFrame="_blank" w:history="1">
        <w:r>
          <w:rPr>
            <w:rFonts w:eastAsia="Arial" w:cs="Arial"/>
            <w:i/>
            <w:iCs/>
            <w:color w:val="33B5E5"/>
            <w:sz w:val="24"/>
            <w:szCs w:val="24"/>
            <w:u w:val="single"/>
            <w:lang w:eastAsia="en-GB" w:bidi="ar-EG"/>
          </w:rPr>
          <w:t>Google Play</w:t>
        </w:r>
      </w:hyperlink>
    </w:p>
    <w:p w14:paraId="69F566E8" w14:textId="77777777" w:rsidR="002C1A5C" w:rsidRPr="002C1A5C" w:rsidRDefault="009E1019" w:rsidP="002C1A5C">
      <w:pPr>
        <w:shd w:val="clear" w:color="auto" w:fill="FFFFFF"/>
        <w:bidi/>
        <w:spacing w:before="100" w:beforeAutospacing="1" w:after="100" w:afterAutospacing="1" w:line="240" w:lineRule="auto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b/>
          <w:bCs/>
          <w:color w:val="4D4D4D"/>
          <w:sz w:val="24"/>
          <w:szCs w:val="24"/>
          <w:rtl/>
          <w:lang w:eastAsia="en-GB" w:bidi="ar-EG"/>
        </w:rPr>
        <w:t xml:space="preserve">الخطوة </w:t>
      </w:r>
      <w:r>
        <w:rPr>
          <w:rFonts w:eastAsia="Arial" w:cs="Arial"/>
          <w:b/>
          <w:bCs/>
          <w:color w:val="4D4D4D"/>
          <w:sz w:val="24"/>
          <w:szCs w:val="24"/>
          <w:lang w:eastAsia="en-GB" w:bidi="ar-EG"/>
        </w:rPr>
        <w:t>3</w:t>
      </w:r>
      <w:r>
        <w:rPr>
          <w:rFonts w:eastAsia="Arial" w:cs="Arial"/>
          <w:b/>
          <w:bCs/>
          <w:color w:val="4D4D4D"/>
          <w:sz w:val="24"/>
          <w:szCs w:val="24"/>
          <w:rtl/>
          <w:lang w:eastAsia="en-GB" w:bidi="ar-EG"/>
        </w:rPr>
        <w:t>.</w:t>
      </w:r>
      <w:r>
        <w:rPr>
          <w:rFonts w:eastAsia="Arial" w:cs="Arial"/>
          <w:b/>
          <w:bCs/>
          <w:color w:val="4D4D4D"/>
          <w:sz w:val="24"/>
          <w:szCs w:val="24"/>
          <w:lang w:eastAsia="en-GB" w:bidi="ar-EG"/>
        </w:rPr>
        <w:t xml:space="preserve"> </w:t>
      </w:r>
      <w:r>
        <w:rPr>
          <w:rFonts w:eastAsia="Arial" w:cs="Arial"/>
          <w:b/>
          <w:bCs/>
          <w:color w:val="4D4D4D"/>
          <w:sz w:val="24"/>
          <w:szCs w:val="24"/>
          <w:rtl/>
          <w:lang w:eastAsia="en-GB" w:bidi="ar-EG"/>
        </w:rPr>
        <w:t>الدعم</w:t>
      </w:r>
    </w:p>
    <w:p w14:paraId="0679D3E9" w14:textId="77777777" w:rsidR="002C1A5C" w:rsidRPr="002C1A5C" w:rsidRDefault="009E1019" w:rsidP="002C1A5C">
      <w:pPr>
        <w:shd w:val="clear" w:color="auto" w:fill="FFFFFF"/>
        <w:bidi/>
        <w:spacing w:before="100" w:beforeAutospacing="1" w:after="100" w:afterAutospacing="1" w:line="240" w:lineRule="auto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لمزيد من الدعم والأسئلة: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br/>
        <w:t xml:space="preserve">تفضل بزيارة </w:t>
      </w:r>
      <w:hyperlink r:id="rId14" w:tgtFrame="_blank" w:history="1">
        <w:r>
          <w:rPr>
            <w:rFonts w:eastAsia="Arial" w:cs="Arial"/>
            <w:color w:val="33B5E5"/>
            <w:sz w:val="24"/>
            <w:szCs w:val="24"/>
            <w:u w:val="single"/>
            <w:rtl/>
            <w:lang w:eastAsia="en-GB" w:bidi="ar-EG"/>
          </w:rPr>
          <w:t xml:space="preserve">صفحة دعم </w:t>
        </w:r>
      </w:hyperlink>
      <w:r>
        <w:rPr>
          <w:rFonts w:eastAsia="Arial" w:cs="Arial"/>
          <w:color w:val="4D4D4D"/>
          <w:sz w:val="24"/>
          <w:szCs w:val="24"/>
          <w:lang w:eastAsia="en-GB" w:bidi="ar-EG"/>
        </w:rPr>
        <w:t>VoiceBoxer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 xml:space="preserve"> أو التواصل عبر </w:t>
      </w:r>
      <w:hyperlink r:id="rId15" w:tgtFrame="_blank" w:history="1">
        <w:r>
          <w:rPr>
            <w:rFonts w:eastAsia="Arial" w:cs="Arial"/>
            <w:color w:val="33B5E5"/>
            <w:sz w:val="24"/>
            <w:szCs w:val="24"/>
            <w:u w:val="single"/>
            <w:lang w:eastAsia="en-GB" w:bidi="ar-EG"/>
          </w:rPr>
          <w:t>support@voiceboxer.com</w:t>
        </w:r>
      </w:hyperlink>
    </w:p>
    <w:p w14:paraId="0AC34E44" w14:textId="77777777" w:rsidR="002C1A5C" w:rsidRPr="002C1A5C" w:rsidRDefault="009E1019" w:rsidP="002C1A5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يُمكنك متابعة جميع إجراءات ال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تعامل مع كوفيد-</w:t>
      </w:r>
      <w:r>
        <w:rPr>
          <w:rFonts w:eastAsia="Arial" w:cs="Arial"/>
          <w:color w:val="4D4D4D"/>
          <w:sz w:val="24"/>
          <w:szCs w:val="24"/>
          <w:lang w:eastAsia="en-GB" w:bidi="ar-EG"/>
        </w:rPr>
        <w:t>19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 xml:space="preserve"> التي تتخذها المؤسسة الأوروبية للتدريب (</w:t>
      </w:r>
      <w:r>
        <w:rPr>
          <w:rFonts w:eastAsia="Arial" w:cs="Arial"/>
          <w:color w:val="4D4D4D"/>
          <w:sz w:val="24"/>
          <w:szCs w:val="24"/>
          <w:lang w:eastAsia="en-GB" w:bidi="ar-EG"/>
        </w:rPr>
        <w:t>ETF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) على المساحة المفتوحة للمؤسسة (</w:t>
      </w:r>
      <w:hyperlink r:id="rId16" w:history="1">
        <w:r>
          <w:rPr>
            <w:rFonts w:eastAsia="Arial" w:cs="Arial"/>
            <w:color w:val="33B5E5"/>
            <w:sz w:val="24"/>
            <w:szCs w:val="24"/>
            <w:u w:val="single"/>
            <w:lang w:eastAsia="en-GB" w:bidi="ar-EG"/>
          </w:rPr>
          <w:t>https://openspace.etf.europa.eu/</w:t>
        </w:r>
      </w:hyperlink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) والتي تجد بها مستندات المعلومات الأساسية والموارد والمدونات.</w:t>
      </w:r>
    </w:p>
    <w:p w14:paraId="019E3829" w14:textId="77777777" w:rsidR="002C1A5C" w:rsidRPr="002C1A5C" w:rsidRDefault="009E1019" w:rsidP="002C1A5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 xml:space="preserve">إلى اللقاء عبر الإنترنت يوم </w:t>
      </w:r>
      <w:r>
        <w:rPr>
          <w:rFonts w:eastAsia="Arial" w:cs="Arial"/>
          <w:color w:val="4D4D4D"/>
          <w:sz w:val="24"/>
          <w:szCs w:val="24"/>
          <w:lang w:eastAsia="en-GB" w:bidi="ar-EG"/>
        </w:rPr>
        <w:t>26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 xml:space="preserve"> مايو!</w:t>
      </w:r>
      <w:r>
        <w:rPr>
          <w:rFonts w:eastAsia="Arial" w:cs="Arial"/>
          <w:color w:val="4D4D4D"/>
          <w:sz w:val="24"/>
          <w:szCs w:val="24"/>
          <w:lang w:eastAsia="en-GB" w:bidi="ar-EG"/>
        </w:rPr>
        <w:t> </w:t>
      </w:r>
    </w:p>
    <w:p w14:paraId="2DDD2BE0" w14:textId="77777777" w:rsidR="002C1A5C" w:rsidRPr="002C1A5C" w:rsidRDefault="009E1019" w:rsidP="002C1A5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b/>
          <w:bCs/>
          <w:color w:val="4D4D4D"/>
          <w:sz w:val="24"/>
          <w:szCs w:val="24"/>
          <w:rtl/>
          <w:lang w:eastAsia="en-GB" w:bidi="ar-EG"/>
        </w:rPr>
        <w:t>في ضوء حماية البيانات وسياسة الخصوصية، نود إبلاغك بما يلي:</w:t>
      </w:r>
    </w:p>
    <w:p w14:paraId="18E905F2" w14:textId="77777777" w:rsidR="002C1A5C" w:rsidRPr="002C1A5C" w:rsidRDefault="009E1019" w:rsidP="002C1A5C">
      <w:pPr>
        <w:shd w:val="clear" w:color="auto" w:fill="FFFFFF"/>
        <w:bidi/>
        <w:spacing w:before="100" w:beforeAutospacing="1" w:after="100" w:afterAutospacing="1" w:line="240" w:lineRule="auto"/>
        <w:jc w:val="both"/>
        <w:rPr>
          <w:rFonts w:eastAsia="Times New Roman" w:cs="Arial"/>
          <w:color w:val="4D4D4D"/>
          <w:sz w:val="24"/>
          <w:szCs w:val="24"/>
          <w:lang w:eastAsia="en-GB"/>
        </w:rPr>
      </w:pP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الندوة عبر الإنترنت يتم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 xml:space="preserve"> تسجيلها.</w:t>
      </w:r>
      <w:r>
        <w:rPr>
          <w:rFonts w:eastAsia="Arial" w:cs="Arial"/>
          <w:color w:val="4D4D4D"/>
          <w:sz w:val="24"/>
          <w:szCs w:val="24"/>
          <w:lang w:eastAsia="en-GB" w:bidi="ar-EG"/>
        </w:rPr>
        <w:t xml:space="preserve"> 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مشاركتك في الندوة عبر الإنترنت تعني أنك توافق على تسجيل الحدث وأنه يمكن إعادة نشر هذا التسجي</w:t>
      </w:r>
      <w:r>
        <w:rPr>
          <w:rFonts w:eastAsia="Arial" w:cs="Arial"/>
          <w:color w:val="4D4D4D"/>
          <w:sz w:val="24"/>
          <w:szCs w:val="24"/>
          <w:rtl/>
          <w:lang w:eastAsia="en-GB" w:bidi="ar-EG"/>
        </w:rPr>
        <w:t>ل.</w:t>
      </w:r>
      <w:r>
        <w:rPr>
          <w:rFonts w:eastAsia="Arial" w:cs="Arial"/>
          <w:color w:val="4D4D4D"/>
          <w:sz w:val="24"/>
          <w:szCs w:val="24"/>
          <w:lang w:eastAsia="en-GB" w:bidi="ar-EG"/>
        </w:rPr>
        <w:t> </w:t>
      </w:r>
    </w:p>
    <w:p w14:paraId="5FE2E3D1" w14:textId="77777777" w:rsidR="00AE064D" w:rsidRDefault="00AE064D"/>
    <w:sectPr w:rsidR="00AE06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CD1D1" w14:textId="77777777" w:rsidR="009E1019" w:rsidRDefault="009E1019" w:rsidP="009E1019">
      <w:pPr>
        <w:spacing w:after="0" w:line="240" w:lineRule="auto"/>
      </w:pPr>
      <w:r>
        <w:separator/>
      </w:r>
    </w:p>
  </w:endnote>
  <w:endnote w:type="continuationSeparator" w:id="0">
    <w:p w14:paraId="1CA4C8CB" w14:textId="77777777" w:rsidR="009E1019" w:rsidRDefault="009E1019" w:rsidP="009E1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2D8E1" w14:textId="77777777" w:rsidR="009E1019" w:rsidRDefault="009E1019" w:rsidP="009E1019">
      <w:pPr>
        <w:spacing w:after="0" w:line="240" w:lineRule="auto"/>
      </w:pPr>
      <w:r>
        <w:separator/>
      </w:r>
    </w:p>
  </w:footnote>
  <w:footnote w:type="continuationSeparator" w:id="0">
    <w:p w14:paraId="220D3EA5" w14:textId="77777777" w:rsidR="009E1019" w:rsidRDefault="009E1019" w:rsidP="009E1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46E5E"/>
    <w:multiLevelType w:val="multilevel"/>
    <w:tmpl w:val="9E94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5051B6"/>
    <w:multiLevelType w:val="multilevel"/>
    <w:tmpl w:val="0F84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EA7373"/>
    <w:multiLevelType w:val="multilevel"/>
    <w:tmpl w:val="88CA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5C"/>
    <w:rsid w:val="002C1A5C"/>
    <w:rsid w:val="005D23AB"/>
    <w:rsid w:val="00612D90"/>
    <w:rsid w:val="009E1019"/>
    <w:rsid w:val="00AE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CAEF9BA-61F8-4AAE-B14F-9194FDBA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align-justify">
    <w:name w:val="text-align-justify"/>
    <w:basedOn w:val="Normal"/>
    <w:rsid w:val="002C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C1A5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1A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C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C1A5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E1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019"/>
  </w:style>
  <w:style w:type="paragraph" w:styleId="Footer">
    <w:name w:val="footer"/>
    <w:basedOn w:val="Normal"/>
    <w:link w:val="FooterChar"/>
    <w:uiPriority w:val="99"/>
    <w:unhideWhenUsed/>
    <w:rsid w:val="009E10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voiceboxer.com/events/7jfbuc/register" TargetMode="External"/><Relationship Id="rId13" Type="http://schemas.openxmlformats.org/officeDocument/2006/relationships/hyperlink" Target="https://play.google.com/store/apps/details?id=com.wearecreativio.voiceboxer.voiceboxer&amp;hl=e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penspace.etf.europa.eu/pages/support-and-training-teachers-trainers" TargetMode="External"/><Relationship Id="rId12" Type="http://schemas.openxmlformats.org/officeDocument/2006/relationships/hyperlink" Target="https://itunes.apple.com/dk/app/voiceboxer/id1112469990?mt=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penspace.etf.europa.e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imeanddate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upport@voiceboxer.com/" TargetMode="External"/><Relationship Id="rId10" Type="http://schemas.openxmlformats.org/officeDocument/2006/relationships/hyperlink" Target="https://portal.voiceboxer.com/che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reply@voiceboxer.com" TargetMode="External"/><Relationship Id="rId14" Type="http://schemas.openxmlformats.org/officeDocument/2006/relationships/hyperlink" Target="https://support.voicebox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Training Foundation</Company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Ermina Martini</dc:creator>
  <cp:lastModifiedBy>Foteini Moschovoudi</cp:lastModifiedBy>
  <cp:revision>3</cp:revision>
  <dcterms:created xsi:type="dcterms:W3CDTF">2020-05-15T09:37:00Z</dcterms:created>
  <dcterms:modified xsi:type="dcterms:W3CDTF">2020-05-20T10:04:00Z</dcterms:modified>
</cp:coreProperties>
</file>