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5F9" w:rsidRPr="001B0829" w:rsidRDefault="00B225F9" w:rsidP="001B0829">
      <w:pPr>
        <w:spacing w:after="0" w:line="240" w:lineRule="auto"/>
        <w:jc w:val="center"/>
        <w:rPr>
          <w:b/>
          <w:sz w:val="24"/>
        </w:rPr>
      </w:pPr>
      <w:r w:rsidRPr="001B0829">
        <w:rPr>
          <w:b/>
          <w:sz w:val="24"/>
        </w:rPr>
        <w:t>Report from the First Meeting of the Project team</w:t>
      </w:r>
    </w:p>
    <w:p w:rsidR="001B0829" w:rsidRPr="00B225F9" w:rsidRDefault="001B0829" w:rsidP="001B0829">
      <w:pPr>
        <w:spacing w:after="0" w:line="240" w:lineRule="auto"/>
        <w:jc w:val="center"/>
        <w:rPr>
          <w:b/>
        </w:rPr>
      </w:pPr>
    </w:p>
    <w:p w:rsidR="00B225F9" w:rsidRPr="001B0829" w:rsidRDefault="00B225F9" w:rsidP="001B0829">
      <w:pPr>
        <w:spacing w:after="0" w:line="240" w:lineRule="auto"/>
        <w:rPr>
          <w:sz w:val="24"/>
        </w:rPr>
      </w:pPr>
      <w:r w:rsidRPr="001B0829">
        <w:rPr>
          <w:sz w:val="24"/>
        </w:rPr>
        <w:t xml:space="preserve">Project team members, the representatives of the VET Centre and Ministry of Education, held the first meeting aimed at the agreement on the implementation of project activities. </w:t>
      </w:r>
    </w:p>
    <w:p w:rsidR="001B0829" w:rsidRPr="001B0829" w:rsidRDefault="001B0829" w:rsidP="001B0829">
      <w:pPr>
        <w:spacing w:after="0" w:line="240" w:lineRule="auto"/>
        <w:rPr>
          <w:sz w:val="24"/>
        </w:rPr>
      </w:pPr>
    </w:p>
    <w:p w:rsidR="00B225F9" w:rsidRPr="00B225F9" w:rsidRDefault="00B225F9" w:rsidP="001B0829">
      <w:pPr>
        <w:spacing w:after="0" w:line="240" w:lineRule="auto"/>
        <w:rPr>
          <w:sz w:val="24"/>
        </w:rPr>
      </w:pPr>
      <w:r w:rsidRPr="00B225F9">
        <w:rPr>
          <w:sz w:val="24"/>
        </w:rPr>
        <w:t>The outcomes of the meeting are:</w:t>
      </w:r>
    </w:p>
    <w:p w:rsidR="00B225F9" w:rsidRDefault="00B225F9" w:rsidP="001B0829">
      <w:pPr>
        <w:pStyle w:val="ListParagraph"/>
        <w:numPr>
          <w:ilvl w:val="0"/>
          <w:numId w:val="1"/>
        </w:numPr>
      </w:pPr>
      <w:proofErr w:type="gramStart"/>
      <w:r>
        <w:t>defined</w:t>
      </w:r>
      <w:proofErr w:type="gramEnd"/>
      <w:r>
        <w:t xml:space="preserve"> dates for implementation of activities and </w:t>
      </w:r>
    </w:p>
    <w:p w:rsidR="00B225F9" w:rsidRDefault="00B225F9" w:rsidP="001B0829">
      <w:pPr>
        <w:pStyle w:val="ListParagraph"/>
        <w:numPr>
          <w:ilvl w:val="0"/>
          <w:numId w:val="1"/>
        </w:numPr>
      </w:pPr>
      <w:proofErr w:type="gramStart"/>
      <w:r>
        <w:t>identified</w:t>
      </w:r>
      <w:proofErr w:type="gramEnd"/>
      <w:r>
        <w:t xml:space="preserve"> occupational fields within which networking of teachers and cooperation of those teachers in the area of production of joint documents (teaching materials, syllabi, tests, etc.)</w:t>
      </w:r>
      <w:r w:rsidRPr="00B225F9">
        <w:t xml:space="preserve"> </w:t>
      </w:r>
      <w:r>
        <w:t>will take place.</w:t>
      </w:r>
    </w:p>
    <w:p w:rsidR="00B225F9" w:rsidRDefault="00B225F9" w:rsidP="001B0829">
      <w:pPr>
        <w:pStyle w:val="ListParagraph"/>
      </w:pPr>
    </w:p>
    <w:p w:rsidR="00B225F9" w:rsidRPr="00B225F9" w:rsidRDefault="00B225F9" w:rsidP="001B0829">
      <w:pPr>
        <w:spacing w:after="0" w:line="240" w:lineRule="auto"/>
        <w:rPr>
          <w:sz w:val="24"/>
        </w:rPr>
      </w:pPr>
      <w:r w:rsidRPr="00B225F9">
        <w:rPr>
          <w:sz w:val="24"/>
        </w:rPr>
        <w:t>The following occupational fields are identified:</w:t>
      </w:r>
    </w:p>
    <w:p w:rsidR="00B225F9" w:rsidRDefault="00B225F9" w:rsidP="001B0829">
      <w:pPr>
        <w:pStyle w:val="ListParagraph"/>
        <w:numPr>
          <w:ilvl w:val="0"/>
          <w:numId w:val="2"/>
        </w:numPr>
      </w:pPr>
      <w:proofErr w:type="gramStart"/>
      <w:r>
        <w:t>electrical</w:t>
      </w:r>
      <w:proofErr w:type="gramEnd"/>
      <w:r>
        <w:t xml:space="preserve"> engineering,</w:t>
      </w:r>
    </w:p>
    <w:p w:rsidR="00B225F9" w:rsidRDefault="00B225F9" w:rsidP="001B0829">
      <w:pPr>
        <w:pStyle w:val="ListParagraph"/>
        <w:numPr>
          <w:ilvl w:val="0"/>
          <w:numId w:val="2"/>
        </w:numPr>
      </w:pPr>
      <w:proofErr w:type="gramStart"/>
      <w:r>
        <w:t>mechanical</w:t>
      </w:r>
      <w:proofErr w:type="gramEnd"/>
      <w:r>
        <w:t xml:space="preserve"> engineering and</w:t>
      </w:r>
    </w:p>
    <w:p w:rsidR="00B225F9" w:rsidRDefault="00B225F9" w:rsidP="001B0829">
      <w:pPr>
        <w:pStyle w:val="ListParagraph"/>
        <w:numPr>
          <w:ilvl w:val="0"/>
          <w:numId w:val="2"/>
        </w:numPr>
      </w:pPr>
      <w:r>
        <w:t>tourism.</w:t>
      </w:r>
      <w:bookmarkStart w:id="0" w:name="_GoBack"/>
      <w:bookmarkEnd w:id="0"/>
    </w:p>
    <w:p w:rsidR="001B0829" w:rsidRDefault="001B0829" w:rsidP="001B0829">
      <w:pPr>
        <w:pStyle w:val="ListParagraph"/>
      </w:pPr>
    </w:p>
    <w:p w:rsidR="00B225F9" w:rsidRDefault="00B225F9" w:rsidP="001B0829">
      <w:pPr>
        <w:spacing w:after="0" w:line="240" w:lineRule="auto"/>
        <w:jc w:val="both"/>
        <w:rPr>
          <w:sz w:val="24"/>
        </w:rPr>
      </w:pPr>
      <w:r w:rsidRPr="001B0829">
        <w:rPr>
          <w:sz w:val="24"/>
        </w:rPr>
        <w:t xml:space="preserve">Four teachers from each of these occupational fields (12 in total) will be selected as Lead Teachers that will undergo the first workshop and will be trained by IT experts from the VET Centre and the Ministry on how to use Microsoft 365 programme. </w:t>
      </w:r>
    </w:p>
    <w:p w:rsidR="001B0829" w:rsidRPr="001B0829" w:rsidRDefault="001B0829" w:rsidP="001B0829">
      <w:pPr>
        <w:spacing w:after="0" w:line="240" w:lineRule="auto"/>
        <w:jc w:val="both"/>
        <w:rPr>
          <w:sz w:val="24"/>
        </w:rPr>
      </w:pPr>
    </w:p>
    <w:p w:rsidR="00B225F9" w:rsidRDefault="00B225F9" w:rsidP="001B0829">
      <w:pPr>
        <w:spacing w:after="0" w:line="240" w:lineRule="auto"/>
        <w:jc w:val="both"/>
        <w:rPr>
          <w:sz w:val="24"/>
        </w:rPr>
      </w:pPr>
      <w:r w:rsidRPr="001B0829">
        <w:rPr>
          <w:sz w:val="24"/>
        </w:rPr>
        <w:t>Afterwards, these Lead Teachers will organize workshops with larger group of teachers within their occupational fields, so as to work jointly on the production of documents during and after the workshops.</w:t>
      </w:r>
    </w:p>
    <w:p w:rsidR="001B0829" w:rsidRPr="001B0829" w:rsidRDefault="001B0829" w:rsidP="001B0829">
      <w:pPr>
        <w:spacing w:after="0" w:line="240" w:lineRule="auto"/>
        <w:jc w:val="both"/>
        <w:rPr>
          <w:sz w:val="24"/>
        </w:rPr>
      </w:pPr>
    </w:p>
    <w:p w:rsidR="00B225F9" w:rsidRPr="001B0829" w:rsidRDefault="00B225F9" w:rsidP="001B0829">
      <w:pPr>
        <w:spacing w:after="0" w:line="240" w:lineRule="auto"/>
        <w:jc w:val="both"/>
        <w:rPr>
          <w:sz w:val="24"/>
        </w:rPr>
      </w:pPr>
      <w:r w:rsidRPr="001B0829">
        <w:rPr>
          <w:sz w:val="24"/>
        </w:rPr>
        <w:t xml:space="preserve">Upon the completion, produced documents will be uploaded on the portal </w:t>
      </w:r>
      <w:hyperlink r:id="rId8" w:history="1">
        <w:r w:rsidRPr="001B0829">
          <w:rPr>
            <w:rStyle w:val="Hyperlink"/>
            <w:sz w:val="24"/>
          </w:rPr>
          <w:t>www.skolskiportal.edu.me</w:t>
        </w:r>
      </w:hyperlink>
      <w:r w:rsidRPr="001B0829">
        <w:rPr>
          <w:sz w:val="24"/>
        </w:rPr>
        <w:t xml:space="preserve"> and will be available to all interested public.</w:t>
      </w:r>
    </w:p>
    <w:p w:rsidR="00B17EAD" w:rsidRPr="001B0829" w:rsidRDefault="00B17EAD" w:rsidP="001B0829">
      <w:pPr>
        <w:spacing w:after="0" w:line="240" w:lineRule="auto"/>
        <w:rPr>
          <w:sz w:val="24"/>
        </w:rPr>
      </w:pPr>
    </w:p>
    <w:p w:rsidR="00B17EAD" w:rsidRPr="001B0829" w:rsidRDefault="00B225F9" w:rsidP="001B0829">
      <w:pPr>
        <w:spacing w:after="0" w:line="240" w:lineRule="auto"/>
        <w:rPr>
          <w:sz w:val="24"/>
        </w:rPr>
      </w:pPr>
      <w:r w:rsidRPr="001B0829">
        <w:rPr>
          <w:sz w:val="24"/>
        </w:rPr>
        <w:t>Podgorica, 22</w:t>
      </w:r>
      <w:r w:rsidR="00B17EAD" w:rsidRPr="001B0829">
        <w:rPr>
          <w:sz w:val="24"/>
        </w:rPr>
        <w:t xml:space="preserve"> </w:t>
      </w:r>
      <w:r w:rsidRPr="001B0829">
        <w:rPr>
          <w:sz w:val="24"/>
        </w:rPr>
        <w:t>January 2017</w:t>
      </w:r>
    </w:p>
    <w:p w:rsidR="00B17EAD" w:rsidRPr="001B0829" w:rsidRDefault="00B225F9" w:rsidP="001B0829">
      <w:pPr>
        <w:spacing w:after="0" w:line="240" w:lineRule="auto"/>
        <w:jc w:val="right"/>
        <w:rPr>
          <w:sz w:val="24"/>
        </w:rPr>
      </w:pPr>
      <w:r w:rsidRPr="001B0829">
        <w:rPr>
          <w:sz w:val="24"/>
        </w:rPr>
        <w:t>Project Manager</w:t>
      </w:r>
    </w:p>
    <w:p w:rsidR="00B17EAD" w:rsidRPr="001B0829" w:rsidRDefault="00B17EAD" w:rsidP="001B0829">
      <w:pPr>
        <w:spacing w:after="0" w:line="240" w:lineRule="auto"/>
        <w:jc w:val="right"/>
        <w:rPr>
          <w:sz w:val="24"/>
        </w:rPr>
      </w:pPr>
      <w:r w:rsidRPr="001B0829">
        <w:rPr>
          <w:sz w:val="24"/>
        </w:rPr>
        <w:t>Ivan Marković</w:t>
      </w:r>
    </w:p>
    <w:p w:rsidR="00B17EAD" w:rsidRPr="00610D4F" w:rsidRDefault="00B17EAD" w:rsidP="00443766">
      <w:pPr>
        <w:jc w:val="both"/>
      </w:pPr>
    </w:p>
    <w:sectPr w:rsidR="00B17EAD" w:rsidRPr="00610D4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5F9" w:rsidRDefault="00B225F9" w:rsidP="00610D4F">
      <w:pPr>
        <w:spacing w:after="0" w:line="240" w:lineRule="auto"/>
      </w:pPr>
      <w:r>
        <w:separator/>
      </w:r>
    </w:p>
  </w:endnote>
  <w:endnote w:type="continuationSeparator" w:id="0">
    <w:p w:rsidR="00B225F9" w:rsidRDefault="00B225F9" w:rsidP="00610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Consolas"/>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5F9" w:rsidRDefault="00B225F9" w:rsidP="00610D4F">
      <w:pPr>
        <w:spacing w:after="0" w:line="240" w:lineRule="auto"/>
      </w:pPr>
      <w:r>
        <w:separator/>
      </w:r>
    </w:p>
  </w:footnote>
  <w:footnote w:type="continuationSeparator" w:id="0">
    <w:p w:rsidR="00B225F9" w:rsidRDefault="00B225F9" w:rsidP="00610D4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5F9" w:rsidRDefault="00B225F9" w:rsidP="00B225F9">
    <w:pPr>
      <w:jc w:val="center"/>
    </w:pPr>
    <w:r w:rsidRPr="00610D4F">
      <w:rPr>
        <w:noProof/>
        <w:lang w:val="en-US"/>
      </w:rPr>
      <w:drawing>
        <wp:anchor distT="0" distB="0" distL="114300" distR="114300" simplePos="0" relativeHeight="251661312" behindDoc="0" locked="0" layoutInCell="1" allowOverlap="1" wp14:anchorId="0DF468AA" wp14:editId="74600437">
          <wp:simplePos x="0" y="0"/>
          <wp:positionH relativeFrom="margin">
            <wp:posOffset>-228600</wp:posOffset>
          </wp:positionH>
          <wp:positionV relativeFrom="paragraph">
            <wp:posOffset>-257810</wp:posOffset>
          </wp:positionV>
          <wp:extent cx="1447800" cy="9239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_logo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800" cy="923925"/>
                  </a:xfrm>
                  <a:prstGeom prst="rect">
                    <a:avLst/>
                  </a:prstGeom>
                </pic:spPr>
              </pic:pic>
            </a:graphicData>
          </a:graphic>
          <wp14:sizeRelH relativeFrom="page">
            <wp14:pctWidth>0</wp14:pctWidth>
          </wp14:sizeRelH>
          <wp14:sizeRelV relativeFrom="page">
            <wp14:pctHeight>0</wp14:pctHeight>
          </wp14:sizeRelV>
        </wp:anchor>
      </w:drawing>
    </w:r>
    <w:r w:rsidRPr="00DF320C">
      <w:rPr>
        <w:rFonts w:ascii="Garamond" w:hAnsi="Garamond"/>
        <w:b/>
        <w:noProof/>
        <w:sz w:val="32"/>
        <w:szCs w:val="32"/>
        <w:lang w:val="en-US"/>
      </w:rPr>
      <w:drawing>
        <wp:anchor distT="0" distB="0" distL="114300" distR="114300" simplePos="0" relativeHeight="251659264" behindDoc="0" locked="0" layoutInCell="1" allowOverlap="1" wp14:anchorId="228EB69B" wp14:editId="58001F44">
          <wp:simplePos x="0" y="0"/>
          <wp:positionH relativeFrom="margin">
            <wp:posOffset>4524375</wp:posOffset>
          </wp:positionH>
          <wp:positionV relativeFrom="paragraph">
            <wp:posOffset>-400685</wp:posOffset>
          </wp:positionV>
          <wp:extent cx="1826895" cy="904875"/>
          <wp:effectExtent l="0" t="0" r="1905"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2689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0D4F">
      <w:rPr>
        <w:noProof/>
        <w:lang w:val="en-US"/>
      </w:rPr>
      <w:drawing>
        <wp:anchor distT="0" distB="0" distL="114300" distR="114300" simplePos="0" relativeHeight="251664384" behindDoc="0" locked="0" layoutInCell="1" allowOverlap="1" wp14:anchorId="17BC4E12" wp14:editId="2E0BBE44">
          <wp:simplePos x="0" y="0"/>
          <wp:positionH relativeFrom="margin">
            <wp:align>center</wp:align>
          </wp:positionH>
          <wp:positionV relativeFrom="paragraph">
            <wp:posOffset>-257810</wp:posOffset>
          </wp:positionV>
          <wp:extent cx="1190625" cy="771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906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B225F9" w:rsidRDefault="00B225F9" w:rsidP="00B225F9">
    <w:pPr>
      <w:jc w:val="center"/>
    </w:pPr>
  </w:p>
  <w:p w:rsidR="00B225F9" w:rsidRDefault="00B225F9" w:rsidP="00B225F9">
    <w:pPr>
      <w:jc w:val="center"/>
    </w:pPr>
  </w:p>
  <w:p w:rsidR="00B225F9" w:rsidRPr="00B225F9" w:rsidRDefault="00B225F9" w:rsidP="00B225F9">
    <w:pPr>
      <w:jc w:val="center"/>
      <w:rPr>
        <w:b/>
      </w:rPr>
    </w:pPr>
    <w:r>
      <w:t xml:space="preserve">   </w:t>
    </w:r>
    <w:r w:rsidRPr="001B0829">
      <w:rPr>
        <w:b/>
        <w:sz w:val="24"/>
      </w:rPr>
      <w:t>Project: Development of Web-Based Networks for Vocational Teachers in Montenegro</w:t>
    </w:r>
  </w:p>
  <w:p w:rsidR="00B225F9" w:rsidRDefault="00B225F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833E7"/>
    <w:multiLevelType w:val="hybridMultilevel"/>
    <w:tmpl w:val="FE965F48"/>
    <w:lvl w:ilvl="0" w:tplc="A41062CA">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097ADD"/>
    <w:multiLevelType w:val="hybridMultilevel"/>
    <w:tmpl w:val="5FDABEF6"/>
    <w:lvl w:ilvl="0" w:tplc="B95A450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B45"/>
    <w:rsid w:val="000D1201"/>
    <w:rsid w:val="001B0829"/>
    <w:rsid w:val="00443766"/>
    <w:rsid w:val="00610D4F"/>
    <w:rsid w:val="00934BA7"/>
    <w:rsid w:val="009C4744"/>
    <w:rsid w:val="009F1AC0"/>
    <w:rsid w:val="00B17EAD"/>
    <w:rsid w:val="00B225F9"/>
    <w:rsid w:val="00C95B45"/>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z-Cyrl-U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D4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10D4F"/>
  </w:style>
  <w:style w:type="paragraph" w:styleId="Footer">
    <w:name w:val="footer"/>
    <w:basedOn w:val="Normal"/>
    <w:link w:val="FooterChar"/>
    <w:uiPriority w:val="99"/>
    <w:unhideWhenUsed/>
    <w:rsid w:val="00610D4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0D4F"/>
  </w:style>
  <w:style w:type="character" w:styleId="Hyperlink">
    <w:name w:val="Hyperlink"/>
    <w:basedOn w:val="DefaultParagraphFont"/>
    <w:uiPriority w:val="99"/>
    <w:unhideWhenUsed/>
    <w:rsid w:val="00B17EAD"/>
    <w:rPr>
      <w:color w:val="0563C1" w:themeColor="hyperlink"/>
      <w:u w:val="single"/>
    </w:rPr>
  </w:style>
  <w:style w:type="paragraph" w:styleId="ListParagraph">
    <w:name w:val="List Paragraph"/>
    <w:basedOn w:val="Normal"/>
    <w:uiPriority w:val="34"/>
    <w:qFormat/>
    <w:rsid w:val="00B225F9"/>
    <w:pPr>
      <w:spacing w:after="0" w:line="240" w:lineRule="auto"/>
      <w:ind w:left="720"/>
      <w:contextualSpacing/>
    </w:pPr>
    <w:rPr>
      <w:rFonts w:eastAsiaTheme="minorEastAsia"/>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z-Cyrl-U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D4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10D4F"/>
  </w:style>
  <w:style w:type="paragraph" w:styleId="Footer">
    <w:name w:val="footer"/>
    <w:basedOn w:val="Normal"/>
    <w:link w:val="FooterChar"/>
    <w:uiPriority w:val="99"/>
    <w:unhideWhenUsed/>
    <w:rsid w:val="00610D4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0D4F"/>
  </w:style>
  <w:style w:type="character" w:styleId="Hyperlink">
    <w:name w:val="Hyperlink"/>
    <w:basedOn w:val="DefaultParagraphFont"/>
    <w:uiPriority w:val="99"/>
    <w:unhideWhenUsed/>
    <w:rsid w:val="00B17EAD"/>
    <w:rPr>
      <w:color w:val="0563C1" w:themeColor="hyperlink"/>
      <w:u w:val="single"/>
    </w:rPr>
  </w:style>
  <w:style w:type="paragraph" w:styleId="ListParagraph">
    <w:name w:val="List Paragraph"/>
    <w:basedOn w:val="Normal"/>
    <w:uiPriority w:val="34"/>
    <w:qFormat/>
    <w:rsid w:val="00B225F9"/>
    <w:pPr>
      <w:spacing w:after="0" w:line="240" w:lineRule="auto"/>
      <w:ind w:left="720"/>
      <w:contextualSpacing/>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kolskiportal.edu.me"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emf"/><Relationship Id="rId3"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200</Words>
  <Characters>1142</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Marković</dc:creator>
  <cp:keywords/>
  <dc:description/>
  <cp:lastModifiedBy>Office</cp:lastModifiedBy>
  <cp:revision>2</cp:revision>
  <dcterms:created xsi:type="dcterms:W3CDTF">2018-01-23T13:06:00Z</dcterms:created>
  <dcterms:modified xsi:type="dcterms:W3CDTF">2018-01-23T13:06:00Z</dcterms:modified>
</cp:coreProperties>
</file>